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3409" w:rsidRDefault="00C53409"/>
    <w:p w:rsidR="00C53409" w:rsidRDefault="00C53409"/>
    <w:p w:rsidR="00C53409" w:rsidRDefault="00C53409"/>
    <w:p w:rsidR="00C53409" w:rsidRDefault="00C53409"/>
    <w:p w:rsidR="00C53409" w:rsidRDefault="00C53409"/>
    <w:p w:rsidR="00C53409" w:rsidRDefault="00C53409">
      <w:bookmarkStart w:id="0" w:name="_GoBack"/>
      <w:bookmarkEnd w:id="0"/>
    </w:p>
    <w:p w:rsidR="005B402C" w:rsidRDefault="005B402C" w:rsidP="005B402C"/>
    <w:p w:rsidR="005B402C" w:rsidRDefault="005B402C" w:rsidP="005B402C">
      <w:pPr>
        <w:spacing w:after="160" w:line="259" w:lineRule="auto"/>
        <w:jc w:val="center"/>
      </w:pPr>
      <w:r>
        <w:rPr>
          <w:noProof/>
          <w:bdr w:val="none" w:sz="0" w:space="0" w:color="auto" w:frame="1"/>
        </w:rPr>
        <w:drawing>
          <wp:inline distT="0" distB="0" distL="0" distR="0" wp14:anchorId="46B2B468" wp14:editId="1D1B000C">
            <wp:extent cx="4114800" cy="4114800"/>
            <wp:effectExtent l="0" t="0" r="0" b="0"/>
            <wp:docPr id="1" name="Picture 1" descr="Collingwood Primary School - North Tyne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ingwood Primary School - North Tynesid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14800" cy="4114800"/>
                    </a:xfrm>
                    <a:prstGeom prst="rect">
                      <a:avLst/>
                    </a:prstGeom>
                    <a:noFill/>
                    <a:ln>
                      <a:noFill/>
                    </a:ln>
                  </pic:spPr>
                </pic:pic>
              </a:graphicData>
            </a:graphic>
          </wp:inline>
        </w:drawing>
      </w:r>
    </w:p>
    <w:p w:rsidR="005B402C" w:rsidRPr="005B402C" w:rsidRDefault="005B402C" w:rsidP="005B402C"/>
    <w:p w:rsidR="005B402C" w:rsidRPr="005B402C" w:rsidRDefault="005B402C" w:rsidP="005B402C"/>
    <w:p w:rsidR="005B402C" w:rsidRDefault="005B402C" w:rsidP="005B402C">
      <w:pPr>
        <w:jc w:val="center"/>
        <w:rPr>
          <w:sz w:val="48"/>
          <w:szCs w:val="48"/>
        </w:rPr>
      </w:pPr>
      <w:r w:rsidRPr="005B402C">
        <w:rPr>
          <w:sz w:val="48"/>
          <w:szCs w:val="48"/>
        </w:rPr>
        <w:tab/>
      </w:r>
    </w:p>
    <w:p w:rsidR="005B402C" w:rsidRPr="005B402C" w:rsidRDefault="005B402C" w:rsidP="005B402C">
      <w:pPr>
        <w:jc w:val="center"/>
        <w:rPr>
          <w:rFonts w:ascii="Arial" w:hAnsi="Arial" w:cs="Arial"/>
          <w:sz w:val="48"/>
          <w:szCs w:val="48"/>
        </w:rPr>
      </w:pPr>
      <w:r w:rsidRPr="005B402C">
        <w:rPr>
          <w:rFonts w:ascii="Arial" w:hAnsi="Arial" w:cs="Arial"/>
          <w:sz w:val="48"/>
          <w:szCs w:val="48"/>
        </w:rPr>
        <w:t>Early Years Policy</w:t>
      </w:r>
    </w:p>
    <w:p w:rsidR="005B402C" w:rsidRDefault="005B402C" w:rsidP="005B402C">
      <w:pPr>
        <w:tabs>
          <w:tab w:val="left" w:pos="6912"/>
        </w:tabs>
        <w:spacing w:after="160" w:line="259" w:lineRule="auto"/>
      </w:pPr>
    </w:p>
    <w:p w:rsidR="00C53409" w:rsidRPr="00292AEB" w:rsidRDefault="00C53409" w:rsidP="005B402C">
      <w:pPr>
        <w:spacing w:after="160" w:line="259" w:lineRule="auto"/>
        <w:jc w:val="center"/>
        <w:rPr>
          <w:rFonts w:ascii="Arial" w:hAnsi="Arial" w:cs="Arial"/>
          <w:sz w:val="22"/>
          <w:szCs w:val="22"/>
        </w:rPr>
      </w:pPr>
      <w:r w:rsidRPr="005B402C">
        <w:br w:type="page"/>
      </w:r>
      <w:r w:rsidR="00E50170" w:rsidRPr="00292AEB">
        <w:rPr>
          <w:rFonts w:ascii="Arial" w:hAnsi="Arial" w:cs="Arial"/>
          <w:sz w:val="22"/>
          <w:szCs w:val="22"/>
        </w:rPr>
        <w:lastRenderedPageBreak/>
        <w:t>This policy should be read in conjunction with the Medical</w:t>
      </w:r>
      <w:r w:rsidR="00E8559C" w:rsidRPr="00292AEB">
        <w:rPr>
          <w:rFonts w:ascii="Arial" w:hAnsi="Arial" w:cs="Arial"/>
          <w:sz w:val="22"/>
          <w:szCs w:val="22"/>
        </w:rPr>
        <w:t xml:space="preserve"> Policy</w:t>
      </w:r>
      <w:r w:rsidR="00E50170" w:rsidRPr="00292AEB">
        <w:rPr>
          <w:rFonts w:ascii="Arial" w:hAnsi="Arial" w:cs="Arial"/>
          <w:sz w:val="22"/>
          <w:szCs w:val="22"/>
        </w:rPr>
        <w:t>, SEND Policy, Safeguarding Policy and Teaching and Learning Policy</w:t>
      </w:r>
    </w:p>
    <w:p w:rsidR="00C66784" w:rsidRPr="00292AEB" w:rsidRDefault="00C53409">
      <w:pPr>
        <w:rPr>
          <w:rFonts w:ascii="Arial" w:hAnsi="Arial" w:cs="Arial"/>
          <w:b/>
          <w:sz w:val="22"/>
          <w:szCs w:val="22"/>
        </w:rPr>
      </w:pPr>
      <w:r w:rsidRPr="00292AEB">
        <w:rPr>
          <w:rFonts w:ascii="Arial" w:hAnsi="Arial" w:cs="Arial"/>
          <w:b/>
          <w:sz w:val="22"/>
          <w:szCs w:val="22"/>
        </w:rPr>
        <w:t>Our Aims</w:t>
      </w:r>
    </w:p>
    <w:p w:rsidR="00C53409" w:rsidRPr="00292AEB" w:rsidRDefault="00C53409">
      <w:pPr>
        <w:rPr>
          <w:rFonts w:ascii="Arial" w:hAnsi="Arial" w:cs="Arial"/>
          <w:sz w:val="22"/>
          <w:szCs w:val="22"/>
        </w:rPr>
      </w:pPr>
    </w:p>
    <w:p w:rsidR="00C53409" w:rsidRPr="00292AEB" w:rsidRDefault="00C53409">
      <w:pPr>
        <w:rPr>
          <w:rFonts w:ascii="Arial" w:hAnsi="Arial" w:cs="Arial"/>
          <w:sz w:val="22"/>
          <w:szCs w:val="22"/>
        </w:rPr>
      </w:pPr>
      <w:r w:rsidRPr="00292AEB">
        <w:rPr>
          <w:rFonts w:ascii="Arial" w:hAnsi="Arial" w:cs="Arial"/>
          <w:sz w:val="22"/>
          <w:szCs w:val="22"/>
        </w:rPr>
        <w:t>The Statutory Framework for the Early Years Foundation Stage that ‘every child deserves the best possible start in life and support to fulfil their potential.  A child’s experience in the early years has a major impact on their future life chances.  A secure, safe and happy childhood is important in its own right, and it provides the foundation for children to make the most of their abilities and talents as they grow up.</w:t>
      </w:r>
    </w:p>
    <w:p w:rsidR="00C53409" w:rsidRPr="00292AEB" w:rsidRDefault="00C53409">
      <w:pPr>
        <w:rPr>
          <w:rFonts w:ascii="Arial" w:hAnsi="Arial" w:cs="Arial"/>
          <w:sz w:val="22"/>
          <w:szCs w:val="22"/>
        </w:rPr>
      </w:pPr>
    </w:p>
    <w:p w:rsidR="00C53409" w:rsidRPr="00292AEB" w:rsidRDefault="00D50078">
      <w:pPr>
        <w:rPr>
          <w:rFonts w:ascii="Arial" w:hAnsi="Arial" w:cs="Arial"/>
          <w:sz w:val="22"/>
          <w:szCs w:val="22"/>
        </w:rPr>
      </w:pPr>
      <w:r w:rsidRPr="00292AEB">
        <w:rPr>
          <w:rFonts w:ascii="Arial" w:hAnsi="Arial" w:cs="Arial"/>
          <w:sz w:val="22"/>
          <w:szCs w:val="22"/>
        </w:rPr>
        <w:t>At Collingwood</w:t>
      </w:r>
      <w:r w:rsidR="00C53409" w:rsidRPr="00292AEB">
        <w:rPr>
          <w:rFonts w:ascii="Arial" w:hAnsi="Arial" w:cs="Arial"/>
          <w:sz w:val="22"/>
          <w:szCs w:val="22"/>
        </w:rPr>
        <w:t xml:space="preserve"> Primary School, our central aim in Early Years is for our pupils to develop a positive foundation for life-long learning.  We achieve this by promoting and supporting the four key principles in the Early Years Foundation Stage (EYFS) Statutory Framework, as follows:</w:t>
      </w:r>
    </w:p>
    <w:p w:rsidR="00C53409" w:rsidRPr="00292AEB" w:rsidRDefault="00C53409">
      <w:pPr>
        <w:rPr>
          <w:rFonts w:ascii="Arial" w:hAnsi="Arial" w:cs="Arial"/>
          <w:sz w:val="22"/>
          <w:szCs w:val="22"/>
        </w:rPr>
      </w:pPr>
    </w:p>
    <w:p w:rsidR="00C53409" w:rsidRPr="00292AEB" w:rsidRDefault="00C53409">
      <w:pPr>
        <w:rPr>
          <w:rFonts w:ascii="Arial" w:hAnsi="Arial" w:cs="Arial"/>
          <w:b/>
          <w:sz w:val="22"/>
          <w:szCs w:val="22"/>
        </w:rPr>
      </w:pPr>
      <w:r w:rsidRPr="00292AEB">
        <w:rPr>
          <w:rFonts w:ascii="Arial" w:hAnsi="Arial" w:cs="Arial"/>
          <w:b/>
          <w:sz w:val="22"/>
          <w:szCs w:val="22"/>
        </w:rPr>
        <w:t>Unique Child</w:t>
      </w:r>
    </w:p>
    <w:p w:rsidR="00C53409" w:rsidRPr="00292AEB" w:rsidRDefault="00C53409">
      <w:pPr>
        <w:rPr>
          <w:rFonts w:ascii="Arial" w:hAnsi="Arial" w:cs="Arial"/>
          <w:sz w:val="22"/>
          <w:szCs w:val="22"/>
        </w:rPr>
      </w:pPr>
      <w:r w:rsidRPr="00292AEB">
        <w:rPr>
          <w:rFonts w:ascii="Arial" w:hAnsi="Arial" w:cs="Arial"/>
          <w:sz w:val="22"/>
          <w:szCs w:val="22"/>
        </w:rPr>
        <w:t>Every child is a competent learner from birth who can be resilient, capable, confident and self-assured.</w:t>
      </w:r>
    </w:p>
    <w:p w:rsidR="00C53409" w:rsidRPr="00292AEB" w:rsidRDefault="00C53409">
      <w:pPr>
        <w:rPr>
          <w:rFonts w:ascii="Arial" w:hAnsi="Arial" w:cs="Arial"/>
          <w:sz w:val="22"/>
          <w:szCs w:val="22"/>
          <w:highlight w:val="yellow"/>
        </w:rPr>
      </w:pPr>
    </w:p>
    <w:p w:rsidR="00C53409" w:rsidRPr="00292AEB" w:rsidRDefault="00C53409">
      <w:pPr>
        <w:rPr>
          <w:rFonts w:ascii="Arial" w:hAnsi="Arial" w:cs="Arial"/>
          <w:b/>
          <w:sz w:val="22"/>
          <w:szCs w:val="22"/>
        </w:rPr>
      </w:pPr>
      <w:r w:rsidRPr="00292AEB">
        <w:rPr>
          <w:rFonts w:ascii="Arial" w:hAnsi="Arial" w:cs="Arial"/>
          <w:b/>
          <w:sz w:val="22"/>
          <w:szCs w:val="22"/>
        </w:rPr>
        <w:t>Positive Relationships</w:t>
      </w:r>
    </w:p>
    <w:p w:rsidR="00C53409" w:rsidRPr="00292AEB" w:rsidRDefault="00C53409">
      <w:pPr>
        <w:rPr>
          <w:rFonts w:ascii="Arial" w:hAnsi="Arial" w:cs="Arial"/>
          <w:sz w:val="22"/>
          <w:szCs w:val="22"/>
        </w:rPr>
      </w:pPr>
      <w:r w:rsidRPr="00292AEB">
        <w:rPr>
          <w:rFonts w:ascii="Arial" w:hAnsi="Arial" w:cs="Arial"/>
          <w:sz w:val="22"/>
          <w:szCs w:val="22"/>
        </w:rPr>
        <w:t xml:space="preserve">Children learn to be strong and independent </w:t>
      </w:r>
      <w:r w:rsidR="0009440F" w:rsidRPr="00292AEB">
        <w:rPr>
          <w:rFonts w:ascii="Arial" w:hAnsi="Arial" w:cs="Arial"/>
          <w:sz w:val="22"/>
          <w:szCs w:val="22"/>
        </w:rPr>
        <w:t xml:space="preserve">through </w:t>
      </w:r>
      <w:r w:rsidRPr="00292AEB">
        <w:rPr>
          <w:rFonts w:ascii="Arial" w:hAnsi="Arial" w:cs="Arial"/>
          <w:sz w:val="22"/>
          <w:szCs w:val="22"/>
        </w:rPr>
        <w:t>secure relationships with parents and/or a key person in their lives.</w:t>
      </w:r>
    </w:p>
    <w:p w:rsidR="00C53409" w:rsidRPr="00292AEB" w:rsidRDefault="00C53409">
      <w:pPr>
        <w:rPr>
          <w:rFonts w:ascii="Arial" w:hAnsi="Arial" w:cs="Arial"/>
          <w:sz w:val="22"/>
          <w:szCs w:val="22"/>
          <w:highlight w:val="yellow"/>
        </w:rPr>
      </w:pPr>
    </w:p>
    <w:p w:rsidR="00C53409" w:rsidRPr="00292AEB" w:rsidRDefault="00C53409">
      <w:pPr>
        <w:rPr>
          <w:rFonts w:ascii="Arial" w:hAnsi="Arial" w:cs="Arial"/>
          <w:b/>
          <w:sz w:val="22"/>
          <w:szCs w:val="22"/>
        </w:rPr>
      </w:pPr>
      <w:r w:rsidRPr="00292AEB">
        <w:rPr>
          <w:rFonts w:ascii="Arial" w:hAnsi="Arial" w:cs="Arial"/>
          <w:b/>
          <w:sz w:val="22"/>
          <w:szCs w:val="22"/>
        </w:rPr>
        <w:t>Enabling Environments</w:t>
      </w:r>
    </w:p>
    <w:p w:rsidR="00C53409" w:rsidRPr="00292AEB" w:rsidRDefault="00C53409">
      <w:pPr>
        <w:rPr>
          <w:rFonts w:ascii="Arial" w:hAnsi="Arial" w:cs="Arial"/>
          <w:sz w:val="22"/>
          <w:szCs w:val="22"/>
        </w:rPr>
      </w:pPr>
      <w:r w:rsidRPr="00292AEB">
        <w:rPr>
          <w:rFonts w:ascii="Arial" w:hAnsi="Arial" w:cs="Arial"/>
          <w:sz w:val="22"/>
          <w:szCs w:val="22"/>
        </w:rPr>
        <w:t>The environment plays a key role in supporting and extending children’s development and learning.</w:t>
      </w:r>
    </w:p>
    <w:p w:rsidR="00C53409" w:rsidRPr="00292AEB" w:rsidRDefault="00C53409">
      <w:pPr>
        <w:rPr>
          <w:rFonts w:ascii="Arial" w:hAnsi="Arial" w:cs="Arial"/>
          <w:sz w:val="22"/>
          <w:szCs w:val="22"/>
        </w:rPr>
      </w:pPr>
    </w:p>
    <w:p w:rsidR="00C53409" w:rsidRPr="00292AEB" w:rsidRDefault="00C53409">
      <w:pPr>
        <w:rPr>
          <w:rFonts w:ascii="Arial" w:hAnsi="Arial" w:cs="Arial"/>
          <w:b/>
          <w:sz w:val="22"/>
          <w:szCs w:val="22"/>
        </w:rPr>
      </w:pPr>
      <w:r w:rsidRPr="00292AEB">
        <w:rPr>
          <w:rFonts w:ascii="Arial" w:hAnsi="Arial" w:cs="Arial"/>
          <w:b/>
          <w:sz w:val="22"/>
          <w:szCs w:val="22"/>
        </w:rPr>
        <w:t>Learning and Development</w:t>
      </w:r>
    </w:p>
    <w:p w:rsidR="00C53409" w:rsidRPr="00292AEB" w:rsidRDefault="00C53409">
      <w:pPr>
        <w:rPr>
          <w:rFonts w:ascii="Arial" w:hAnsi="Arial" w:cs="Arial"/>
          <w:sz w:val="22"/>
          <w:szCs w:val="22"/>
        </w:rPr>
      </w:pPr>
      <w:r w:rsidRPr="00292AEB">
        <w:rPr>
          <w:rFonts w:ascii="Arial" w:hAnsi="Arial" w:cs="Arial"/>
          <w:sz w:val="22"/>
          <w:szCs w:val="22"/>
        </w:rPr>
        <w:t>Children develop and learn in different ways and at different rates.  All areas of learning are equally important and inter-connected.</w:t>
      </w:r>
    </w:p>
    <w:p w:rsidR="00C53409" w:rsidRPr="00292AEB" w:rsidRDefault="00C53409">
      <w:pPr>
        <w:rPr>
          <w:rFonts w:ascii="Arial" w:hAnsi="Arial" w:cs="Arial"/>
          <w:sz w:val="22"/>
          <w:szCs w:val="22"/>
        </w:rPr>
      </w:pPr>
    </w:p>
    <w:p w:rsidR="00C53409" w:rsidRPr="00292AEB" w:rsidRDefault="00C53409">
      <w:pPr>
        <w:rPr>
          <w:rFonts w:ascii="Arial" w:hAnsi="Arial" w:cs="Arial"/>
          <w:sz w:val="22"/>
          <w:szCs w:val="22"/>
        </w:rPr>
      </w:pPr>
    </w:p>
    <w:p w:rsidR="00C53409" w:rsidRPr="00292AEB" w:rsidRDefault="00C53409">
      <w:pPr>
        <w:rPr>
          <w:rFonts w:ascii="Arial" w:hAnsi="Arial" w:cs="Arial"/>
          <w:sz w:val="22"/>
          <w:szCs w:val="22"/>
        </w:rPr>
      </w:pPr>
      <w:r w:rsidRPr="00292AEB">
        <w:rPr>
          <w:rFonts w:ascii="Arial" w:hAnsi="Arial" w:cs="Arial"/>
          <w:sz w:val="22"/>
          <w:szCs w:val="22"/>
        </w:rPr>
        <w:t>To achi</w:t>
      </w:r>
      <w:r w:rsidR="00D50078" w:rsidRPr="00292AEB">
        <w:rPr>
          <w:rFonts w:ascii="Arial" w:hAnsi="Arial" w:cs="Arial"/>
          <w:sz w:val="22"/>
          <w:szCs w:val="22"/>
        </w:rPr>
        <w:t>eve these principles at Collingwood</w:t>
      </w:r>
      <w:r w:rsidRPr="00292AEB">
        <w:rPr>
          <w:rFonts w:ascii="Arial" w:hAnsi="Arial" w:cs="Arial"/>
          <w:sz w:val="22"/>
          <w:szCs w:val="22"/>
        </w:rPr>
        <w:t>, we</w:t>
      </w:r>
    </w:p>
    <w:p w:rsidR="00C53409" w:rsidRPr="00292AEB" w:rsidRDefault="00C53409">
      <w:pPr>
        <w:rPr>
          <w:rFonts w:ascii="Arial" w:hAnsi="Arial" w:cs="Arial"/>
          <w:sz w:val="22"/>
          <w:szCs w:val="22"/>
        </w:rPr>
      </w:pPr>
    </w:p>
    <w:p w:rsidR="00C53409" w:rsidRPr="00292AEB" w:rsidRDefault="00C53409" w:rsidP="00C53409">
      <w:pPr>
        <w:pStyle w:val="ListParagraph"/>
        <w:numPr>
          <w:ilvl w:val="0"/>
          <w:numId w:val="1"/>
        </w:numPr>
        <w:rPr>
          <w:rFonts w:ascii="Arial" w:hAnsi="Arial" w:cs="Arial"/>
          <w:sz w:val="22"/>
          <w:szCs w:val="22"/>
        </w:rPr>
      </w:pPr>
      <w:r w:rsidRPr="00292AEB">
        <w:rPr>
          <w:rFonts w:ascii="Arial" w:hAnsi="Arial" w:cs="Arial"/>
          <w:sz w:val="22"/>
          <w:szCs w:val="22"/>
        </w:rPr>
        <w:t>Endeavour to ensure that all children and their families feel safe, valued, included and respected.</w:t>
      </w:r>
    </w:p>
    <w:p w:rsidR="00C53409" w:rsidRPr="00292AEB" w:rsidRDefault="00C53409" w:rsidP="00C53409">
      <w:pPr>
        <w:pStyle w:val="ListParagraph"/>
        <w:numPr>
          <w:ilvl w:val="0"/>
          <w:numId w:val="1"/>
        </w:numPr>
        <w:rPr>
          <w:rFonts w:ascii="Arial" w:hAnsi="Arial" w:cs="Arial"/>
          <w:sz w:val="22"/>
          <w:szCs w:val="22"/>
        </w:rPr>
      </w:pPr>
      <w:r w:rsidRPr="00292AEB">
        <w:rPr>
          <w:rFonts w:ascii="Arial" w:hAnsi="Arial" w:cs="Arial"/>
          <w:sz w:val="22"/>
          <w:szCs w:val="22"/>
        </w:rPr>
        <w:t>Promote parents as partners in their child’s learning</w:t>
      </w:r>
    </w:p>
    <w:p w:rsidR="00C53409" w:rsidRPr="00292AEB" w:rsidRDefault="00C53409" w:rsidP="00C53409">
      <w:pPr>
        <w:pStyle w:val="ListParagraph"/>
        <w:numPr>
          <w:ilvl w:val="0"/>
          <w:numId w:val="1"/>
        </w:numPr>
        <w:rPr>
          <w:rFonts w:ascii="Arial" w:hAnsi="Arial" w:cs="Arial"/>
          <w:sz w:val="22"/>
          <w:szCs w:val="22"/>
        </w:rPr>
      </w:pPr>
      <w:r w:rsidRPr="00292AEB">
        <w:rPr>
          <w:rFonts w:ascii="Arial" w:hAnsi="Arial" w:cs="Arial"/>
          <w:sz w:val="22"/>
          <w:szCs w:val="22"/>
        </w:rPr>
        <w:t>Help children to feel secure and develop</w:t>
      </w:r>
      <w:r w:rsidR="00AF04CC" w:rsidRPr="00292AEB">
        <w:rPr>
          <w:rFonts w:ascii="Arial" w:hAnsi="Arial" w:cs="Arial"/>
          <w:sz w:val="22"/>
          <w:szCs w:val="22"/>
        </w:rPr>
        <w:t xml:space="preserve"> relationships with a </w:t>
      </w:r>
      <w:proofErr w:type="gramStart"/>
      <w:r w:rsidR="00AF04CC" w:rsidRPr="00292AEB">
        <w:rPr>
          <w:rFonts w:ascii="Arial" w:hAnsi="Arial" w:cs="Arial"/>
          <w:sz w:val="22"/>
          <w:szCs w:val="22"/>
        </w:rPr>
        <w:t>adults</w:t>
      </w:r>
      <w:proofErr w:type="gramEnd"/>
    </w:p>
    <w:p w:rsidR="00C53409" w:rsidRPr="00292AEB" w:rsidRDefault="00C53409" w:rsidP="00C53409">
      <w:pPr>
        <w:pStyle w:val="ListParagraph"/>
        <w:numPr>
          <w:ilvl w:val="0"/>
          <w:numId w:val="1"/>
        </w:numPr>
        <w:rPr>
          <w:rFonts w:ascii="Arial" w:hAnsi="Arial" w:cs="Arial"/>
          <w:sz w:val="22"/>
          <w:szCs w:val="22"/>
        </w:rPr>
      </w:pPr>
      <w:r w:rsidRPr="00292AEB">
        <w:rPr>
          <w:rFonts w:ascii="Arial" w:hAnsi="Arial" w:cs="Arial"/>
          <w:sz w:val="22"/>
          <w:szCs w:val="22"/>
        </w:rPr>
        <w:t>Promote a safe, yet challenging, rich and varied indoor and outdoor learning environment</w:t>
      </w:r>
    </w:p>
    <w:p w:rsidR="00C53409" w:rsidRPr="00292AEB" w:rsidRDefault="00C53409" w:rsidP="00C53409">
      <w:pPr>
        <w:pStyle w:val="ListParagraph"/>
        <w:numPr>
          <w:ilvl w:val="0"/>
          <w:numId w:val="1"/>
        </w:numPr>
        <w:rPr>
          <w:rFonts w:ascii="Arial" w:hAnsi="Arial" w:cs="Arial"/>
          <w:sz w:val="22"/>
          <w:szCs w:val="22"/>
        </w:rPr>
      </w:pPr>
      <w:r w:rsidRPr="00292AEB">
        <w:rPr>
          <w:rFonts w:ascii="Arial" w:hAnsi="Arial" w:cs="Arial"/>
          <w:sz w:val="22"/>
          <w:szCs w:val="22"/>
        </w:rPr>
        <w:t>Provide children with the opportunities to play, to engage in active learning and to think creatively and critically</w:t>
      </w:r>
    </w:p>
    <w:p w:rsidR="0000025A" w:rsidRPr="00292AEB" w:rsidRDefault="00F1554E" w:rsidP="009D7460">
      <w:pPr>
        <w:pStyle w:val="ListParagraph"/>
        <w:numPr>
          <w:ilvl w:val="0"/>
          <w:numId w:val="1"/>
        </w:numPr>
        <w:rPr>
          <w:rFonts w:ascii="Arial" w:hAnsi="Arial" w:cs="Arial"/>
          <w:sz w:val="22"/>
          <w:szCs w:val="22"/>
        </w:rPr>
      </w:pPr>
      <w:r w:rsidRPr="00292AEB">
        <w:rPr>
          <w:rFonts w:ascii="Arial" w:hAnsi="Arial" w:cs="Arial"/>
          <w:sz w:val="22"/>
          <w:szCs w:val="22"/>
        </w:rPr>
        <w:t xml:space="preserve">Ensure that all </w:t>
      </w:r>
      <w:r w:rsidR="00C53409" w:rsidRPr="00292AEB">
        <w:rPr>
          <w:rFonts w:ascii="Arial" w:hAnsi="Arial" w:cs="Arial"/>
          <w:sz w:val="22"/>
          <w:szCs w:val="22"/>
        </w:rPr>
        <w:t xml:space="preserve">curriculum areas of the EYFS Statutory Framework are given coverage and that planning </w:t>
      </w:r>
      <w:r w:rsidR="0000025A" w:rsidRPr="00292AEB">
        <w:rPr>
          <w:rFonts w:ascii="Arial" w:hAnsi="Arial" w:cs="Arial"/>
          <w:sz w:val="22"/>
          <w:szCs w:val="22"/>
        </w:rPr>
        <w:t>is base</w:t>
      </w:r>
      <w:r w:rsidRPr="00292AEB">
        <w:rPr>
          <w:rFonts w:ascii="Arial" w:hAnsi="Arial" w:cs="Arial"/>
          <w:sz w:val="22"/>
          <w:szCs w:val="22"/>
        </w:rPr>
        <w:t xml:space="preserve">d on the interests of children and </w:t>
      </w:r>
      <w:r w:rsidR="0000025A" w:rsidRPr="00292AEB">
        <w:rPr>
          <w:rFonts w:ascii="Arial" w:hAnsi="Arial" w:cs="Arial"/>
          <w:sz w:val="22"/>
          <w:szCs w:val="22"/>
        </w:rPr>
        <w:t xml:space="preserve">identified ‘next steps’ in their </w:t>
      </w:r>
      <w:r w:rsidRPr="00292AEB">
        <w:rPr>
          <w:rFonts w:ascii="Arial" w:hAnsi="Arial" w:cs="Arial"/>
          <w:sz w:val="22"/>
          <w:szCs w:val="22"/>
        </w:rPr>
        <w:t>learning.</w:t>
      </w:r>
      <w:r w:rsidR="0000025A" w:rsidRPr="00292AEB">
        <w:rPr>
          <w:rFonts w:ascii="Arial" w:hAnsi="Arial" w:cs="Arial"/>
          <w:sz w:val="22"/>
          <w:szCs w:val="22"/>
        </w:rPr>
        <w:t xml:space="preserve"> </w:t>
      </w:r>
    </w:p>
    <w:p w:rsidR="00F1554E" w:rsidRPr="00292AEB" w:rsidRDefault="00F1554E" w:rsidP="00F1554E">
      <w:pPr>
        <w:pStyle w:val="ListParagraph"/>
        <w:rPr>
          <w:rFonts w:ascii="Arial" w:hAnsi="Arial" w:cs="Arial"/>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292AEB" w:rsidRDefault="00292AEB" w:rsidP="0000025A">
      <w:pPr>
        <w:rPr>
          <w:rFonts w:ascii="Arial" w:hAnsi="Arial" w:cs="Arial"/>
          <w:b/>
          <w:sz w:val="22"/>
          <w:szCs w:val="22"/>
        </w:rPr>
      </w:pPr>
    </w:p>
    <w:p w:rsidR="0000025A" w:rsidRPr="00292AEB" w:rsidRDefault="0000025A" w:rsidP="0000025A">
      <w:pPr>
        <w:rPr>
          <w:rFonts w:ascii="Arial" w:hAnsi="Arial" w:cs="Arial"/>
          <w:b/>
          <w:sz w:val="22"/>
          <w:szCs w:val="22"/>
        </w:rPr>
      </w:pPr>
      <w:r w:rsidRPr="00292AEB">
        <w:rPr>
          <w:rFonts w:ascii="Arial" w:hAnsi="Arial" w:cs="Arial"/>
          <w:b/>
          <w:sz w:val="22"/>
          <w:szCs w:val="22"/>
        </w:rPr>
        <w:lastRenderedPageBreak/>
        <w:t>Equal Opportunities</w:t>
      </w:r>
    </w:p>
    <w:p w:rsidR="0000025A" w:rsidRPr="00292AEB" w:rsidRDefault="0000025A" w:rsidP="0000025A">
      <w:pPr>
        <w:rPr>
          <w:rFonts w:ascii="Arial" w:hAnsi="Arial" w:cs="Arial"/>
          <w:sz w:val="22"/>
          <w:szCs w:val="22"/>
        </w:rPr>
      </w:pPr>
    </w:p>
    <w:p w:rsidR="0000025A" w:rsidRPr="00292AEB" w:rsidRDefault="0000025A" w:rsidP="0000025A">
      <w:pPr>
        <w:rPr>
          <w:rFonts w:ascii="Arial" w:hAnsi="Arial" w:cs="Arial"/>
          <w:sz w:val="22"/>
          <w:szCs w:val="22"/>
        </w:rPr>
      </w:pPr>
      <w:r w:rsidRPr="00292AEB">
        <w:rPr>
          <w:rFonts w:ascii="Arial" w:hAnsi="Arial" w:cs="Arial"/>
          <w:sz w:val="22"/>
          <w:szCs w:val="22"/>
        </w:rPr>
        <w:t xml:space="preserve">In the Early Years, we are committed to providing effective learning opportunities for all pupils.  We achieve this by planning to meet the needs of boys and girls; children with special educational needs and disabilities (SEND); children who are more able and children from all differing social and cultural backgrounds (including those of different ethnic groups and diverse linguistic backgrounds. </w:t>
      </w:r>
    </w:p>
    <w:p w:rsidR="0000025A" w:rsidRPr="00292AEB" w:rsidRDefault="0000025A" w:rsidP="0000025A">
      <w:pPr>
        <w:rPr>
          <w:rFonts w:ascii="Arial" w:hAnsi="Arial" w:cs="Arial"/>
          <w:sz w:val="22"/>
          <w:szCs w:val="22"/>
        </w:rPr>
      </w:pPr>
    </w:p>
    <w:p w:rsidR="0000025A" w:rsidRPr="00292AEB" w:rsidRDefault="0000025A" w:rsidP="0000025A">
      <w:pPr>
        <w:rPr>
          <w:rFonts w:ascii="Arial" w:hAnsi="Arial" w:cs="Arial"/>
          <w:sz w:val="22"/>
          <w:szCs w:val="22"/>
        </w:rPr>
      </w:pPr>
      <w:r w:rsidRPr="00292AEB">
        <w:rPr>
          <w:rFonts w:ascii="Arial" w:hAnsi="Arial" w:cs="Arial"/>
          <w:sz w:val="22"/>
          <w:szCs w:val="22"/>
        </w:rPr>
        <w:t>Meeting the needs of all children and providing equality of opportunity is achieved through</w:t>
      </w:r>
    </w:p>
    <w:p w:rsidR="0000025A" w:rsidRPr="00292AEB" w:rsidRDefault="0000025A" w:rsidP="0000025A">
      <w:pPr>
        <w:rPr>
          <w:rFonts w:ascii="Arial" w:hAnsi="Arial" w:cs="Arial"/>
          <w:sz w:val="22"/>
          <w:szCs w:val="22"/>
        </w:rPr>
      </w:pP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Planning opportunities that build upon and extend children’s knowledge, experience and interests and develop their self-esteem and confidence.</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Using a wide range of teaching strategies based on children’s learning needs.</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Providing a wide-range of opportunities to motivate and support children and to help them learn effectively.</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Providing a safe and supportive learning environment in which the contribution of all children is valued.</w:t>
      </w:r>
    </w:p>
    <w:p w:rsidR="00D50078"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Using re</w:t>
      </w:r>
      <w:r w:rsidR="00D50078" w:rsidRPr="00292AEB">
        <w:rPr>
          <w:rFonts w:ascii="Arial" w:hAnsi="Arial" w:cs="Arial"/>
          <w:sz w:val="22"/>
          <w:szCs w:val="22"/>
        </w:rPr>
        <w:t>sources which reflect diversity.</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Planning challenging activities for children whose ability and understanding are in advance of their language and communication skills</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 xml:space="preserve">Monitoring children’s progress and </w:t>
      </w:r>
      <w:proofErr w:type="gramStart"/>
      <w:r w:rsidRPr="00292AEB">
        <w:rPr>
          <w:rFonts w:ascii="Arial" w:hAnsi="Arial" w:cs="Arial"/>
          <w:sz w:val="22"/>
          <w:szCs w:val="22"/>
        </w:rPr>
        <w:t>taking action</w:t>
      </w:r>
      <w:proofErr w:type="gramEnd"/>
      <w:r w:rsidRPr="00292AEB">
        <w:rPr>
          <w:rFonts w:ascii="Arial" w:hAnsi="Arial" w:cs="Arial"/>
          <w:sz w:val="22"/>
          <w:szCs w:val="22"/>
        </w:rPr>
        <w:t xml:space="preserve"> to provide support where necessary</w:t>
      </w:r>
    </w:p>
    <w:p w:rsidR="0000025A" w:rsidRPr="00292AEB" w:rsidRDefault="0000025A" w:rsidP="0000025A">
      <w:pPr>
        <w:pStyle w:val="ListParagraph"/>
        <w:numPr>
          <w:ilvl w:val="0"/>
          <w:numId w:val="2"/>
        </w:numPr>
        <w:rPr>
          <w:rFonts w:ascii="Arial" w:hAnsi="Arial" w:cs="Arial"/>
          <w:sz w:val="22"/>
          <w:szCs w:val="22"/>
        </w:rPr>
      </w:pPr>
      <w:r w:rsidRPr="00292AEB">
        <w:rPr>
          <w:rFonts w:ascii="Arial" w:hAnsi="Arial" w:cs="Arial"/>
          <w:sz w:val="22"/>
          <w:szCs w:val="22"/>
        </w:rPr>
        <w:t>Providing opportunities to explore different cultures, customs and lifestyles</w:t>
      </w:r>
      <w:r w:rsidR="00E00CB9" w:rsidRPr="00292AEB">
        <w:rPr>
          <w:rFonts w:ascii="Arial" w:hAnsi="Arial" w:cs="Arial"/>
          <w:sz w:val="22"/>
          <w:szCs w:val="22"/>
        </w:rPr>
        <w:t>.</w:t>
      </w:r>
    </w:p>
    <w:p w:rsidR="0000025A" w:rsidRPr="00292AEB" w:rsidRDefault="0000025A" w:rsidP="0000025A">
      <w:pPr>
        <w:rPr>
          <w:rFonts w:ascii="Arial" w:hAnsi="Arial" w:cs="Arial"/>
          <w:sz w:val="22"/>
          <w:szCs w:val="22"/>
        </w:rPr>
      </w:pPr>
    </w:p>
    <w:p w:rsidR="0000025A" w:rsidRPr="00292AEB" w:rsidRDefault="0000025A" w:rsidP="0000025A">
      <w:pPr>
        <w:rPr>
          <w:rFonts w:ascii="Arial" w:hAnsi="Arial" w:cs="Arial"/>
          <w:sz w:val="22"/>
          <w:szCs w:val="22"/>
        </w:rPr>
      </w:pPr>
    </w:p>
    <w:p w:rsidR="00E00CB9" w:rsidRPr="00292AEB" w:rsidRDefault="00E00CB9" w:rsidP="00AF04CC">
      <w:pPr>
        <w:rPr>
          <w:rFonts w:ascii="Arial" w:hAnsi="Arial" w:cs="Arial"/>
          <w:b/>
          <w:sz w:val="22"/>
          <w:szCs w:val="22"/>
        </w:rPr>
      </w:pPr>
      <w:proofErr w:type="gramStart"/>
      <w:r w:rsidRPr="00292AEB">
        <w:rPr>
          <w:rFonts w:ascii="Arial" w:hAnsi="Arial" w:cs="Arial"/>
          <w:b/>
          <w:sz w:val="22"/>
          <w:szCs w:val="22"/>
        </w:rPr>
        <w:t>Safeguarding</w:t>
      </w:r>
      <w:r w:rsidRPr="00292AEB">
        <w:rPr>
          <w:rFonts w:ascii="Arial" w:hAnsi="Arial" w:cs="Arial"/>
          <w:i/>
          <w:iCs/>
          <w:sz w:val="22"/>
          <w:szCs w:val="22"/>
        </w:rPr>
        <w:t>‘</w:t>
      </w:r>
      <w:proofErr w:type="gramEnd"/>
    </w:p>
    <w:p w:rsidR="00E00CB9" w:rsidRPr="00292AEB" w:rsidRDefault="00E00CB9" w:rsidP="00E00CB9">
      <w:pPr>
        <w:pStyle w:val="Default"/>
        <w:rPr>
          <w:rFonts w:ascii="Arial" w:hAnsi="Arial" w:cs="Arial"/>
          <w:i/>
          <w:iCs/>
          <w:sz w:val="22"/>
          <w:szCs w:val="22"/>
        </w:rPr>
      </w:pPr>
    </w:p>
    <w:p w:rsidR="00E00CB9" w:rsidRPr="00292AEB" w:rsidRDefault="004C3AF0" w:rsidP="00E00CB9">
      <w:pPr>
        <w:pStyle w:val="Default"/>
        <w:rPr>
          <w:rFonts w:ascii="Arial" w:hAnsi="Arial" w:cs="Arial"/>
          <w:iCs/>
          <w:sz w:val="22"/>
          <w:szCs w:val="22"/>
        </w:rPr>
      </w:pPr>
      <w:r w:rsidRPr="00292AEB">
        <w:rPr>
          <w:rFonts w:ascii="Arial" w:hAnsi="Arial" w:cs="Arial"/>
          <w:iCs/>
          <w:sz w:val="22"/>
          <w:szCs w:val="22"/>
        </w:rPr>
        <w:t>We are fully committed to our legal obligation to comply with welfare requirements as stated in the EYFS Statutory Framework</w:t>
      </w:r>
      <w:r w:rsidR="0009440F" w:rsidRPr="00292AEB">
        <w:rPr>
          <w:rFonts w:ascii="Arial" w:hAnsi="Arial" w:cs="Arial"/>
          <w:iCs/>
          <w:sz w:val="22"/>
          <w:szCs w:val="22"/>
        </w:rPr>
        <w:t xml:space="preserve"> and follow our whole school safeguarding policy.</w:t>
      </w:r>
    </w:p>
    <w:p w:rsidR="004C3AF0" w:rsidRPr="00292AEB" w:rsidRDefault="004C3AF0" w:rsidP="00E00CB9">
      <w:pPr>
        <w:pStyle w:val="Default"/>
        <w:rPr>
          <w:rFonts w:ascii="Arial" w:hAnsi="Arial" w:cs="Arial"/>
          <w:iCs/>
          <w:sz w:val="22"/>
          <w:szCs w:val="22"/>
        </w:rPr>
      </w:pPr>
    </w:p>
    <w:p w:rsidR="004C3AF0" w:rsidRPr="00292AEB" w:rsidRDefault="00F40CF3" w:rsidP="004C3AF0">
      <w:pPr>
        <w:pStyle w:val="Default"/>
        <w:rPr>
          <w:rFonts w:ascii="Arial" w:hAnsi="Arial" w:cs="Arial"/>
          <w:b/>
          <w:sz w:val="22"/>
          <w:szCs w:val="22"/>
        </w:rPr>
      </w:pPr>
      <w:r w:rsidRPr="00292AEB">
        <w:rPr>
          <w:rFonts w:ascii="Arial" w:hAnsi="Arial" w:cs="Arial"/>
          <w:b/>
          <w:sz w:val="22"/>
          <w:szCs w:val="22"/>
        </w:rPr>
        <w:t>Keeping Safe</w:t>
      </w:r>
    </w:p>
    <w:p w:rsidR="00F40CF3" w:rsidRPr="00292AEB" w:rsidRDefault="00F40CF3" w:rsidP="004C3AF0">
      <w:pPr>
        <w:pStyle w:val="Default"/>
        <w:rPr>
          <w:rFonts w:ascii="Arial" w:hAnsi="Arial" w:cs="Arial"/>
          <w:sz w:val="22"/>
          <w:szCs w:val="22"/>
        </w:rPr>
      </w:pPr>
    </w:p>
    <w:p w:rsidR="00F40CF3" w:rsidRPr="00292AEB" w:rsidRDefault="00F40CF3" w:rsidP="00F40CF3">
      <w:pPr>
        <w:pStyle w:val="Default"/>
        <w:rPr>
          <w:rFonts w:ascii="Arial" w:hAnsi="Arial" w:cs="Arial"/>
          <w:sz w:val="22"/>
          <w:szCs w:val="22"/>
        </w:rPr>
      </w:pPr>
      <w:r w:rsidRPr="00292AEB">
        <w:rPr>
          <w:rFonts w:ascii="Arial" w:hAnsi="Arial" w:cs="Arial"/>
          <w:sz w:val="22"/>
          <w:szCs w:val="22"/>
        </w:rPr>
        <w:t>It is important to us that all children in the school are safe. We aim to educate children on boundaries, rules and limits and to help them understand why they exist. We provide children with choices to help them develop this important life skill. We encourage children to take risks and highlight the importance of keeping themselves safe by teaching them how to recognise and avoid hazards. We aim to protect the physical and psychological well-being of all children.</w:t>
      </w:r>
    </w:p>
    <w:p w:rsidR="00DA6223" w:rsidRPr="00292AEB" w:rsidRDefault="00DA6223" w:rsidP="00F40CF3">
      <w:pPr>
        <w:pStyle w:val="Default"/>
        <w:rPr>
          <w:rFonts w:ascii="Arial" w:hAnsi="Arial" w:cs="Arial"/>
          <w:sz w:val="22"/>
          <w:szCs w:val="22"/>
        </w:rPr>
      </w:pPr>
    </w:p>
    <w:p w:rsidR="00DA6223" w:rsidRPr="00292AEB" w:rsidRDefault="00DA6223"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292AEB" w:rsidRDefault="00292AEB" w:rsidP="00F40CF3">
      <w:pPr>
        <w:pStyle w:val="Default"/>
        <w:rPr>
          <w:rFonts w:ascii="Arial" w:hAnsi="Arial" w:cs="Arial"/>
          <w:b/>
          <w:sz w:val="22"/>
          <w:szCs w:val="22"/>
        </w:rPr>
      </w:pPr>
    </w:p>
    <w:p w:rsidR="00DA6223" w:rsidRPr="00292AEB" w:rsidRDefault="00DA6223" w:rsidP="00F40CF3">
      <w:pPr>
        <w:pStyle w:val="Default"/>
        <w:rPr>
          <w:rFonts w:ascii="Arial" w:hAnsi="Arial" w:cs="Arial"/>
          <w:b/>
          <w:sz w:val="22"/>
          <w:szCs w:val="22"/>
        </w:rPr>
      </w:pPr>
      <w:r w:rsidRPr="00292AEB">
        <w:rPr>
          <w:rFonts w:ascii="Arial" w:hAnsi="Arial" w:cs="Arial"/>
          <w:b/>
          <w:sz w:val="22"/>
          <w:szCs w:val="22"/>
        </w:rPr>
        <w:lastRenderedPageBreak/>
        <w:t>Intimate Care</w:t>
      </w:r>
    </w:p>
    <w:p w:rsidR="00DA6223" w:rsidRPr="00292AEB" w:rsidRDefault="00DA6223" w:rsidP="00F40CF3">
      <w:pPr>
        <w:pStyle w:val="Default"/>
        <w:rPr>
          <w:rFonts w:ascii="Arial" w:hAnsi="Arial" w:cs="Arial"/>
          <w:b/>
          <w:sz w:val="22"/>
          <w:szCs w:val="22"/>
        </w:rPr>
      </w:pPr>
    </w:p>
    <w:p w:rsidR="00DA6223" w:rsidRPr="00292AEB" w:rsidRDefault="00DA6223" w:rsidP="00DA6223">
      <w:pPr>
        <w:pStyle w:val="Default"/>
        <w:rPr>
          <w:rFonts w:ascii="Arial" w:hAnsi="Arial" w:cs="Arial"/>
          <w:sz w:val="22"/>
          <w:szCs w:val="22"/>
        </w:rPr>
      </w:pPr>
      <w:r w:rsidRPr="00292AEB">
        <w:rPr>
          <w:rFonts w:ascii="Arial" w:hAnsi="Arial" w:cs="Arial"/>
          <w:sz w:val="22"/>
          <w:szCs w:val="22"/>
        </w:rPr>
        <w:t xml:space="preserve">Intimate care is any care which involves washing, touching or carrying out an invasive procedure that most children are able to carry out themselves. Depending on a child’s age and stage of development, they may require some support (for example dressing, assistance whilst using the toilet and changing underwear following toileting accidents).   Every child has the right to privacy, dignity and a professional approach from all staff when meeting their needs and it is important that staff work in partnership with parents to give the right support to an individual child. </w:t>
      </w:r>
    </w:p>
    <w:p w:rsidR="00DA6223" w:rsidRPr="00292AEB" w:rsidRDefault="00DA6223" w:rsidP="00DA6223">
      <w:pPr>
        <w:pStyle w:val="Default"/>
        <w:rPr>
          <w:rFonts w:ascii="Arial" w:hAnsi="Arial" w:cs="Arial"/>
          <w:sz w:val="22"/>
          <w:szCs w:val="22"/>
        </w:rPr>
      </w:pPr>
    </w:p>
    <w:p w:rsidR="00DA6223" w:rsidRPr="00292AEB" w:rsidRDefault="00D50078" w:rsidP="00DA6223">
      <w:pPr>
        <w:pStyle w:val="Default"/>
        <w:rPr>
          <w:rFonts w:ascii="Arial" w:hAnsi="Arial" w:cs="Arial"/>
          <w:sz w:val="22"/>
          <w:szCs w:val="22"/>
        </w:rPr>
      </w:pPr>
      <w:r w:rsidRPr="00292AEB">
        <w:rPr>
          <w:rFonts w:ascii="Arial" w:hAnsi="Arial" w:cs="Arial"/>
          <w:sz w:val="22"/>
          <w:szCs w:val="22"/>
        </w:rPr>
        <w:t>At Collingwood</w:t>
      </w:r>
      <w:r w:rsidR="00DA6223" w:rsidRPr="00292AEB">
        <w:rPr>
          <w:rFonts w:ascii="Arial" w:hAnsi="Arial" w:cs="Arial"/>
          <w:sz w:val="22"/>
          <w:szCs w:val="22"/>
        </w:rPr>
        <w:t>, we seek to provide the highest levels of safeguarding requirements in the following ways:</w:t>
      </w:r>
    </w:p>
    <w:p w:rsidR="00DA6223" w:rsidRPr="00292AEB" w:rsidRDefault="00DA6223" w:rsidP="00DA6223">
      <w:pPr>
        <w:pStyle w:val="Default"/>
        <w:rPr>
          <w:rFonts w:ascii="Arial" w:hAnsi="Arial" w:cs="Arial"/>
          <w:sz w:val="22"/>
          <w:szCs w:val="22"/>
        </w:rPr>
      </w:pPr>
    </w:p>
    <w:p w:rsidR="00DA6223" w:rsidRPr="00292AEB" w:rsidRDefault="00DA6223" w:rsidP="00DA6223">
      <w:pPr>
        <w:pStyle w:val="Default"/>
        <w:numPr>
          <w:ilvl w:val="0"/>
          <w:numId w:val="4"/>
        </w:numPr>
        <w:rPr>
          <w:rFonts w:ascii="Arial" w:hAnsi="Arial" w:cs="Arial"/>
          <w:sz w:val="22"/>
          <w:szCs w:val="22"/>
        </w:rPr>
      </w:pPr>
      <w:r w:rsidRPr="00292AEB">
        <w:rPr>
          <w:rFonts w:ascii="Arial" w:hAnsi="Arial" w:cs="Arial"/>
          <w:sz w:val="22"/>
          <w:szCs w:val="22"/>
        </w:rPr>
        <w:t>Having at least one paediatric first-aider</w:t>
      </w:r>
    </w:p>
    <w:p w:rsidR="00DA6223" w:rsidRPr="00292AEB" w:rsidRDefault="00C42BC5" w:rsidP="00DA6223">
      <w:pPr>
        <w:pStyle w:val="Default"/>
        <w:numPr>
          <w:ilvl w:val="0"/>
          <w:numId w:val="4"/>
        </w:numPr>
        <w:rPr>
          <w:rFonts w:ascii="Arial" w:hAnsi="Arial" w:cs="Arial"/>
          <w:sz w:val="22"/>
          <w:szCs w:val="22"/>
        </w:rPr>
      </w:pPr>
      <w:r w:rsidRPr="00292AEB">
        <w:rPr>
          <w:rFonts w:ascii="Arial" w:hAnsi="Arial" w:cs="Arial"/>
          <w:sz w:val="22"/>
          <w:szCs w:val="22"/>
        </w:rPr>
        <w:t>Providing children with fresh drinking wate</w:t>
      </w:r>
      <w:r w:rsidR="00D50078" w:rsidRPr="00292AEB">
        <w:rPr>
          <w:rFonts w:ascii="Arial" w:hAnsi="Arial" w:cs="Arial"/>
          <w:sz w:val="22"/>
          <w:szCs w:val="22"/>
        </w:rPr>
        <w:t xml:space="preserve">r, </w:t>
      </w:r>
      <w:proofErr w:type="gramStart"/>
      <w:r w:rsidR="00D50078" w:rsidRPr="00292AEB">
        <w:rPr>
          <w:rFonts w:ascii="Arial" w:hAnsi="Arial" w:cs="Arial"/>
          <w:sz w:val="22"/>
          <w:szCs w:val="22"/>
        </w:rPr>
        <w:t xml:space="preserve">milk </w:t>
      </w:r>
      <w:r w:rsidRPr="00292AEB">
        <w:rPr>
          <w:rFonts w:ascii="Arial" w:hAnsi="Arial" w:cs="Arial"/>
          <w:sz w:val="22"/>
          <w:szCs w:val="22"/>
        </w:rPr>
        <w:t xml:space="preserve"> and</w:t>
      </w:r>
      <w:proofErr w:type="gramEnd"/>
      <w:r w:rsidRPr="00292AEB">
        <w:rPr>
          <w:rFonts w:ascii="Arial" w:hAnsi="Arial" w:cs="Arial"/>
          <w:sz w:val="22"/>
          <w:szCs w:val="22"/>
        </w:rPr>
        <w:t xml:space="preserve"> fresh fruit/healthy snacks</w:t>
      </w:r>
    </w:p>
    <w:p w:rsidR="00C42BC5" w:rsidRPr="00292AEB" w:rsidRDefault="00C42BC5" w:rsidP="00DA6223">
      <w:pPr>
        <w:pStyle w:val="Default"/>
        <w:numPr>
          <w:ilvl w:val="0"/>
          <w:numId w:val="4"/>
        </w:numPr>
        <w:rPr>
          <w:rFonts w:ascii="Arial" w:hAnsi="Arial" w:cs="Arial"/>
          <w:sz w:val="22"/>
          <w:szCs w:val="22"/>
        </w:rPr>
      </w:pPr>
      <w:r w:rsidRPr="00292AEB">
        <w:rPr>
          <w:rFonts w:ascii="Arial" w:hAnsi="Arial" w:cs="Arial"/>
          <w:sz w:val="22"/>
          <w:szCs w:val="22"/>
        </w:rPr>
        <w:t>Following statutory staffing ratios set out in the EYFS Statutory Framework</w:t>
      </w:r>
    </w:p>
    <w:p w:rsidR="00C42BC5" w:rsidRPr="00292AEB" w:rsidRDefault="00C42BC5" w:rsidP="00DA6223">
      <w:pPr>
        <w:pStyle w:val="Default"/>
        <w:numPr>
          <w:ilvl w:val="0"/>
          <w:numId w:val="4"/>
        </w:numPr>
        <w:rPr>
          <w:rFonts w:ascii="Arial" w:hAnsi="Arial" w:cs="Arial"/>
          <w:sz w:val="22"/>
          <w:szCs w:val="22"/>
        </w:rPr>
      </w:pPr>
      <w:r w:rsidRPr="00292AEB">
        <w:rPr>
          <w:rFonts w:ascii="Arial" w:hAnsi="Arial" w:cs="Arial"/>
          <w:sz w:val="22"/>
          <w:szCs w:val="22"/>
        </w:rPr>
        <w:t>Following school policies in relation to child protection, SEND, behaviour, educational visits and e-safety</w:t>
      </w:r>
    </w:p>
    <w:p w:rsidR="00C42BC5" w:rsidRPr="00292AEB" w:rsidRDefault="00C42BC5" w:rsidP="00D50078">
      <w:pPr>
        <w:pStyle w:val="Default"/>
        <w:numPr>
          <w:ilvl w:val="0"/>
          <w:numId w:val="4"/>
        </w:numPr>
        <w:rPr>
          <w:rFonts w:ascii="Arial" w:hAnsi="Arial" w:cs="Arial"/>
          <w:sz w:val="22"/>
          <w:szCs w:val="22"/>
        </w:rPr>
      </w:pPr>
      <w:r w:rsidRPr="00292AEB">
        <w:rPr>
          <w:rFonts w:ascii="Arial" w:hAnsi="Arial" w:cs="Arial"/>
          <w:sz w:val="22"/>
          <w:szCs w:val="22"/>
        </w:rPr>
        <w:t>Maintaining accurate and up-to-date records on children, including written permission from parents concerning who may collect their child from school/nursery at the end of the session/school day.</w:t>
      </w:r>
    </w:p>
    <w:p w:rsidR="00C42BC5" w:rsidRPr="00292AEB" w:rsidRDefault="00C42BC5" w:rsidP="00C42BC5">
      <w:pPr>
        <w:pStyle w:val="Default"/>
        <w:numPr>
          <w:ilvl w:val="0"/>
          <w:numId w:val="4"/>
        </w:numPr>
        <w:rPr>
          <w:rFonts w:ascii="Arial" w:hAnsi="Arial" w:cs="Arial"/>
          <w:sz w:val="22"/>
          <w:szCs w:val="22"/>
        </w:rPr>
      </w:pPr>
      <w:r w:rsidRPr="00292AEB">
        <w:rPr>
          <w:rFonts w:ascii="Arial" w:hAnsi="Arial" w:cs="Arial"/>
          <w:sz w:val="22"/>
          <w:szCs w:val="22"/>
        </w:rPr>
        <w:t>Ensuring the security of the environment through observation and regularly reviewed risk assessments</w:t>
      </w:r>
    </w:p>
    <w:p w:rsidR="004448EA" w:rsidRPr="00292AEB" w:rsidRDefault="004448EA" w:rsidP="004448EA">
      <w:pPr>
        <w:pStyle w:val="Default"/>
        <w:rPr>
          <w:rFonts w:ascii="Arial" w:hAnsi="Arial" w:cs="Arial"/>
          <w:sz w:val="22"/>
          <w:szCs w:val="22"/>
        </w:rPr>
      </w:pPr>
    </w:p>
    <w:p w:rsidR="004448EA" w:rsidRPr="00292AEB" w:rsidRDefault="004448EA" w:rsidP="004448EA">
      <w:pPr>
        <w:pStyle w:val="Default"/>
        <w:rPr>
          <w:rFonts w:ascii="Arial" w:hAnsi="Arial" w:cs="Arial"/>
          <w:b/>
          <w:sz w:val="22"/>
          <w:szCs w:val="22"/>
        </w:rPr>
      </w:pPr>
      <w:r w:rsidRPr="00292AEB">
        <w:rPr>
          <w:rFonts w:ascii="Arial" w:hAnsi="Arial" w:cs="Arial"/>
          <w:b/>
          <w:sz w:val="22"/>
          <w:szCs w:val="22"/>
        </w:rPr>
        <w:t>The Early Years Curriculum</w:t>
      </w:r>
    </w:p>
    <w:p w:rsidR="004448EA" w:rsidRPr="00292AEB" w:rsidRDefault="004448EA" w:rsidP="004448EA">
      <w:pPr>
        <w:pStyle w:val="Default"/>
        <w:rPr>
          <w:rFonts w:ascii="Arial" w:hAnsi="Arial" w:cs="Arial"/>
          <w:b/>
          <w:sz w:val="22"/>
          <w:szCs w:val="22"/>
        </w:rPr>
      </w:pPr>
    </w:p>
    <w:p w:rsidR="004448EA" w:rsidRPr="00292AEB" w:rsidRDefault="004448EA" w:rsidP="004448EA">
      <w:pPr>
        <w:pStyle w:val="Default"/>
        <w:rPr>
          <w:rFonts w:ascii="Arial" w:hAnsi="Arial" w:cs="Arial"/>
          <w:sz w:val="22"/>
          <w:szCs w:val="22"/>
        </w:rPr>
      </w:pPr>
      <w:r w:rsidRPr="00292AEB">
        <w:rPr>
          <w:rFonts w:ascii="Arial" w:hAnsi="Arial" w:cs="Arial"/>
          <w:sz w:val="22"/>
          <w:szCs w:val="22"/>
        </w:rPr>
        <w:t>The Early Years Curriculum is divided into the following areas of learning:</w:t>
      </w:r>
    </w:p>
    <w:p w:rsidR="004448EA" w:rsidRPr="00292AEB" w:rsidRDefault="004448EA" w:rsidP="004448EA">
      <w:pPr>
        <w:pStyle w:val="Default"/>
        <w:rPr>
          <w:rFonts w:ascii="Arial" w:hAnsi="Arial" w:cs="Arial"/>
          <w:sz w:val="22"/>
          <w:szCs w:val="22"/>
        </w:rPr>
      </w:pPr>
    </w:p>
    <w:p w:rsidR="004448EA" w:rsidRPr="00292AEB" w:rsidRDefault="004448EA" w:rsidP="004448EA">
      <w:pPr>
        <w:pStyle w:val="Default"/>
        <w:rPr>
          <w:rFonts w:ascii="Arial" w:hAnsi="Arial" w:cs="Arial"/>
          <w:sz w:val="22"/>
          <w:szCs w:val="22"/>
        </w:rPr>
      </w:pPr>
      <w:r w:rsidRPr="00292AEB">
        <w:rPr>
          <w:rFonts w:ascii="Arial" w:hAnsi="Arial" w:cs="Arial"/>
          <w:sz w:val="22"/>
          <w:szCs w:val="22"/>
        </w:rPr>
        <w:t xml:space="preserve">Three </w:t>
      </w:r>
      <w:r w:rsidRPr="00292AEB">
        <w:rPr>
          <w:rFonts w:ascii="Arial" w:hAnsi="Arial" w:cs="Arial"/>
          <w:b/>
          <w:sz w:val="22"/>
          <w:szCs w:val="22"/>
        </w:rPr>
        <w:t>prime</w:t>
      </w:r>
      <w:r w:rsidRPr="00292AEB">
        <w:rPr>
          <w:rFonts w:ascii="Arial" w:hAnsi="Arial" w:cs="Arial"/>
          <w:sz w:val="22"/>
          <w:szCs w:val="22"/>
        </w:rPr>
        <w:t xml:space="preserve"> areas;</w:t>
      </w:r>
    </w:p>
    <w:p w:rsidR="004448EA" w:rsidRPr="00292AEB" w:rsidRDefault="004448EA" w:rsidP="004448EA">
      <w:pPr>
        <w:pStyle w:val="Default"/>
        <w:numPr>
          <w:ilvl w:val="0"/>
          <w:numId w:val="5"/>
        </w:numPr>
        <w:rPr>
          <w:rFonts w:ascii="Arial" w:hAnsi="Arial" w:cs="Arial"/>
          <w:sz w:val="22"/>
          <w:szCs w:val="22"/>
        </w:rPr>
      </w:pPr>
      <w:r w:rsidRPr="00292AEB">
        <w:rPr>
          <w:rFonts w:ascii="Arial" w:hAnsi="Arial" w:cs="Arial"/>
          <w:sz w:val="22"/>
          <w:szCs w:val="22"/>
        </w:rPr>
        <w:t>Communication and Language</w:t>
      </w:r>
    </w:p>
    <w:p w:rsidR="004448EA" w:rsidRPr="00292AEB" w:rsidRDefault="004448EA" w:rsidP="004448EA">
      <w:pPr>
        <w:pStyle w:val="Default"/>
        <w:numPr>
          <w:ilvl w:val="0"/>
          <w:numId w:val="5"/>
        </w:numPr>
        <w:rPr>
          <w:rFonts w:ascii="Arial" w:hAnsi="Arial" w:cs="Arial"/>
          <w:sz w:val="22"/>
          <w:szCs w:val="22"/>
        </w:rPr>
      </w:pPr>
      <w:r w:rsidRPr="00292AEB">
        <w:rPr>
          <w:rFonts w:ascii="Arial" w:hAnsi="Arial" w:cs="Arial"/>
          <w:sz w:val="22"/>
          <w:szCs w:val="22"/>
        </w:rPr>
        <w:t>Physical Development</w:t>
      </w:r>
    </w:p>
    <w:p w:rsidR="004448EA" w:rsidRPr="00292AEB" w:rsidRDefault="004448EA" w:rsidP="004448EA">
      <w:pPr>
        <w:pStyle w:val="Default"/>
        <w:numPr>
          <w:ilvl w:val="0"/>
          <w:numId w:val="5"/>
        </w:numPr>
        <w:rPr>
          <w:rFonts w:ascii="Arial" w:hAnsi="Arial" w:cs="Arial"/>
          <w:sz w:val="22"/>
          <w:szCs w:val="22"/>
        </w:rPr>
      </w:pPr>
      <w:r w:rsidRPr="00292AEB">
        <w:rPr>
          <w:rFonts w:ascii="Arial" w:hAnsi="Arial" w:cs="Arial"/>
          <w:sz w:val="22"/>
          <w:szCs w:val="22"/>
        </w:rPr>
        <w:t>Personal, Social and Emotional Development</w:t>
      </w:r>
    </w:p>
    <w:p w:rsidR="004448EA" w:rsidRPr="00292AEB" w:rsidRDefault="004448EA" w:rsidP="004448EA">
      <w:pPr>
        <w:pStyle w:val="Default"/>
        <w:rPr>
          <w:rFonts w:ascii="Arial" w:hAnsi="Arial" w:cs="Arial"/>
          <w:sz w:val="22"/>
          <w:szCs w:val="22"/>
        </w:rPr>
      </w:pPr>
    </w:p>
    <w:p w:rsidR="004448EA" w:rsidRPr="00292AEB" w:rsidRDefault="004448EA" w:rsidP="004448EA">
      <w:pPr>
        <w:pStyle w:val="Default"/>
        <w:rPr>
          <w:rFonts w:ascii="Arial" w:hAnsi="Arial" w:cs="Arial"/>
          <w:sz w:val="22"/>
          <w:szCs w:val="22"/>
        </w:rPr>
      </w:pPr>
      <w:r w:rsidRPr="00292AEB">
        <w:rPr>
          <w:rFonts w:ascii="Arial" w:hAnsi="Arial" w:cs="Arial"/>
          <w:sz w:val="22"/>
          <w:szCs w:val="22"/>
        </w:rPr>
        <w:t xml:space="preserve">Four </w:t>
      </w:r>
      <w:r w:rsidRPr="00292AEB">
        <w:rPr>
          <w:rFonts w:ascii="Arial" w:hAnsi="Arial" w:cs="Arial"/>
          <w:b/>
          <w:sz w:val="22"/>
          <w:szCs w:val="22"/>
        </w:rPr>
        <w:t>specific</w:t>
      </w:r>
      <w:r w:rsidR="00D50078" w:rsidRPr="00292AEB">
        <w:rPr>
          <w:rFonts w:ascii="Arial" w:hAnsi="Arial" w:cs="Arial"/>
          <w:sz w:val="22"/>
          <w:szCs w:val="22"/>
        </w:rPr>
        <w:t xml:space="preserve"> areas;</w:t>
      </w:r>
    </w:p>
    <w:p w:rsidR="004448EA" w:rsidRPr="00292AEB" w:rsidRDefault="004448EA" w:rsidP="004448EA">
      <w:pPr>
        <w:pStyle w:val="Default"/>
        <w:rPr>
          <w:rFonts w:ascii="Arial" w:hAnsi="Arial" w:cs="Arial"/>
          <w:sz w:val="22"/>
          <w:szCs w:val="22"/>
        </w:rPr>
      </w:pPr>
    </w:p>
    <w:p w:rsidR="004448EA" w:rsidRPr="00292AEB" w:rsidRDefault="004448EA" w:rsidP="004448EA">
      <w:pPr>
        <w:pStyle w:val="Default"/>
        <w:numPr>
          <w:ilvl w:val="0"/>
          <w:numId w:val="6"/>
        </w:numPr>
        <w:rPr>
          <w:rFonts w:ascii="Arial" w:hAnsi="Arial" w:cs="Arial"/>
          <w:sz w:val="22"/>
          <w:szCs w:val="22"/>
        </w:rPr>
      </w:pPr>
      <w:r w:rsidRPr="00292AEB">
        <w:rPr>
          <w:rFonts w:ascii="Arial" w:hAnsi="Arial" w:cs="Arial"/>
          <w:sz w:val="22"/>
          <w:szCs w:val="22"/>
        </w:rPr>
        <w:t>Literacy</w:t>
      </w:r>
    </w:p>
    <w:p w:rsidR="004448EA" w:rsidRPr="00292AEB" w:rsidRDefault="004448EA" w:rsidP="004448EA">
      <w:pPr>
        <w:pStyle w:val="Default"/>
        <w:numPr>
          <w:ilvl w:val="0"/>
          <w:numId w:val="6"/>
        </w:numPr>
        <w:rPr>
          <w:rFonts w:ascii="Arial" w:hAnsi="Arial" w:cs="Arial"/>
          <w:sz w:val="22"/>
          <w:szCs w:val="22"/>
        </w:rPr>
      </w:pPr>
      <w:r w:rsidRPr="00292AEB">
        <w:rPr>
          <w:rFonts w:ascii="Arial" w:hAnsi="Arial" w:cs="Arial"/>
          <w:sz w:val="22"/>
          <w:szCs w:val="22"/>
        </w:rPr>
        <w:t>Mathematics</w:t>
      </w:r>
    </w:p>
    <w:p w:rsidR="004448EA" w:rsidRPr="00292AEB" w:rsidRDefault="004448EA" w:rsidP="004448EA">
      <w:pPr>
        <w:pStyle w:val="Default"/>
        <w:numPr>
          <w:ilvl w:val="0"/>
          <w:numId w:val="6"/>
        </w:numPr>
        <w:rPr>
          <w:rFonts w:ascii="Arial" w:hAnsi="Arial" w:cs="Arial"/>
          <w:sz w:val="22"/>
          <w:szCs w:val="22"/>
        </w:rPr>
      </w:pPr>
      <w:r w:rsidRPr="00292AEB">
        <w:rPr>
          <w:rFonts w:ascii="Arial" w:hAnsi="Arial" w:cs="Arial"/>
          <w:sz w:val="22"/>
          <w:szCs w:val="22"/>
        </w:rPr>
        <w:t>Understanding the World</w:t>
      </w:r>
    </w:p>
    <w:p w:rsidR="004448EA" w:rsidRPr="00292AEB" w:rsidRDefault="004448EA" w:rsidP="004448EA">
      <w:pPr>
        <w:pStyle w:val="Default"/>
        <w:numPr>
          <w:ilvl w:val="0"/>
          <w:numId w:val="6"/>
        </w:numPr>
        <w:rPr>
          <w:rFonts w:ascii="Arial" w:hAnsi="Arial" w:cs="Arial"/>
          <w:sz w:val="22"/>
          <w:szCs w:val="22"/>
        </w:rPr>
      </w:pPr>
      <w:r w:rsidRPr="00292AEB">
        <w:rPr>
          <w:rFonts w:ascii="Arial" w:hAnsi="Arial" w:cs="Arial"/>
          <w:sz w:val="22"/>
          <w:szCs w:val="22"/>
        </w:rPr>
        <w:t>Expressive Arts and Design</w:t>
      </w:r>
    </w:p>
    <w:p w:rsidR="004448EA" w:rsidRPr="00292AEB" w:rsidRDefault="004448EA" w:rsidP="004448EA">
      <w:pPr>
        <w:pStyle w:val="Default"/>
        <w:rPr>
          <w:rFonts w:ascii="Arial" w:hAnsi="Arial" w:cs="Arial"/>
          <w:sz w:val="22"/>
          <w:szCs w:val="22"/>
        </w:rPr>
      </w:pPr>
    </w:p>
    <w:p w:rsidR="004448EA" w:rsidRPr="00292AEB" w:rsidRDefault="004448EA" w:rsidP="004448EA">
      <w:pPr>
        <w:pStyle w:val="Default"/>
        <w:rPr>
          <w:rFonts w:ascii="Arial" w:hAnsi="Arial" w:cs="Arial"/>
          <w:sz w:val="22"/>
          <w:szCs w:val="22"/>
        </w:rPr>
      </w:pPr>
      <w:r w:rsidRPr="00292AEB">
        <w:rPr>
          <w:rFonts w:ascii="Arial" w:hAnsi="Arial" w:cs="Arial"/>
          <w:sz w:val="22"/>
          <w:szCs w:val="22"/>
        </w:rPr>
        <w:t>Within each area, children progress throu</w:t>
      </w:r>
      <w:r w:rsidR="00B20319" w:rsidRPr="00292AEB">
        <w:rPr>
          <w:rFonts w:ascii="Arial" w:hAnsi="Arial" w:cs="Arial"/>
          <w:sz w:val="22"/>
          <w:szCs w:val="22"/>
        </w:rPr>
        <w:t xml:space="preserve">gh different </w:t>
      </w:r>
      <w:r w:rsidR="00D50078" w:rsidRPr="00292AEB">
        <w:rPr>
          <w:rFonts w:ascii="Arial" w:hAnsi="Arial" w:cs="Arial"/>
          <w:sz w:val="22"/>
          <w:szCs w:val="22"/>
        </w:rPr>
        <w:t xml:space="preserve">stages of learning. The Early Learning Goals </w:t>
      </w:r>
      <w:r w:rsidR="00B20319" w:rsidRPr="00292AEB">
        <w:rPr>
          <w:rFonts w:ascii="Arial" w:hAnsi="Arial" w:cs="Arial"/>
          <w:sz w:val="22"/>
          <w:szCs w:val="22"/>
        </w:rPr>
        <w:t>represent national expectations at the end of the Reception class year.</w:t>
      </w:r>
    </w:p>
    <w:p w:rsidR="00B20319" w:rsidRPr="00292AEB" w:rsidRDefault="00B20319" w:rsidP="004448EA">
      <w:pPr>
        <w:pStyle w:val="Default"/>
        <w:rPr>
          <w:rFonts w:ascii="Arial" w:hAnsi="Arial" w:cs="Arial"/>
          <w:sz w:val="22"/>
          <w:szCs w:val="22"/>
        </w:rPr>
      </w:pPr>
    </w:p>
    <w:p w:rsidR="00B20319" w:rsidRPr="00292AEB" w:rsidRDefault="00B20319" w:rsidP="004448EA">
      <w:pPr>
        <w:pStyle w:val="Default"/>
        <w:rPr>
          <w:rFonts w:ascii="Arial" w:hAnsi="Arial" w:cs="Arial"/>
          <w:sz w:val="22"/>
          <w:szCs w:val="22"/>
        </w:rPr>
      </w:pPr>
      <w:r w:rsidRPr="00292AEB">
        <w:rPr>
          <w:rFonts w:ascii="Arial" w:hAnsi="Arial" w:cs="Arial"/>
          <w:sz w:val="22"/>
          <w:szCs w:val="22"/>
        </w:rPr>
        <w:t>We use a variety of guidance materials to support our planning, including:</w:t>
      </w:r>
    </w:p>
    <w:p w:rsidR="00B20319" w:rsidRPr="00292AEB" w:rsidRDefault="00B20319" w:rsidP="004448EA">
      <w:pPr>
        <w:pStyle w:val="Default"/>
        <w:rPr>
          <w:rFonts w:ascii="Arial" w:hAnsi="Arial" w:cs="Arial"/>
          <w:sz w:val="22"/>
          <w:szCs w:val="22"/>
        </w:rPr>
      </w:pPr>
      <w:r w:rsidRPr="00292AEB">
        <w:rPr>
          <w:rFonts w:ascii="Arial" w:hAnsi="Arial" w:cs="Arial"/>
          <w:sz w:val="22"/>
          <w:szCs w:val="22"/>
        </w:rPr>
        <w:t>Development Matters in the EYFS</w:t>
      </w:r>
    </w:p>
    <w:p w:rsidR="00B20319" w:rsidRPr="00292AEB" w:rsidRDefault="00AF04CC" w:rsidP="004448EA">
      <w:pPr>
        <w:pStyle w:val="Default"/>
        <w:rPr>
          <w:rFonts w:ascii="Arial" w:hAnsi="Arial" w:cs="Arial"/>
          <w:sz w:val="22"/>
          <w:szCs w:val="22"/>
        </w:rPr>
      </w:pPr>
      <w:r w:rsidRPr="00292AEB">
        <w:rPr>
          <w:rFonts w:ascii="Arial" w:hAnsi="Arial" w:cs="Arial"/>
          <w:sz w:val="22"/>
          <w:szCs w:val="22"/>
        </w:rPr>
        <w:t>White Rose Math</w:t>
      </w:r>
      <w:r w:rsidR="002A7BE5" w:rsidRPr="00292AEB">
        <w:rPr>
          <w:rFonts w:ascii="Arial" w:hAnsi="Arial" w:cs="Arial"/>
          <w:sz w:val="22"/>
          <w:szCs w:val="22"/>
        </w:rPr>
        <w:t>s</w:t>
      </w:r>
    </w:p>
    <w:p w:rsidR="00AF04CC" w:rsidRPr="00292AEB" w:rsidRDefault="00AF04CC" w:rsidP="004448EA">
      <w:pPr>
        <w:pStyle w:val="Default"/>
        <w:rPr>
          <w:rFonts w:ascii="Arial" w:hAnsi="Arial" w:cs="Arial"/>
          <w:sz w:val="22"/>
          <w:szCs w:val="22"/>
        </w:rPr>
      </w:pPr>
      <w:r w:rsidRPr="00292AEB">
        <w:rPr>
          <w:rFonts w:ascii="Arial" w:hAnsi="Arial" w:cs="Arial"/>
          <w:sz w:val="22"/>
          <w:szCs w:val="22"/>
        </w:rPr>
        <w:t xml:space="preserve">Mastering the Curriculum </w:t>
      </w:r>
    </w:p>
    <w:p w:rsidR="00D50078" w:rsidRPr="00292AEB" w:rsidRDefault="00D50078" w:rsidP="004448EA">
      <w:pPr>
        <w:pStyle w:val="Default"/>
        <w:rPr>
          <w:rFonts w:ascii="Arial" w:hAnsi="Arial" w:cs="Arial"/>
          <w:sz w:val="22"/>
          <w:szCs w:val="22"/>
        </w:rPr>
      </w:pPr>
      <w:r w:rsidRPr="00292AEB">
        <w:rPr>
          <w:rFonts w:ascii="Arial" w:hAnsi="Arial" w:cs="Arial"/>
          <w:sz w:val="22"/>
          <w:szCs w:val="22"/>
        </w:rPr>
        <w:t>Read Write Inc.</w:t>
      </w:r>
    </w:p>
    <w:p w:rsidR="00B20319" w:rsidRPr="00292AEB" w:rsidRDefault="00B20319" w:rsidP="004448EA">
      <w:pPr>
        <w:pStyle w:val="Default"/>
        <w:rPr>
          <w:rFonts w:ascii="Arial" w:hAnsi="Arial" w:cs="Arial"/>
          <w:sz w:val="22"/>
          <w:szCs w:val="22"/>
        </w:rPr>
      </w:pPr>
      <w:r w:rsidRPr="00292AEB">
        <w:rPr>
          <w:rFonts w:ascii="Arial" w:hAnsi="Arial" w:cs="Arial"/>
          <w:sz w:val="22"/>
          <w:szCs w:val="22"/>
        </w:rPr>
        <w:t xml:space="preserve">Oxford Reading Tree </w:t>
      </w:r>
    </w:p>
    <w:p w:rsidR="00B20319" w:rsidRPr="00292AEB" w:rsidRDefault="00B20319" w:rsidP="004448EA">
      <w:pPr>
        <w:pStyle w:val="Default"/>
        <w:rPr>
          <w:rFonts w:ascii="Arial" w:hAnsi="Arial" w:cs="Arial"/>
          <w:sz w:val="22"/>
          <w:szCs w:val="22"/>
        </w:rPr>
      </w:pPr>
    </w:p>
    <w:p w:rsidR="00AF04CC" w:rsidRPr="00292AEB" w:rsidRDefault="00B20319" w:rsidP="004448EA">
      <w:pPr>
        <w:pStyle w:val="Default"/>
        <w:rPr>
          <w:rFonts w:ascii="Arial" w:hAnsi="Arial" w:cs="Arial"/>
          <w:sz w:val="22"/>
          <w:szCs w:val="22"/>
        </w:rPr>
      </w:pPr>
      <w:r w:rsidRPr="00292AEB">
        <w:rPr>
          <w:rFonts w:ascii="Arial" w:hAnsi="Arial" w:cs="Arial"/>
          <w:sz w:val="22"/>
          <w:szCs w:val="22"/>
        </w:rPr>
        <w:t xml:space="preserve">Details of the areas of learning from the Early Years Foundation Stage and a summary of what each of them means for children can be found in the ‘Welcome Booklets’ for parents of </w:t>
      </w:r>
    </w:p>
    <w:p w:rsidR="00B20319" w:rsidRPr="00292AEB" w:rsidRDefault="00B20319" w:rsidP="004448EA">
      <w:pPr>
        <w:pStyle w:val="Default"/>
        <w:rPr>
          <w:rFonts w:ascii="Arial" w:hAnsi="Arial" w:cs="Arial"/>
          <w:sz w:val="22"/>
          <w:szCs w:val="22"/>
        </w:rPr>
      </w:pPr>
      <w:r w:rsidRPr="00292AEB">
        <w:rPr>
          <w:rFonts w:ascii="Arial" w:hAnsi="Arial" w:cs="Arial"/>
          <w:sz w:val="22"/>
          <w:szCs w:val="22"/>
        </w:rPr>
        <w:t>children in Recep</w:t>
      </w:r>
      <w:r w:rsidR="00D50078" w:rsidRPr="00292AEB">
        <w:rPr>
          <w:rFonts w:ascii="Arial" w:hAnsi="Arial" w:cs="Arial"/>
          <w:sz w:val="22"/>
          <w:szCs w:val="22"/>
        </w:rPr>
        <w:t xml:space="preserve">tion and Nursery classes. </w:t>
      </w:r>
    </w:p>
    <w:p w:rsidR="00B20319" w:rsidRPr="00292AEB" w:rsidRDefault="00B20319" w:rsidP="004448EA">
      <w:pPr>
        <w:pStyle w:val="Default"/>
        <w:rPr>
          <w:rFonts w:ascii="Arial" w:hAnsi="Arial" w:cs="Arial"/>
          <w:sz w:val="22"/>
          <w:szCs w:val="22"/>
        </w:rPr>
      </w:pPr>
    </w:p>
    <w:p w:rsidR="00AF04CC" w:rsidRPr="00292AEB" w:rsidRDefault="00AF04CC" w:rsidP="004448EA">
      <w:pPr>
        <w:pStyle w:val="Default"/>
        <w:rPr>
          <w:rFonts w:ascii="Arial" w:hAnsi="Arial" w:cs="Arial"/>
          <w:b/>
          <w:sz w:val="22"/>
          <w:szCs w:val="22"/>
        </w:rPr>
      </w:pPr>
    </w:p>
    <w:p w:rsidR="00B20319" w:rsidRPr="00292AEB" w:rsidRDefault="00B20319" w:rsidP="004448EA">
      <w:pPr>
        <w:pStyle w:val="Default"/>
        <w:rPr>
          <w:rFonts w:ascii="Arial" w:hAnsi="Arial" w:cs="Arial"/>
          <w:b/>
          <w:sz w:val="22"/>
          <w:szCs w:val="22"/>
        </w:rPr>
      </w:pPr>
      <w:r w:rsidRPr="00292AEB">
        <w:rPr>
          <w:rFonts w:ascii="Arial" w:hAnsi="Arial" w:cs="Arial"/>
          <w:b/>
          <w:sz w:val="22"/>
          <w:szCs w:val="22"/>
        </w:rPr>
        <w:t>Characteristics of Effective Learning</w:t>
      </w:r>
    </w:p>
    <w:p w:rsidR="00B20319" w:rsidRPr="00292AEB" w:rsidRDefault="00B20319" w:rsidP="004448EA">
      <w:pPr>
        <w:pStyle w:val="Default"/>
        <w:rPr>
          <w:rFonts w:ascii="Arial" w:hAnsi="Arial" w:cs="Arial"/>
          <w:sz w:val="22"/>
          <w:szCs w:val="22"/>
        </w:rPr>
      </w:pPr>
    </w:p>
    <w:p w:rsidR="0071211E" w:rsidRPr="00292AEB" w:rsidRDefault="009E5897" w:rsidP="0071211E">
      <w:pPr>
        <w:pStyle w:val="Default"/>
        <w:rPr>
          <w:rFonts w:ascii="Arial" w:hAnsi="Arial" w:cs="Arial"/>
          <w:sz w:val="22"/>
          <w:szCs w:val="22"/>
        </w:rPr>
      </w:pPr>
      <w:r w:rsidRPr="00292AEB">
        <w:rPr>
          <w:rFonts w:ascii="Arial" w:hAnsi="Arial" w:cs="Arial"/>
          <w:sz w:val="22"/>
          <w:szCs w:val="22"/>
        </w:rPr>
        <w:t>Within Early Years a</w:t>
      </w:r>
      <w:r w:rsidR="00D50078" w:rsidRPr="00292AEB">
        <w:rPr>
          <w:rFonts w:ascii="Arial" w:hAnsi="Arial" w:cs="Arial"/>
          <w:sz w:val="22"/>
          <w:szCs w:val="22"/>
        </w:rPr>
        <w:t xml:space="preserve">t Collingwood </w:t>
      </w:r>
      <w:r w:rsidR="00B20319" w:rsidRPr="00292AEB">
        <w:rPr>
          <w:rFonts w:ascii="Arial" w:hAnsi="Arial" w:cs="Arial"/>
          <w:sz w:val="22"/>
          <w:szCs w:val="22"/>
        </w:rPr>
        <w:t xml:space="preserve">Primary School, we are committed to developing </w:t>
      </w:r>
      <w:r w:rsidRPr="00292AEB">
        <w:rPr>
          <w:rFonts w:ascii="Arial" w:hAnsi="Arial" w:cs="Arial"/>
          <w:sz w:val="22"/>
          <w:szCs w:val="22"/>
        </w:rPr>
        <w:t xml:space="preserve">learning through the </w:t>
      </w:r>
      <w:r w:rsidR="0071211E" w:rsidRPr="00292AEB">
        <w:rPr>
          <w:rFonts w:ascii="Arial" w:hAnsi="Arial" w:cs="Arial"/>
          <w:sz w:val="22"/>
          <w:szCs w:val="22"/>
        </w:rPr>
        <w:t>characteristics of effective learning as described in the EYFS Statutory Framework as follows:</w:t>
      </w:r>
    </w:p>
    <w:p w:rsidR="0071211E" w:rsidRPr="00292AEB" w:rsidRDefault="0071211E" w:rsidP="0071211E">
      <w:pPr>
        <w:pStyle w:val="Default"/>
        <w:rPr>
          <w:rFonts w:ascii="Arial" w:hAnsi="Arial" w:cs="Arial"/>
          <w:sz w:val="22"/>
          <w:szCs w:val="22"/>
        </w:rPr>
      </w:pPr>
    </w:p>
    <w:p w:rsidR="0071211E" w:rsidRPr="00292AEB" w:rsidRDefault="0071211E" w:rsidP="0071211E">
      <w:pPr>
        <w:pStyle w:val="Default"/>
        <w:rPr>
          <w:rFonts w:ascii="Arial" w:hAnsi="Arial" w:cs="Arial"/>
          <w:b/>
          <w:sz w:val="22"/>
          <w:szCs w:val="22"/>
        </w:rPr>
      </w:pPr>
      <w:r w:rsidRPr="00292AEB">
        <w:rPr>
          <w:rFonts w:ascii="Arial" w:hAnsi="Arial" w:cs="Arial"/>
          <w:b/>
          <w:sz w:val="22"/>
          <w:szCs w:val="22"/>
        </w:rPr>
        <w:t>Playing and Exploring</w:t>
      </w:r>
    </w:p>
    <w:p w:rsidR="0071211E" w:rsidRPr="00292AEB" w:rsidRDefault="0071211E" w:rsidP="0071211E">
      <w:pPr>
        <w:pStyle w:val="Default"/>
        <w:rPr>
          <w:rFonts w:ascii="Arial" w:hAnsi="Arial" w:cs="Arial"/>
          <w:sz w:val="22"/>
          <w:szCs w:val="22"/>
        </w:rPr>
      </w:pPr>
      <w:r w:rsidRPr="00292AEB">
        <w:rPr>
          <w:rFonts w:ascii="Arial" w:hAnsi="Arial" w:cs="Arial"/>
          <w:sz w:val="22"/>
          <w:szCs w:val="22"/>
        </w:rPr>
        <w:t>Through play, our children explore and develop learning experiences which help them make sense of the world.  They are encouraged to ‘have a go</w:t>
      </w:r>
      <w:r w:rsidR="000B6355" w:rsidRPr="00292AEB">
        <w:rPr>
          <w:rFonts w:ascii="Arial" w:hAnsi="Arial" w:cs="Arial"/>
          <w:sz w:val="22"/>
          <w:szCs w:val="22"/>
        </w:rPr>
        <w:t>’</w:t>
      </w:r>
      <w:r w:rsidRPr="00292AEB">
        <w:rPr>
          <w:rFonts w:ascii="Arial" w:hAnsi="Arial" w:cs="Arial"/>
          <w:sz w:val="22"/>
          <w:szCs w:val="22"/>
        </w:rPr>
        <w:t>, to show curiosity by investigating their environment and have the confidence to tackle new activities and experiences.</w:t>
      </w:r>
    </w:p>
    <w:p w:rsidR="0071211E" w:rsidRPr="00292AEB" w:rsidRDefault="0071211E" w:rsidP="0071211E">
      <w:pPr>
        <w:pStyle w:val="Default"/>
        <w:rPr>
          <w:rFonts w:ascii="Arial" w:hAnsi="Arial" w:cs="Arial"/>
          <w:sz w:val="22"/>
          <w:szCs w:val="22"/>
        </w:rPr>
      </w:pPr>
    </w:p>
    <w:p w:rsidR="0071211E" w:rsidRPr="00292AEB" w:rsidRDefault="0071211E" w:rsidP="0071211E">
      <w:pPr>
        <w:pStyle w:val="Default"/>
        <w:rPr>
          <w:rFonts w:ascii="Arial" w:hAnsi="Arial" w:cs="Arial"/>
          <w:b/>
          <w:sz w:val="22"/>
          <w:szCs w:val="22"/>
        </w:rPr>
      </w:pPr>
      <w:r w:rsidRPr="00292AEB">
        <w:rPr>
          <w:rFonts w:ascii="Arial" w:hAnsi="Arial" w:cs="Arial"/>
          <w:b/>
          <w:sz w:val="22"/>
          <w:szCs w:val="22"/>
        </w:rPr>
        <w:t>Active Learning</w:t>
      </w:r>
    </w:p>
    <w:p w:rsidR="0071211E" w:rsidRPr="00292AEB" w:rsidRDefault="0071211E" w:rsidP="0071211E">
      <w:pPr>
        <w:pStyle w:val="Default"/>
        <w:rPr>
          <w:rFonts w:ascii="Arial" w:hAnsi="Arial" w:cs="Arial"/>
          <w:sz w:val="22"/>
          <w:szCs w:val="22"/>
        </w:rPr>
      </w:pPr>
      <w:r w:rsidRPr="00292AEB">
        <w:rPr>
          <w:rFonts w:ascii="Arial" w:hAnsi="Arial" w:cs="Arial"/>
          <w:sz w:val="22"/>
          <w:szCs w:val="22"/>
        </w:rPr>
        <w:t>Children have the opportunities to practise skills, concentrate and keep on trying if they encounter difficulties and enjoy achievements.</w:t>
      </w:r>
    </w:p>
    <w:p w:rsidR="0071211E" w:rsidRPr="00292AEB" w:rsidRDefault="0071211E" w:rsidP="0071211E">
      <w:pPr>
        <w:pStyle w:val="Default"/>
        <w:rPr>
          <w:rFonts w:ascii="Arial" w:hAnsi="Arial" w:cs="Arial"/>
          <w:sz w:val="22"/>
          <w:szCs w:val="22"/>
        </w:rPr>
      </w:pPr>
    </w:p>
    <w:p w:rsidR="0071211E" w:rsidRPr="00292AEB" w:rsidRDefault="0071211E" w:rsidP="0071211E">
      <w:pPr>
        <w:pStyle w:val="Default"/>
        <w:rPr>
          <w:rFonts w:ascii="Arial" w:hAnsi="Arial" w:cs="Arial"/>
          <w:b/>
          <w:sz w:val="22"/>
          <w:szCs w:val="22"/>
        </w:rPr>
      </w:pPr>
      <w:r w:rsidRPr="00292AEB">
        <w:rPr>
          <w:rFonts w:ascii="Arial" w:hAnsi="Arial" w:cs="Arial"/>
          <w:b/>
          <w:sz w:val="22"/>
          <w:szCs w:val="22"/>
        </w:rPr>
        <w:t>Creating and Thinking Critically</w:t>
      </w:r>
    </w:p>
    <w:p w:rsidR="0071211E" w:rsidRPr="00292AEB" w:rsidRDefault="0071211E" w:rsidP="0071211E">
      <w:pPr>
        <w:pStyle w:val="Default"/>
        <w:rPr>
          <w:rFonts w:ascii="Arial" w:hAnsi="Arial" w:cs="Arial"/>
          <w:sz w:val="22"/>
          <w:szCs w:val="22"/>
        </w:rPr>
      </w:pPr>
      <w:r w:rsidRPr="00292AEB">
        <w:rPr>
          <w:rFonts w:ascii="Arial" w:hAnsi="Arial" w:cs="Arial"/>
          <w:sz w:val="22"/>
          <w:szCs w:val="22"/>
        </w:rPr>
        <w:t>Children develop their own ideas, make links and develop strategies for doing things – both alongside others and individually.</w:t>
      </w:r>
    </w:p>
    <w:p w:rsidR="0048087F" w:rsidRPr="00292AEB" w:rsidRDefault="0048087F" w:rsidP="0071211E">
      <w:pPr>
        <w:pStyle w:val="Default"/>
        <w:rPr>
          <w:rFonts w:ascii="Arial" w:hAnsi="Arial" w:cs="Arial"/>
          <w:sz w:val="22"/>
          <w:szCs w:val="22"/>
        </w:rPr>
      </w:pPr>
    </w:p>
    <w:p w:rsidR="0048087F" w:rsidRPr="00292AEB" w:rsidRDefault="0048087F" w:rsidP="0071211E">
      <w:pPr>
        <w:pStyle w:val="Default"/>
        <w:rPr>
          <w:rFonts w:ascii="Arial" w:hAnsi="Arial" w:cs="Arial"/>
          <w:b/>
          <w:sz w:val="22"/>
          <w:szCs w:val="22"/>
        </w:rPr>
      </w:pPr>
      <w:r w:rsidRPr="00292AEB">
        <w:rPr>
          <w:rFonts w:ascii="Arial" w:hAnsi="Arial" w:cs="Arial"/>
          <w:b/>
          <w:sz w:val="22"/>
          <w:szCs w:val="22"/>
        </w:rPr>
        <w:t>The Learning Environment</w:t>
      </w:r>
    </w:p>
    <w:p w:rsidR="00DA6223" w:rsidRPr="00292AEB" w:rsidRDefault="00DA6223" w:rsidP="00F40CF3">
      <w:pPr>
        <w:pStyle w:val="Default"/>
        <w:rPr>
          <w:rFonts w:ascii="Arial" w:hAnsi="Arial" w:cs="Arial"/>
          <w:b/>
          <w:sz w:val="22"/>
          <w:szCs w:val="22"/>
        </w:rPr>
      </w:pPr>
    </w:p>
    <w:p w:rsidR="00DA6223" w:rsidRPr="00292AEB" w:rsidRDefault="009E5897" w:rsidP="00F40CF3">
      <w:pPr>
        <w:pStyle w:val="Default"/>
        <w:rPr>
          <w:rFonts w:ascii="Arial" w:hAnsi="Arial" w:cs="Arial"/>
          <w:sz w:val="22"/>
          <w:szCs w:val="22"/>
        </w:rPr>
      </w:pPr>
      <w:r w:rsidRPr="00292AEB">
        <w:rPr>
          <w:rFonts w:ascii="Arial" w:hAnsi="Arial" w:cs="Arial"/>
          <w:sz w:val="22"/>
          <w:szCs w:val="22"/>
        </w:rPr>
        <w:t>Our</w:t>
      </w:r>
      <w:r w:rsidR="00680841" w:rsidRPr="00292AEB">
        <w:rPr>
          <w:rFonts w:ascii="Arial" w:hAnsi="Arial" w:cs="Arial"/>
          <w:sz w:val="22"/>
          <w:szCs w:val="22"/>
        </w:rPr>
        <w:t xml:space="preserve"> </w:t>
      </w:r>
      <w:r w:rsidRPr="00292AEB">
        <w:rPr>
          <w:rFonts w:ascii="Arial" w:hAnsi="Arial" w:cs="Arial"/>
          <w:sz w:val="22"/>
          <w:szCs w:val="22"/>
        </w:rPr>
        <w:t>Nursery and Reception environments allow</w:t>
      </w:r>
      <w:r w:rsidR="00680841" w:rsidRPr="00292AEB">
        <w:rPr>
          <w:rFonts w:ascii="Arial" w:hAnsi="Arial" w:cs="Arial"/>
          <w:sz w:val="22"/>
          <w:szCs w:val="22"/>
        </w:rPr>
        <w:t xml:space="preserve"> children to explore and learn</w:t>
      </w:r>
      <w:r w:rsidRPr="00292AEB">
        <w:rPr>
          <w:rFonts w:ascii="Arial" w:hAnsi="Arial" w:cs="Arial"/>
          <w:sz w:val="22"/>
          <w:szCs w:val="22"/>
        </w:rPr>
        <w:t xml:space="preserve"> in a safe and secure way.  The environments</w:t>
      </w:r>
      <w:r w:rsidR="00680841" w:rsidRPr="00292AEB">
        <w:rPr>
          <w:rFonts w:ascii="Arial" w:hAnsi="Arial" w:cs="Arial"/>
          <w:sz w:val="22"/>
          <w:szCs w:val="22"/>
        </w:rPr>
        <w:t xml:space="preserve"> are clearly </w:t>
      </w:r>
      <w:r w:rsidRPr="00292AEB">
        <w:rPr>
          <w:rFonts w:ascii="Arial" w:hAnsi="Arial" w:cs="Arial"/>
          <w:sz w:val="22"/>
          <w:szCs w:val="22"/>
        </w:rPr>
        <w:t>organised where</w:t>
      </w:r>
      <w:r w:rsidR="00680841" w:rsidRPr="00292AEB">
        <w:rPr>
          <w:rFonts w:ascii="Arial" w:hAnsi="Arial" w:cs="Arial"/>
          <w:sz w:val="22"/>
          <w:szCs w:val="22"/>
        </w:rPr>
        <w:t xml:space="preserve"> children are able to access equipment and resources independently.  </w:t>
      </w:r>
      <w:r w:rsidRPr="00292AEB">
        <w:rPr>
          <w:rFonts w:ascii="Arial" w:hAnsi="Arial" w:cs="Arial"/>
          <w:sz w:val="22"/>
          <w:szCs w:val="22"/>
        </w:rPr>
        <w:t xml:space="preserve">Both </w:t>
      </w:r>
      <w:r w:rsidR="00680841" w:rsidRPr="00292AEB">
        <w:rPr>
          <w:rFonts w:ascii="Arial" w:hAnsi="Arial" w:cs="Arial"/>
          <w:sz w:val="22"/>
          <w:szCs w:val="22"/>
        </w:rPr>
        <w:t xml:space="preserve">Nursery and Reception children have the opportunity to move between their classroom and the outdoor area regularly and on a daily basis.  Being outdoors enables the children to approach their learning in different ways and often on a different scale </w:t>
      </w:r>
      <w:r w:rsidR="00E91DC5" w:rsidRPr="00292AEB">
        <w:rPr>
          <w:rFonts w:ascii="Arial" w:hAnsi="Arial" w:cs="Arial"/>
          <w:sz w:val="22"/>
          <w:szCs w:val="22"/>
        </w:rPr>
        <w:t xml:space="preserve">to when indoors.  </w:t>
      </w:r>
    </w:p>
    <w:p w:rsidR="00F40CF3" w:rsidRPr="00292AEB" w:rsidRDefault="00F40CF3" w:rsidP="00F40CF3">
      <w:pPr>
        <w:pStyle w:val="Default"/>
        <w:rPr>
          <w:rFonts w:ascii="Arial" w:hAnsi="Arial" w:cs="Arial"/>
          <w:sz w:val="22"/>
          <w:szCs w:val="22"/>
        </w:rPr>
      </w:pPr>
    </w:p>
    <w:p w:rsidR="005403EC" w:rsidRPr="00292AEB" w:rsidRDefault="005403EC" w:rsidP="00F40CF3">
      <w:pPr>
        <w:pStyle w:val="Default"/>
        <w:rPr>
          <w:rFonts w:ascii="Arial" w:hAnsi="Arial" w:cs="Arial"/>
          <w:sz w:val="22"/>
          <w:szCs w:val="22"/>
        </w:rPr>
      </w:pPr>
    </w:p>
    <w:p w:rsidR="005403EC" w:rsidRPr="00292AEB" w:rsidRDefault="005403EC" w:rsidP="00F40CF3">
      <w:pPr>
        <w:pStyle w:val="Default"/>
        <w:rPr>
          <w:rFonts w:ascii="Arial" w:hAnsi="Arial" w:cs="Arial"/>
          <w:b/>
          <w:sz w:val="22"/>
          <w:szCs w:val="22"/>
        </w:rPr>
      </w:pPr>
      <w:r w:rsidRPr="00292AEB">
        <w:rPr>
          <w:rFonts w:ascii="Arial" w:hAnsi="Arial" w:cs="Arial"/>
          <w:b/>
          <w:sz w:val="22"/>
          <w:szCs w:val="22"/>
        </w:rPr>
        <w:t>Organisation and Management of Learning in Early Years</w:t>
      </w:r>
    </w:p>
    <w:p w:rsidR="005403EC" w:rsidRPr="00292AEB" w:rsidRDefault="005403EC" w:rsidP="00F40CF3">
      <w:pPr>
        <w:pStyle w:val="Default"/>
        <w:rPr>
          <w:rFonts w:ascii="Arial" w:hAnsi="Arial" w:cs="Arial"/>
          <w:sz w:val="22"/>
          <w:szCs w:val="22"/>
        </w:rPr>
      </w:pPr>
    </w:p>
    <w:p w:rsidR="004B100E" w:rsidRPr="00292AEB" w:rsidRDefault="004B100E" w:rsidP="00F40CF3">
      <w:pPr>
        <w:pStyle w:val="Default"/>
        <w:rPr>
          <w:rFonts w:ascii="Arial" w:hAnsi="Arial" w:cs="Arial"/>
          <w:sz w:val="22"/>
          <w:szCs w:val="22"/>
        </w:rPr>
      </w:pPr>
      <w:r w:rsidRPr="00292AEB">
        <w:rPr>
          <w:rFonts w:ascii="Arial" w:hAnsi="Arial" w:cs="Arial"/>
          <w:sz w:val="22"/>
          <w:szCs w:val="22"/>
        </w:rPr>
        <w:t>Within Early Years, the daily routine for teaching and learning consists of small group activities, whole class learning and independent choosing time.  In the latter, children make choices about activities to engage with, recognising that learning is a social, interactive process.  There is a balance of adult-led, adult-initiated and child-initiated activities, delivered through indoor and outdoor play.  As children progress to Reception class, adult-led activities incorporate increasingly structured literacy and mathematics work which is planned according to the needs of the children.</w:t>
      </w:r>
    </w:p>
    <w:p w:rsidR="004B100E" w:rsidRPr="00292AEB" w:rsidRDefault="004B100E" w:rsidP="00F40CF3">
      <w:pPr>
        <w:pStyle w:val="Default"/>
        <w:rPr>
          <w:rFonts w:ascii="Arial" w:hAnsi="Arial" w:cs="Arial"/>
          <w:sz w:val="22"/>
          <w:szCs w:val="22"/>
        </w:rPr>
      </w:pPr>
    </w:p>
    <w:p w:rsidR="004B100E" w:rsidRPr="00292AEB" w:rsidRDefault="004B100E" w:rsidP="00F40CF3">
      <w:pPr>
        <w:pStyle w:val="Default"/>
        <w:rPr>
          <w:rFonts w:ascii="Arial" w:hAnsi="Arial" w:cs="Arial"/>
          <w:b/>
          <w:color w:val="auto"/>
          <w:sz w:val="22"/>
          <w:szCs w:val="22"/>
        </w:rPr>
      </w:pPr>
      <w:r w:rsidRPr="00292AEB">
        <w:rPr>
          <w:rFonts w:ascii="Arial" w:hAnsi="Arial" w:cs="Arial"/>
          <w:b/>
          <w:color w:val="auto"/>
          <w:sz w:val="22"/>
          <w:szCs w:val="22"/>
        </w:rPr>
        <w:t>Planning Teaching and Learning</w:t>
      </w:r>
    </w:p>
    <w:p w:rsidR="004B100E" w:rsidRPr="00292AEB" w:rsidRDefault="004B100E" w:rsidP="00F40CF3">
      <w:pPr>
        <w:pStyle w:val="Default"/>
        <w:rPr>
          <w:rFonts w:ascii="Arial" w:hAnsi="Arial" w:cs="Arial"/>
          <w:b/>
          <w:color w:val="FF0000"/>
          <w:sz w:val="22"/>
          <w:szCs w:val="22"/>
        </w:rPr>
      </w:pPr>
    </w:p>
    <w:p w:rsidR="004B100E" w:rsidRPr="00292AEB" w:rsidRDefault="00AF04CC" w:rsidP="00F40CF3">
      <w:pPr>
        <w:pStyle w:val="Default"/>
        <w:rPr>
          <w:rFonts w:ascii="Arial" w:hAnsi="Arial" w:cs="Arial"/>
          <w:color w:val="auto"/>
          <w:sz w:val="22"/>
          <w:szCs w:val="22"/>
        </w:rPr>
      </w:pPr>
      <w:r w:rsidRPr="00292AEB">
        <w:rPr>
          <w:rFonts w:ascii="Arial" w:hAnsi="Arial" w:cs="Arial"/>
          <w:color w:val="auto"/>
          <w:sz w:val="22"/>
          <w:szCs w:val="22"/>
        </w:rPr>
        <w:t>At Collingwood</w:t>
      </w:r>
      <w:r w:rsidR="004B100E" w:rsidRPr="00292AEB">
        <w:rPr>
          <w:rFonts w:ascii="Arial" w:hAnsi="Arial" w:cs="Arial"/>
          <w:color w:val="auto"/>
          <w:sz w:val="22"/>
          <w:szCs w:val="22"/>
        </w:rPr>
        <w:t>, we are committed to planning around the needs, interests and assessment of the children.</w:t>
      </w:r>
    </w:p>
    <w:p w:rsidR="004B100E" w:rsidRPr="00292AEB" w:rsidRDefault="004B100E" w:rsidP="00F40CF3">
      <w:pPr>
        <w:pStyle w:val="Default"/>
        <w:rPr>
          <w:rFonts w:ascii="Arial" w:hAnsi="Arial" w:cs="Arial"/>
          <w:color w:val="auto"/>
          <w:sz w:val="22"/>
          <w:szCs w:val="22"/>
        </w:rPr>
      </w:pPr>
    </w:p>
    <w:p w:rsidR="004B100E" w:rsidRPr="00292AEB" w:rsidRDefault="004B100E" w:rsidP="00F40CF3">
      <w:pPr>
        <w:pStyle w:val="Default"/>
        <w:rPr>
          <w:rFonts w:ascii="Arial" w:hAnsi="Arial" w:cs="Arial"/>
          <w:b/>
          <w:color w:val="auto"/>
          <w:sz w:val="22"/>
          <w:szCs w:val="22"/>
        </w:rPr>
      </w:pPr>
      <w:r w:rsidRPr="00292AEB">
        <w:rPr>
          <w:rFonts w:ascii="Arial" w:hAnsi="Arial" w:cs="Arial"/>
          <w:b/>
          <w:color w:val="auto"/>
          <w:sz w:val="22"/>
          <w:szCs w:val="22"/>
        </w:rPr>
        <w:t>Long Term Planning</w:t>
      </w:r>
    </w:p>
    <w:p w:rsidR="00610789" w:rsidRPr="00292AEB" w:rsidRDefault="00610789" w:rsidP="00F40CF3">
      <w:pPr>
        <w:pStyle w:val="Default"/>
        <w:rPr>
          <w:rFonts w:ascii="Arial" w:hAnsi="Arial" w:cs="Arial"/>
          <w:b/>
          <w:color w:val="auto"/>
          <w:sz w:val="22"/>
          <w:szCs w:val="22"/>
        </w:rPr>
      </w:pPr>
    </w:p>
    <w:p w:rsidR="004B100E" w:rsidRPr="00292AEB" w:rsidRDefault="004B100E" w:rsidP="00F40CF3">
      <w:pPr>
        <w:pStyle w:val="Default"/>
        <w:rPr>
          <w:rFonts w:ascii="Arial" w:hAnsi="Arial" w:cs="Arial"/>
          <w:color w:val="auto"/>
          <w:sz w:val="22"/>
          <w:szCs w:val="22"/>
        </w:rPr>
      </w:pPr>
      <w:r w:rsidRPr="00292AEB">
        <w:rPr>
          <w:rFonts w:ascii="Arial" w:hAnsi="Arial" w:cs="Arial"/>
          <w:color w:val="auto"/>
          <w:sz w:val="22"/>
          <w:szCs w:val="22"/>
        </w:rPr>
        <w:t>We base our planning within the Early Y</w:t>
      </w:r>
      <w:r w:rsidR="009E5897" w:rsidRPr="00292AEB">
        <w:rPr>
          <w:rFonts w:ascii="Arial" w:hAnsi="Arial" w:cs="Arial"/>
          <w:color w:val="auto"/>
          <w:sz w:val="22"/>
          <w:szCs w:val="22"/>
        </w:rPr>
        <w:t>ears Foundation Stage Framework</w:t>
      </w:r>
      <w:r w:rsidRPr="00292AEB">
        <w:rPr>
          <w:rFonts w:ascii="Arial" w:hAnsi="Arial" w:cs="Arial"/>
          <w:color w:val="auto"/>
          <w:sz w:val="22"/>
          <w:szCs w:val="22"/>
        </w:rPr>
        <w:t xml:space="preserve"> – a statutory document which details the range of experiences and learning opportunities to which children are entitled.  Using the </w:t>
      </w:r>
      <w:r w:rsidRPr="00292AEB">
        <w:rPr>
          <w:rFonts w:ascii="Arial" w:hAnsi="Arial" w:cs="Arial"/>
          <w:i/>
          <w:color w:val="auto"/>
          <w:sz w:val="22"/>
          <w:szCs w:val="22"/>
        </w:rPr>
        <w:t>Development Matters</w:t>
      </w:r>
      <w:r w:rsidRPr="00292AEB">
        <w:rPr>
          <w:rFonts w:ascii="Arial" w:hAnsi="Arial" w:cs="Arial"/>
          <w:color w:val="auto"/>
          <w:sz w:val="22"/>
          <w:szCs w:val="22"/>
        </w:rPr>
        <w:t xml:space="preserve"> guidance materials, we deliver the curriculum through a range of broad topics, each incorporating children’s interests.  </w:t>
      </w:r>
      <w:r w:rsidR="00E50314" w:rsidRPr="00292AEB">
        <w:rPr>
          <w:rFonts w:ascii="Arial" w:hAnsi="Arial" w:cs="Arial"/>
          <w:color w:val="auto"/>
          <w:sz w:val="22"/>
          <w:szCs w:val="22"/>
        </w:rPr>
        <w:t xml:space="preserve">Our continuous provision delivers the foundation for our </w:t>
      </w:r>
      <w:proofErr w:type="gramStart"/>
      <w:r w:rsidR="00E50314" w:rsidRPr="00292AEB">
        <w:rPr>
          <w:rFonts w:ascii="Arial" w:hAnsi="Arial" w:cs="Arial"/>
          <w:color w:val="auto"/>
          <w:sz w:val="22"/>
          <w:szCs w:val="22"/>
        </w:rPr>
        <w:t>long term</w:t>
      </w:r>
      <w:proofErr w:type="gramEnd"/>
      <w:r w:rsidR="00E50314" w:rsidRPr="00292AEB">
        <w:rPr>
          <w:rFonts w:ascii="Arial" w:hAnsi="Arial" w:cs="Arial"/>
          <w:color w:val="auto"/>
          <w:sz w:val="22"/>
          <w:szCs w:val="22"/>
        </w:rPr>
        <w:t xml:space="preserve"> plans.  </w:t>
      </w:r>
    </w:p>
    <w:p w:rsidR="00E50314" w:rsidRPr="00292AEB" w:rsidRDefault="00E50314" w:rsidP="00F40CF3">
      <w:pPr>
        <w:pStyle w:val="Default"/>
        <w:rPr>
          <w:rFonts w:ascii="Arial" w:hAnsi="Arial" w:cs="Arial"/>
          <w:color w:val="auto"/>
          <w:sz w:val="22"/>
          <w:szCs w:val="22"/>
        </w:rPr>
      </w:pPr>
    </w:p>
    <w:p w:rsidR="00AF04CC" w:rsidRPr="00292AEB" w:rsidRDefault="00AF04CC" w:rsidP="00F40CF3">
      <w:pPr>
        <w:pStyle w:val="Default"/>
        <w:rPr>
          <w:rFonts w:ascii="Arial" w:hAnsi="Arial" w:cs="Arial"/>
          <w:b/>
          <w:color w:val="auto"/>
          <w:sz w:val="22"/>
          <w:szCs w:val="22"/>
        </w:rPr>
      </w:pPr>
    </w:p>
    <w:p w:rsidR="00292AEB" w:rsidRDefault="00292AEB" w:rsidP="00F40CF3">
      <w:pPr>
        <w:pStyle w:val="Default"/>
        <w:rPr>
          <w:rFonts w:ascii="Arial" w:hAnsi="Arial" w:cs="Arial"/>
          <w:b/>
          <w:color w:val="auto"/>
          <w:sz w:val="22"/>
          <w:szCs w:val="22"/>
        </w:rPr>
      </w:pPr>
    </w:p>
    <w:p w:rsidR="00E50314" w:rsidRPr="00292AEB" w:rsidRDefault="001F6C8E" w:rsidP="00F40CF3">
      <w:pPr>
        <w:pStyle w:val="Default"/>
        <w:rPr>
          <w:rFonts w:ascii="Arial" w:hAnsi="Arial" w:cs="Arial"/>
          <w:b/>
          <w:color w:val="auto"/>
          <w:sz w:val="22"/>
          <w:szCs w:val="22"/>
        </w:rPr>
      </w:pPr>
      <w:r w:rsidRPr="00292AEB">
        <w:rPr>
          <w:rFonts w:ascii="Arial" w:hAnsi="Arial" w:cs="Arial"/>
          <w:b/>
          <w:color w:val="auto"/>
          <w:sz w:val="22"/>
          <w:szCs w:val="22"/>
        </w:rPr>
        <w:lastRenderedPageBreak/>
        <w:t>Medium Term Panning</w:t>
      </w:r>
    </w:p>
    <w:p w:rsidR="001F6C8E" w:rsidRPr="00292AEB" w:rsidRDefault="001F6C8E" w:rsidP="00F40CF3">
      <w:pPr>
        <w:pStyle w:val="Default"/>
        <w:rPr>
          <w:rFonts w:ascii="Arial" w:hAnsi="Arial" w:cs="Arial"/>
          <w:color w:val="auto"/>
          <w:sz w:val="22"/>
          <w:szCs w:val="22"/>
        </w:rPr>
      </w:pPr>
    </w:p>
    <w:p w:rsidR="001F6C8E" w:rsidRPr="00292AEB" w:rsidRDefault="009E5897" w:rsidP="00F40CF3">
      <w:pPr>
        <w:pStyle w:val="Default"/>
        <w:rPr>
          <w:rFonts w:ascii="Arial" w:hAnsi="Arial" w:cs="Arial"/>
          <w:color w:val="auto"/>
          <w:sz w:val="22"/>
          <w:szCs w:val="22"/>
        </w:rPr>
      </w:pPr>
      <w:r w:rsidRPr="00292AEB">
        <w:rPr>
          <w:rFonts w:ascii="Arial" w:hAnsi="Arial" w:cs="Arial"/>
          <w:color w:val="auto"/>
          <w:sz w:val="22"/>
          <w:szCs w:val="22"/>
        </w:rPr>
        <w:t>Half term t</w:t>
      </w:r>
      <w:r w:rsidR="001F6C8E" w:rsidRPr="00292AEB">
        <w:rPr>
          <w:rFonts w:ascii="Arial" w:hAnsi="Arial" w:cs="Arial"/>
          <w:color w:val="auto"/>
          <w:sz w:val="22"/>
          <w:szCs w:val="22"/>
        </w:rPr>
        <w:t>opics are planned carefully to ensure continuity and progression</w:t>
      </w:r>
      <w:r w:rsidRPr="00292AEB">
        <w:rPr>
          <w:rFonts w:ascii="Arial" w:hAnsi="Arial" w:cs="Arial"/>
          <w:color w:val="auto"/>
          <w:sz w:val="22"/>
          <w:szCs w:val="22"/>
        </w:rPr>
        <w:t>,</w:t>
      </w:r>
      <w:r w:rsidR="001F6C8E" w:rsidRPr="00292AEB">
        <w:rPr>
          <w:rFonts w:ascii="Arial" w:hAnsi="Arial" w:cs="Arial"/>
          <w:color w:val="auto"/>
          <w:sz w:val="22"/>
          <w:szCs w:val="22"/>
        </w:rPr>
        <w:t xml:space="preserve"> </w:t>
      </w:r>
      <w:r w:rsidRPr="00292AEB">
        <w:rPr>
          <w:rFonts w:ascii="Arial" w:hAnsi="Arial" w:cs="Arial"/>
          <w:color w:val="auto"/>
          <w:sz w:val="22"/>
          <w:szCs w:val="22"/>
        </w:rPr>
        <w:t xml:space="preserve">building knowledge incrementally </w:t>
      </w:r>
      <w:r w:rsidR="001F6C8E" w:rsidRPr="00292AEB">
        <w:rPr>
          <w:rFonts w:ascii="Arial" w:hAnsi="Arial" w:cs="Arial"/>
          <w:color w:val="auto"/>
          <w:sz w:val="22"/>
          <w:szCs w:val="22"/>
        </w:rPr>
        <w:t>throughout Early Years, but also to enable staff to respond to children’s interests.</w:t>
      </w:r>
      <w:r w:rsidRPr="00292AEB">
        <w:rPr>
          <w:rFonts w:ascii="Arial" w:hAnsi="Arial" w:cs="Arial"/>
          <w:color w:val="auto"/>
          <w:sz w:val="22"/>
          <w:szCs w:val="22"/>
        </w:rPr>
        <w:t xml:space="preserve"> </w:t>
      </w:r>
    </w:p>
    <w:p w:rsidR="001F6C8E" w:rsidRPr="00292AEB" w:rsidRDefault="001F6C8E" w:rsidP="00F40CF3">
      <w:pPr>
        <w:pStyle w:val="Default"/>
        <w:rPr>
          <w:rFonts w:ascii="Arial" w:hAnsi="Arial" w:cs="Arial"/>
          <w:color w:val="auto"/>
          <w:sz w:val="22"/>
          <w:szCs w:val="22"/>
        </w:rPr>
      </w:pPr>
    </w:p>
    <w:p w:rsidR="001F6C8E" w:rsidRPr="00292AEB" w:rsidRDefault="001F6C8E" w:rsidP="00F40CF3">
      <w:pPr>
        <w:pStyle w:val="Default"/>
        <w:rPr>
          <w:rFonts w:ascii="Arial" w:hAnsi="Arial" w:cs="Arial"/>
          <w:b/>
          <w:color w:val="auto"/>
          <w:sz w:val="22"/>
          <w:szCs w:val="22"/>
        </w:rPr>
      </w:pPr>
      <w:r w:rsidRPr="00292AEB">
        <w:rPr>
          <w:rFonts w:ascii="Arial" w:hAnsi="Arial" w:cs="Arial"/>
          <w:b/>
          <w:color w:val="auto"/>
          <w:sz w:val="22"/>
          <w:szCs w:val="22"/>
        </w:rPr>
        <w:t>Short Term Planning</w:t>
      </w:r>
    </w:p>
    <w:p w:rsidR="001F6C8E" w:rsidRPr="00292AEB" w:rsidRDefault="001F6C8E" w:rsidP="00F40CF3">
      <w:pPr>
        <w:pStyle w:val="Default"/>
        <w:rPr>
          <w:rFonts w:ascii="Arial" w:hAnsi="Arial" w:cs="Arial"/>
          <w:color w:val="auto"/>
          <w:sz w:val="22"/>
          <w:szCs w:val="22"/>
        </w:rPr>
      </w:pPr>
    </w:p>
    <w:p w:rsidR="001F6C8E" w:rsidRPr="00292AEB" w:rsidRDefault="00BF2724" w:rsidP="00F40CF3">
      <w:pPr>
        <w:pStyle w:val="Default"/>
        <w:rPr>
          <w:rFonts w:ascii="Arial" w:hAnsi="Arial" w:cs="Arial"/>
          <w:color w:val="auto"/>
          <w:sz w:val="22"/>
          <w:szCs w:val="22"/>
        </w:rPr>
      </w:pPr>
      <w:r w:rsidRPr="00292AEB">
        <w:rPr>
          <w:rFonts w:ascii="Arial" w:hAnsi="Arial" w:cs="Arial"/>
          <w:color w:val="auto"/>
          <w:sz w:val="22"/>
          <w:szCs w:val="22"/>
        </w:rPr>
        <w:t xml:space="preserve">Daily reflection and discussion are essential. </w:t>
      </w:r>
      <w:r w:rsidR="001F6C8E" w:rsidRPr="00292AEB">
        <w:rPr>
          <w:rFonts w:ascii="Arial" w:hAnsi="Arial" w:cs="Arial"/>
          <w:color w:val="auto"/>
          <w:sz w:val="22"/>
          <w:szCs w:val="22"/>
        </w:rPr>
        <w:t>Children’s interests and needs are discussed and</w:t>
      </w:r>
      <w:r w:rsidR="009E5897" w:rsidRPr="00292AEB">
        <w:rPr>
          <w:rFonts w:ascii="Arial" w:hAnsi="Arial" w:cs="Arial"/>
          <w:color w:val="auto"/>
          <w:sz w:val="22"/>
          <w:szCs w:val="22"/>
        </w:rPr>
        <w:t xml:space="preserve"> next steps in learning</w:t>
      </w:r>
      <w:r w:rsidR="001F6C8E" w:rsidRPr="00292AEB">
        <w:rPr>
          <w:rFonts w:ascii="Arial" w:hAnsi="Arial" w:cs="Arial"/>
          <w:color w:val="auto"/>
          <w:sz w:val="22"/>
          <w:szCs w:val="22"/>
        </w:rPr>
        <w:t>, adult-led activities, resources and enhancements to our continuous provision are identified.  Planning is set out on weekly planning sheets with learn</w:t>
      </w:r>
      <w:r w:rsidRPr="00292AEB">
        <w:rPr>
          <w:rFonts w:ascii="Arial" w:hAnsi="Arial" w:cs="Arial"/>
          <w:color w:val="auto"/>
          <w:sz w:val="22"/>
          <w:szCs w:val="22"/>
        </w:rPr>
        <w:t xml:space="preserve">ing to suit all </w:t>
      </w:r>
      <w:r w:rsidR="001F6C8E" w:rsidRPr="00292AEB">
        <w:rPr>
          <w:rFonts w:ascii="Arial" w:hAnsi="Arial" w:cs="Arial"/>
          <w:color w:val="auto"/>
          <w:sz w:val="22"/>
          <w:szCs w:val="22"/>
        </w:rPr>
        <w:t>children accordingly.</w:t>
      </w:r>
    </w:p>
    <w:p w:rsidR="001F6C8E" w:rsidRPr="00292AEB" w:rsidRDefault="001F6C8E" w:rsidP="00F40CF3">
      <w:pPr>
        <w:pStyle w:val="Default"/>
        <w:rPr>
          <w:rFonts w:ascii="Arial" w:hAnsi="Arial" w:cs="Arial"/>
          <w:color w:val="auto"/>
          <w:sz w:val="22"/>
          <w:szCs w:val="22"/>
        </w:rPr>
      </w:pPr>
    </w:p>
    <w:p w:rsidR="002A7BE5" w:rsidRPr="00292AEB" w:rsidRDefault="002A7BE5" w:rsidP="00F40CF3">
      <w:pPr>
        <w:pStyle w:val="Default"/>
        <w:rPr>
          <w:rFonts w:ascii="Arial" w:hAnsi="Arial" w:cs="Arial"/>
          <w:b/>
          <w:color w:val="auto"/>
          <w:sz w:val="22"/>
          <w:szCs w:val="22"/>
        </w:rPr>
      </w:pPr>
      <w:bookmarkStart w:id="1" w:name="_Hlk82358868"/>
    </w:p>
    <w:p w:rsidR="002A7BE5" w:rsidRPr="00292AEB" w:rsidRDefault="002A7BE5" w:rsidP="00F40CF3">
      <w:pPr>
        <w:pStyle w:val="Default"/>
        <w:rPr>
          <w:rFonts w:ascii="Arial" w:hAnsi="Arial" w:cs="Arial"/>
          <w:b/>
          <w:color w:val="auto"/>
          <w:sz w:val="22"/>
          <w:szCs w:val="22"/>
        </w:rPr>
      </w:pPr>
    </w:p>
    <w:p w:rsidR="002A7BE5" w:rsidRPr="00292AEB" w:rsidRDefault="002A7BE5" w:rsidP="00F40CF3">
      <w:pPr>
        <w:pStyle w:val="Default"/>
        <w:rPr>
          <w:rFonts w:ascii="Arial" w:hAnsi="Arial" w:cs="Arial"/>
          <w:b/>
          <w:color w:val="auto"/>
          <w:sz w:val="22"/>
          <w:szCs w:val="22"/>
        </w:rPr>
      </w:pPr>
    </w:p>
    <w:p w:rsidR="001F6C8E" w:rsidRPr="00292AEB" w:rsidRDefault="001F6C8E" w:rsidP="00F40CF3">
      <w:pPr>
        <w:pStyle w:val="Default"/>
        <w:rPr>
          <w:rFonts w:ascii="Arial" w:hAnsi="Arial" w:cs="Arial"/>
          <w:b/>
          <w:color w:val="auto"/>
          <w:sz w:val="22"/>
          <w:szCs w:val="22"/>
        </w:rPr>
      </w:pPr>
      <w:r w:rsidRPr="00292AEB">
        <w:rPr>
          <w:rFonts w:ascii="Arial" w:hAnsi="Arial" w:cs="Arial"/>
          <w:b/>
          <w:color w:val="auto"/>
          <w:sz w:val="22"/>
          <w:szCs w:val="22"/>
        </w:rPr>
        <w:t xml:space="preserve">Assessment </w:t>
      </w:r>
    </w:p>
    <w:p w:rsidR="001F6C8E" w:rsidRPr="00292AEB" w:rsidRDefault="001F6C8E" w:rsidP="00F40CF3">
      <w:pPr>
        <w:pStyle w:val="Default"/>
        <w:rPr>
          <w:rFonts w:ascii="Arial" w:hAnsi="Arial" w:cs="Arial"/>
          <w:color w:val="auto"/>
          <w:sz w:val="22"/>
          <w:szCs w:val="22"/>
        </w:rPr>
      </w:pPr>
    </w:p>
    <w:p w:rsidR="005E5CCF" w:rsidRPr="00292AEB" w:rsidRDefault="00BF2724" w:rsidP="00F40CF3">
      <w:pPr>
        <w:pStyle w:val="Default"/>
        <w:rPr>
          <w:rFonts w:ascii="Arial" w:hAnsi="Arial" w:cs="Arial"/>
          <w:color w:val="auto"/>
          <w:sz w:val="22"/>
          <w:szCs w:val="22"/>
        </w:rPr>
      </w:pPr>
      <w:r w:rsidRPr="00292AEB">
        <w:rPr>
          <w:rFonts w:ascii="Arial" w:hAnsi="Arial" w:cs="Arial"/>
          <w:color w:val="auto"/>
          <w:sz w:val="22"/>
          <w:szCs w:val="22"/>
        </w:rPr>
        <w:t>Baseline assessments are made by practitioners for all children in Nursery and Reception within the first few weeks.</w:t>
      </w:r>
      <w:r w:rsidRPr="00292AEB">
        <w:rPr>
          <w:rFonts w:ascii="Arial" w:hAnsi="Arial" w:cs="Arial"/>
          <w:sz w:val="22"/>
          <w:szCs w:val="22"/>
        </w:rPr>
        <w:t xml:space="preserve"> These assessments allow us to identify </w:t>
      </w:r>
      <w:r w:rsidR="00D03A92" w:rsidRPr="00292AEB">
        <w:rPr>
          <w:rFonts w:ascii="Arial" w:hAnsi="Arial" w:cs="Arial"/>
          <w:sz w:val="22"/>
          <w:szCs w:val="22"/>
        </w:rPr>
        <w:t xml:space="preserve">the learning needs </w:t>
      </w:r>
      <w:r w:rsidRPr="00292AEB">
        <w:rPr>
          <w:rFonts w:ascii="Arial" w:hAnsi="Arial" w:cs="Arial"/>
          <w:sz w:val="22"/>
          <w:szCs w:val="22"/>
        </w:rPr>
        <w:t xml:space="preserve">within the cohort, in order to adjust the teaching programme for individual children and groups of children. In Reception, the teacher assesses each child using the statutory </w:t>
      </w:r>
      <w:proofErr w:type="gramStart"/>
      <w:r w:rsidRPr="00292AEB">
        <w:rPr>
          <w:rFonts w:ascii="Arial" w:hAnsi="Arial" w:cs="Arial"/>
          <w:sz w:val="22"/>
          <w:szCs w:val="22"/>
        </w:rPr>
        <w:t xml:space="preserve">Reception  </w:t>
      </w:r>
      <w:r w:rsidRPr="00292AEB">
        <w:rPr>
          <w:rFonts w:ascii="Arial" w:hAnsi="Arial" w:cs="Arial"/>
          <w:color w:val="auto"/>
          <w:sz w:val="22"/>
          <w:szCs w:val="22"/>
        </w:rPr>
        <w:t>Baseline</w:t>
      </w:r>
      <w:proofErr w:type="gramEnd"/>
      <w:r w:rsidRPr="00292AEB">
        <w:rPr>
          <w:rFonts w:ascii="Arial" w:hAnsi="Arial" w:cs="Arial"/>
          <w:color w:val="auto"/>
          <w:sz w:val="22"/>
          <w:szCs w:val="22"/>
        </w:rPr>
        <w:t xml:space="preserve"> Assessment .</w:t>
      </w:r>
      <w:r w:rsidR="005E5CCF" w:rsidRPr="00292AEB">
        <w:rPr>
          <w:rFonts w:ascii="Arial" w:hAnsi="Arial" w:cs="Arial"/>
          <w:sz w:val="22"/>
          <w:szCs w:val="22"/>
        </w:rPr>
        <w:t>The</w:t>
      </w:r>
      <w:r w:rsidRPr="00292AEB">
        <w:rPr>
          <w:rFonts w:ascii="Arial" w:hAnsi="Arial" w:cs="Arial"/>
          <w:sz w:val="22"/>
          <w:szCs w:val="22"/>
        </w:rPr>
        <w:t xml:space="preserve"> Foundation Stage Profile is completed at </w:t>
      </w:r>
      <w:r w:rsidR="005E5CCF" w:rsidRPr="00292AEB">
        <w:rPr>
          <w:rFonts w:ascii="Arial" w:hAnsi="Arial" w:cs="Arial"/>
          <w:sz w:val="22"/>
          <w:szCs w:val="22"/>
        </w:rPr>
        <w:t>the end of the Foundation Stage, and to summarise their pupils’ progress towards the Early Learning Goals. It covers each of the seven areas of learning contained in the curriculum guidance for the Foundation Stage.  We record each child’s level of development against the 17 Early Learning G</w:t>
      </w:r>
      <w:r w:rsidR="00AF04CC" w:rsidRPr="00292AEB">
        <w:rPr>
          <w:rFonts w:ascii="Arial" w:hAnsi="Arial" w:cs="Arial"/>
          <w:sz w:val="22"/>
          <w:szCs w:val="22"/>
        </w:rPr>
        <w:t xml:space="preserve">oals </w:t>
      </w:r>
      <w:r w:rsidR="005E5CCF" w:rsidRPr="00292AEB">
        <w:rPr>
          <w:rFonts w:ascii="Arial" w:hAnsi="Arial" w:cs="Arial"/>
          <w:sz w:val="22"/>
          <w:szCs w:val="22"/>
        </w:rPr>
        <w:t xml:space="preserve">as </w:t>
      </w:r>
      <w:r w:rsidR="00933DB7" w:rsidRPr="00292AEB">
        <w:rPr>
          <w:rFonts w:ascii="Arial" w:hAnsi="Arial" w:cs="Arial"/>
          <w:sz w:val="22"/>
          <w:szCs w:val="22"/>
        </w:rPr>
        <w:t>‘</w:t>
      </w:r>
      <w:r w:rsidR="00933DB7" w:rsidRPr="00292AEB">
        <w:rPr>
          <w:rFonts w:ascii="Arial" w:hAnsi="Arial" w:cs="Arial"/>
          <w:color w:val="auto"/>
          <w:sz w:val="22"/>
          <w:szCs w:val="22"/>
        </w:rPr>
        <w:t>e</w:t>
      </w:r>
      <w:r w:rsidR="005E5CCF" w:rsidRPr="00292AEB">
        <w:rPr>
          <w:rFonts w:ascii="Arial" w:hAnsi="Arial" w:cs="Arial"/>
          <w:color w:val="auto"/>
          <w:sz w:val="22"/>
          <w:szCs w:val="22"/>
        </w:rPr>
        <w:t>merging</w:t>
      </w:r>
      <w:r w:rsidR="00933DB7" w:rsidRPr="00292AEB">
        <w:rPr>
          <w:rFonts w:ascii="Arial" w:hAnsi="Arial" w:cs="Arial"/>
          <w:color w:val="auto"/>
          <w:sz w:val="22"/>
          <w:szCs w:val="22"/>
        </w:rPr>
        <w:t>’</w:t>
      </w:r>
      <w:r w:rsidRPr="00292AEB">
        <w:rPr>
          <w:rFonts w:ascii="Arial" w:hAnsi="Arial" w:cs="Arial"/>
          <w:color w:val="auto"/>
          <w:sz w:val="22"/>
          <w:szCs w:val="22"/>
        </w:rPr>
        <w:t xml:space="preserve"> or</w:t>
      </w:r>
      <w:r w:rsidR="005E5CCF" w:rsidRPr="00292AEB">
        <w:rPr>
          <w:rFonts w:ascii="Arial" w:hAnsi="Arial" w:cs="Arial"/>
          <w:color w:val="auto"/>
          <w:sz w:val="22"/>
          <w:szCs w:val="22"/>
        </w:rPr>
        <w:t xml:space="preserve"> </w:t>
      </w:r>
      <w:r w:rsidR="00933DB7" w:rsidRPr="00292AEB">
        <w:rPr>
          <w:rFonts w:ascii="Arial" w:hAnsi="Arial" w:cs="Arial"/>
          <w:color w:val="auto"/>
          <w:sz w:val="22"/>
          <w:szCs w:val="22"/>
        </w:rPr>
        <w:t>‘e</w:t>
      </w:r>
      <w:r w:rsidR="005E5CCF" w:rsidRPr="00292AEB">
        <w:rPr>
          <w:rFonts w:ascii="Arial" w:hAnsi="Arial" w:cs="Arial"/>
          <w:color w:val="auto"/>
          <w:sz w:val="22"/>
          <w:szCs w:val="22"/>
        </w:rPr>
        <w:t>xpected</w:t>
      </w:r>
      <w:r w:rsidR="00933DB7" w:rsidRPr="00292AEB">
        <w:rPr>
          <w:rFonts w:ascii="Arial" w:hAnsi="Arial" w:cs="Arial"/>
          <w:color w:val="auto"/>
          <w:sz w:val="22"/>
          <w:szCs w:val="22"/>
        </w:rPr>
        <w:t>’</w:t>
      </w:r>
      <w:r w:rsidRPr="00292AEB">
        <w:rPr>
          <w:rFonts w:ascii="Arial" w:hAnsi="Arial" w:cs="Arial"/>
          <w:color w:val="auto"/>
          <w:sz w:val="22"/>
          <w:szCs w:val="22"/>
        </w:rPr>
        <w:t>.</w:t>
      </w:r>
      <w:r w:rsidR="00933DB7" w:rsidRPr="00292AEB">
        <w:rPr>
          <w:rFonts w:ascii="Arial" w:hAnsi="Arial" w:cs="Arial"/>
          <w:color w:val="FF0000"/>
          <w:sz w:val="22"/>
          <w:szCs w:val="22"/>
        </w:rPr>
        <w:t xml:space="preserve"> </w:t>
      </w:r>
      <w:r w:rsidR="005E5CCF" w:rsidRPr="00292AEB">
        <w:rPr>
          <w:rFonts w:ascii="Arial" w:hAnsi="Arial" w:cs="Arial"/>
          <w:sz w:val="22"/>
          <w:szCs w:val="22"/>
        </w:rPr>
        <w:t>We make regular assessments of children’s learning, and we use this information to ensure that future planning reflects identified needs.</w:t>
      </w:r>
      <w:r w:rsidRPr="00292AEB">
        <w:rPr>
          <w:rFonts w:ascii="Arial" w:hAnsi="Arial" w:cs="Arial"/>
          <w:sz w:val="22"/>
          <w:szCs w:val="22"/>
        </w:rPr>
        <w:t xml:space="preserve"> </w:t>
      </w:r>
    </w:p>
    <w:p w:rsidR="005E5CCF" w:rsidRPr="00292AEB" w:rsidRDefault="005E5CCF" w:rsidP="00F40CF3">
      <w:pPr>
        <w:pStyle w:val="Default"/>
        <w:rPr>
          <w:rFonts w:ascii="Arial" w:hAnsi="Arial" w:cs="Arial"/>
          <w:color w:val="auto"/>
          <w:sz w:val="22"/>
          <w:szCs w:val="22"/>
        </w:rPr>
      </w:pPr>
    </w:p>
    <w:p w:rsidR="0050210A" w:rsidRPr="00292AEB" w:rsidRDefault="0050210A" w:rsidP="001F6C8E">
      <w:pPr>
        <w:pStyle w:val="Default"/>
        <w:rPr>
          <w:rFonts w:ascii="Arial" w:hAnsi="Arial" w:cs="Arial"/>
          <w:color w:val="auto"/>
          <w:sz w:val="22"/>
          <w:szCs w:val="22"/>
        </w:rPr>
      </w:pPr>
    </w:p>
    <w:p w:rsidR="0050210A" w:rsidRPr="00292AEB" w:rsidRDefault="0050210A" w:rsidP="0050210A">
      <w:pPr>
        <w:autoSpaceDE w:val="0"/>
        <w:autoSpaceDN w:val="0"/>
        <w:adjustRightInd w:val="0"/>
        <w:rPr>
          <w:rFonts w:ascii="Arial" w:eastAsiaTheme="minorHAnsi" w:hAnsi="Arial" w:cs="Arial"/>
          <w:sz w:val="22"/>
          <w:szCs w:val="22"/>
          <w:lang w:eastAsia="en-US"/>
        </w:rPr>
      </w:pPr>
      <w:r w:rsidRPr="00292AEB">
        <w:rPr>
          <w:rFonts w:ascii="Arial" w:eastAsiaTheme="minorHAnsi" w:hAnsi="Arial" w:cs="Arial"/>
          <w:sz w:val="22"/>
          <w:szCs w:val="22"/>
          <w:lang w:eastAsia="en-US"/>
        </w:rPr>
        <w:t>The collection of assessment data in the Foundation Stage Profile is a statutory requirement.   At the end of the final term in Reception we send a summary of these assessments to the Local Authority for analysis. The child’s next teacher uses this information to make plans for the year ahead. We share this information too at parental consultation meetings and in the end</w:t>
      </w:r>
      <w:r w:rsidR="00D03A92" w:rsidRPr="00292AEB">
        <w:rPr>
          <w:rFonts w:ascii="Arial" w:eastAsiaTheme="minorHAnsi" w:hAnsi="Arial" w:cs="Arial"/>
          <w:sz w:val="22"/>
          <w:szCs w:val="22"/>
          <w:lang w:eastAsia="en-US"/>
        </w:rPr>
        <w:t xml:space="preserve"> </w:t>
      </w:r>
      <w:r w:rsidRPr="00292AEB">
        <w:rPr>
          <w:rFonts w:ascii="Arial" w:eastAsiaTheme="minorHAnsi" w:hAnsi="Arial" w:cs="Arial"/>
          <w:sz w:val="22"/>
          <w:szCs w:val="22"/>
          <w:lang w:eastAsia="en-US"/>
        </w:rPr>
        <w:t>of</w:t>
      </w:r>
      <w:r w:rsidR="00D03A92" w:rsidRPr="00292AEB">
        <w:rPr>
          <w:rFonts w:ascii="Arial" w:eastAsiaTheme="minorHAnsi" w:hAnsi="Arial" w:cs="Arial"/>
          <w:sz w:val="22"/>
          <w:szCs w:val="22"/>
          <w:lang w:eastAsia="en-US"/>
        </w:rPr>
        <w:t xml:space="preserve"> </w:t>
      </w:r>
      <w:r w:rsidRPr="00292AEB">
        <w:rPr>
          <w:rFonts w:ascii="Arial" w:eastAsiaTheme="minorHAnsi" w:hAnsi="Arial" w:cs="Arial"/>
          <w:sz w:val="22"/>
          <w:szCs w:val="22"/>
          <w:lang w:eastAsia="en-US"/>
        </w:rPr>
        <w:t xml:space="preserve">year report. </w:t>
      </w:r>
    </w:p>
    <w:bookmarkEnd w:id="1"/>
    <w:p w:rsidR="0050210A" w:rsidRPr="00292AEB" w:rsidRDefault="0050210A" w:rsidP="001F6C8E">
      <w:pPr>
        <w:pStyle w:val="Default"/>
        <w:rPr>
          <w:rFonts w:ascii="Arial" w:hAnsi="Arial" w:cs="Arial"/>
          <w:color w:val="auto"/>
          <w:sz w:val="22"/>
          <w:szCs w:val="22"/>
        </w:rPr>
      </w:pPr>
    </w:p>
    <w:p w:rsidR="00EE5F5F" w:rsidRPr="00292AEB" w:rsidRDefault="00EE5F5F" w:rsidP="001F6C8E">
      <w:pPr>
        <w:pStyle w:val="Default"/>
        <w:rPr>
          <w:rFonts w:ascii="Arial" w:hAnsi="Arial" w:cs="Arial"/>
          <w:color w:val="auto"/>
          <w:sz w:val="22"/>
          <w:szCs w:val="22"/>
        </w:rPr>
      </w:pPr>
    </w:p>
    <w:p w:rsidR="001F6C8E" w:rsidRPr="00292AEB" w:rsidRDefault="001F6C8E" w:rsidP="001F6C8E">
      <w:pPr>
        <w:pStyle w:val="Default"/>
        <w:rPr>
          <w:rFonts w:ascii="Arial" w:hAnsi="Arial" w:cs="Arial"/>
          <w:color w:val="auto"/>
          <w:sz w:val="22"/>
          <w:szCs w:val="22"/>
        </w:rPr>
      </w:pPr>
    </w:p>
    <w:p w:rsidR="001F6C8E" w:rsidRPr="00292AEB" w:rsidRDefault="00EE5F5F" w:rsidP="001F6C8E">
      <w:pPr>
        <w:pStyle w:val="Default"/>
        <w:rPr>
          <w:rFonts w:ascii="Arial" w:hAnsi="Arial" w:cs="Arial"/>
          <w:b/>
          <w:color w:val="auto"/>
          <w:sz w:val="22"/>
          <w:szCs w:val="22"/>
        </w:rPr>
      </w:pPr>
      <w:r w:rsidRPr="00292AEB">
        <w:rPr>
          <w:rFonts w:ascii="Arial" w:hAnsi="Arial" w:cs="Arial"/>
          <w:b/>
          <w:color w:val="auto"/>
          <w:sz w:val="22"/>
          <w:szCs w:val="22"/>
        </w:rPr>
        <w:t>Learning Journey</w:t>
      </w:r>
    </w:p>
    <w:p w:rsidR="001F6C8E" w:rsidRPr="00292AEB" w:rsidRDefault="001F6C8E" w:rsidP="001F6C8E">
      <w:pPr>
        <w:pStyle w:val="Default"/>
        <w:rPr>
          <w:rFonts w:ascii="Arial" w:hAnsi="Arial" w:cs="Arial"/>
          <w:color w:val="auto"/>
          <w:sz w:val="22"/>
          <w:szCs w:val="22"/>
        </w:rPr>
      </w:pPr>
    </w:p>
    <w:p w:rsidR="001F6C8E" w:rsidRPr="00292AEB" w:rsidRDefault="00C26F9F" w:rsidP="001F6C8E">
      <w:pPr>
        <w:pStyle w:val="Default"/>
        <w:rPr>
          <w:rFonts w:ascii="Arial" w:hAnsi="Arial" w:cs="Arial"/>
          <w:color w:val="auto"/>
          <w:sz w:val="22"/>
          <w:szCs w:val="22"/>
        </w:rPr>
      </w:pPr>
      <w:bookmarkStart w:id="2" w:name="_Hlk82358914"/>
      <w:r w:rsidRPr="00292AEB">
        <w:rPr>
          <w:rFonts w:ascii="Arial" w:hAnsi="Arial" w:cs="Arial"/>
          <w:color w:val="auto"/>
          <w:sz w:val="22"/>
          <w:szCs w:val="22"/>
        </w:rPr>
        <w:t>Throughout each child’s time i</w:t>
      </w:r>
      <w:r w:rsidR="00EE5F5F" w:rsidRPr="00292AEB">
        <w:rPr>
          <w:rFonts w:ascii="Arial" w:hAnsi="Arial" w:cs="Arial"/>
          <w:color w:val="auto"/>
          <w:sz w:val="22"/>
          <w:szCs w:val="22"/>
        </w:rPr>
        <w:t>n Nursery and Reception Class, key pieces of learning are recorded using an electronic</w:t>
      </w:r>
      <w:r w:rsidRPr="00292AEB">
        <w:rPr>
          <w:rFonts w:ascii="Arial" w:hAnsi="Arial" w:cs="Arial"/>
          <w:color w:val="auto"/>
          <w:sz w:val="22"/>
          <w:szCs w:val="22"/>
        </w:rPr>
        <w:t xml:space="preserve"> Learning Journey</w:t>
      </w:r>
      <w:r w:rsidR="00EE5F5F" w:rsidRPr="00292AEB">
        <w:rPr>
          <w:rFonts w:ascii="Arial" w:hAnsi="Arial" w:cs="Arial"/>
          <w:color w:val="auto"/>
          <w:sz w:val="22"/>
          <w:szCs w:val="22"/>
        </w:rPr>
        <w:t xml:space="preserve">. </w:t>
      </w:r>
      <w:r w:rsidR="00AF04CC" w:rsidRPr="00292AEB">
        <w:rPr>
          <w:rFonts w:ascii="Arial" w:hAnsi="Arial" w:cs="Arial"/>
          <w:color w:val="auto"/>
          <w:sz w:val="22"/>
          <w:szCs w:val="22"/>
        </w:rPr>
        <w:t xml:space="preserve"> The aim of our individualised Learning Journeys</w:t>
      </w:r>
      <w:r w:rsidRPr="00292AEB">
        <w:rPr>
          <w:rFonts w:ascii="Arial" w:hAnsi="Arial" w:cs="Arial"/>
          <w:color w:val="auto"/>
          <w:sz w:val="22"/>
          <w:szCs w:val="22"/>
        </w:rPr>
        <w:t xml:space="preserve"> is to build a unique picture of what a child knows, feels, can do well, their particular interests and their preferred learning style. </w:t>
      </w:r>
      <w:r w:rsidR="00AF04CC" w:rsidRPr="00292AEB">
        <w:rPr>
          <w:rFonts w:ascii="Arial" w:hAnsi="Arial" w:cs="Arial"/>
          <w:color w:val="auto"/>
          <w:sz w:val="22"/>
          <w:szCs w:val="22"/>
        </w:rPr>
        <w:t>The recording of learning is intended to be purposeful capturing primarily significant steps in learning, collaboration with others and making links within learning.</w:t>
      </w:r>
      <w:r w:rsidRPr="00292AEB">
        <w:rPr>
          <w:rFonts w:ascii="Arial" w:hAnsi="Arial" w:cs="Arial"/>
          <w:color w:val="auto"/>
          <w:sz w:val="22"/>
          <w:szCs w:val="22"/>
        </w:rPr>
        <w:t xml:space="preserve"> In both Reception and Nursery classes, the</w:t>
      </w:r>
      <w:r w:rsidR="00EE5F5F" w:rsidRPr="00292AEB">
        <w:rPr>
          <w:rFonts w:ascii="Arial" w:hAnsi="Arial" w:cs="Arial"/>
          <w:color w:val="auto"/>
          <w:sz w:val="22"/>
          <w:szCs w:val="22"/>
        </w:rPr>
        <w:t>se</w:t>
      </w:r>
      <w:r w:rsidRPr="00292AEB">
        <w:rPr>
          <w:rFonts w:ascii="Arial" w:hAnsi="Arial" w:cs="Arial"/>
          <w:color w:val="auto"/>
          <w:sz w:val="22"/>
          <w:szCs w:val="22"/>
        </w:rPr>
        <w:t xml:space="preserve"> Learning Journeys </w:t>
      </w:r>
      <w:r w:rsidR="00EE5F5F" w:rsidRPr="00292AEB">
        <w:rPr>
          <w:rFonts w:ascii="Arial" w:hAnsi="Arial" w:cs="Arial"/>
          <w:color w:val="auto"/>
          <w:sz w:val="22"/>
          <w:szCs w:val="22"/>
        </w:rPr>
        <w:t>are readily accessible to parents and act as a valuable tool in sharing home school learning.</w:t>
      </w:r>
    </w:p>
    <w:bookmarkEnd w:id="2"/>
    <w:p w:rsidR="00C26F9F" w:rsidRPr="00292AEB" w:rsidRDefault="00C26F9F" w:rsidP="001F6C8E">
      <w:pPr>
        <w:pStyle w:val="Default"/>
        <w:rPr>
          <w:rFonts w:ascii="Arial" w:hAnsi="Arial" w:cs="Arial"/>
          <w:color w:val="auto"/>
          <w:sz w:val="22"/>
          <w:szCs w:val="22"/>
        </w:rPr>
      </w:pPr>
    </w:p>
    <w:p w:rsidR="00C26F9F" w:rsidRPr="00292AEB" w:rsidRDefault="00C26F9F" w:rsidP="001F6C8E">
      <w:pPr>
        <w:pStyle w:val="Default"/>
        <w:rPr>
          <w:rFonts w:ascii="Arial" w:hAnsi="Arial" w:cs="Arial"/>
          <w:color w:val="auto"/>
          <w:sz w:val="22"/>
          <w:szCs w:val="22"/>
        </w:rPr>
      </w:pPr>
    </w:p>
    <w:p w:rsidR="00C26F9F" w:rsidRPr="00292AEB" w:rsidRDefault="00C26F9F" w:rsidP="001F6C8E">
      <w:pPr>
        <w:pStyle w:val="Default"/>
        <w:rPr>
          <w:rFonts w:ascii="Arial" w:hAnsi="Arial" w:cs="Arial"/>
          <w:color w:val="auto"/>
          <w:sz w:val="22"/>
          <w:szCs w:val="22"/>
        </w:rPr>
      </w:pPr>
    </w:p>
    <w:p w:rsidR="00292AEB" w:rsidRDefault="00292AEB" w:rsidP="001F6C8E">
      <w:pPr>
        <w:pStyle w:val="Default"/>
        <w:rPr>
          <w:rFonts w:ascii="Arial" w:hAnsi="Arial" w:cs="Arial"/>
          <w:b/>
          <w:color w:val="auto"/>
          <w:sz w:val="22"/>
          <w:szCs w:val="22"/>
        </w:rPr>
      </w:pPr>
    </w:p>
    <w:p w:rsidR="00292AEB" w:rsidRDefault="00292AEB" w:rsidP="001F6C8E">
      <w:pPr>
        <w:pStyle w:val="Default"/>
        <w:rPr>
          <w:rFonts w:ascii="Arial" w:hAnsi="Arial" w:cs="Arial"/>
          <w:b/>
          <w:color w:val="auto"/>
          <w:sz w:val="22"/>
          <w:szCs w:val="22"/>
        </w:rPr>
      </w:pPr>
    </w:p>
    <w:p w:rsidR="00292AEB" w:rsidRDefault="00292AEB" w:rsidP="001F6C8E">
      <w:pPr>
        <w:pStyle w:val="Default"/>
        <w:rPr>
          <w:rFonts w:ascii="Arial" w:hAnsi="Arial" w:cs="Arial"/>
          <w:b/>
          <w:color w:val="auto"/>
          <w:sz w:val="22"/>
          <w:szCs w:val="22"/>
        </w:rPr>
      </w:pPr>
    </w:p>
    <w:p w:rsidR="00292AEB" w:rsidRDefault="00292AEB" w:rsidP="001F6C8E">
      <w:pPr>
        <w:pStyle w:val="Default"/>
        <w:rPr>
          <w:rFonts w:ascii="Arial" w:hAnsi="Arial" w:cs="Arial"/>
          <w:b/>
          <w:color w:val="auto"/>
          <w:sz w:val="22"/>
          <w:szCs w:val="22"/>
        </w:rPr>
      </w:pPr>
    </w:p>
    <w:p w:rsidR="00C26F9F" w:rsidRPr="00292AEB" w:rsidRDefault="00C26F9F" w:rsidP="001F6C8E">
      <w:pPr>
        <w:pStyle w:val="Default"/>
        <w:rPr>
          <w:rFonts w:ascii="Arial" w:hAnsi="Arial" w:cs="Arial"/>
          <w:b/>
          <w:color w:val="auto"/>
          <w:sz w:val="22"/>
          <w:szCs w:val="22"/>
        </w:rPr>
      </w:pPr>
      <w:r w:rsidRPr="00292AEB">
        <w:rPr>
          <w:rFonts w:ascii="Arial" w:hAnsi="Arial" w:cs="Arial"/>
          <w:b/>
          <w:color w:val="auto"/>
          <w:sz w:val="22"/>
          <w:szCs w:val="22"/>
        </w:rPr>
        <w:lastRenderedPageBreak/>
        <w:t>The Role of the Key Worker in Early Years</w:t>
      </w:r>
    </w:p>
    <w:p w:rsidR="00C26F9F" w:rsidRPr="00292AEB" w:rsidRDefault="00C26F9F" w:rsidP="001F6C8E">
      <w:pPr>
        <w:pStyle w:val="Default"/>
        <w:rPr>
          <w:rFonts w:ascii="Arial" w:hAnsi="Arial" w:cs="Arial"/>
          <w:color w:val="auto"/>
          <w:sz w:val="22"/>
          <w:szCs w:val="22"/>
        </w:rPr>
      </w:pPr>
    </w:p>
    <w:p w:rsidR="00C26F9F" w:rsidRPr="00292AEB" w:rsidRDefault="00C26F9F" w:rsidP="001F6C8E">
      <w:pPr>
        <w:pStyle w:val="Default"/>
        <w:rPr>
          <w:rFonts w:ascii="Arial" w:hAnsi="Arial" w:cs="Arial"/>
          <w:color w:val="auto"/>
          <w:sz w:val="22"/>
          <w:szCs w:val="22"/>
        </w:rPr>
      </w:pPr>
      <w:r w:rsidRPr="00292AEB">
        <w:rPr>
          <w:rFonts w:ascii="Arial" w:hAnsi="Arial" w:cs="Arial"/>
          <w:color w:val="auto"/>
          <w:sz w:val="22"/>
          <w:szCs w:val="22"/>
        </w:rPr>
        <w:t xml:space="preserve">The member of staff in Early Years who has special responsibility for the education, development and welfare of a particular group of children is known as a ‘key worker’.  In our Nursery and Reception classes, the key worker is the class teacher, supported by the teaching assistants (TAs) and higher-level teaching assistants (HLTAs).  </w:t>
      </w:r>
    </w:p>
    <w:p w:rsidR="001577B6" w:rsidRPr="00292AEB" w:rsidRDefault="001577B6" w:rsidP="001F6C8E">
      <w:pPr>
        <w:pStyle w:val="Default"/>
        <w:rPr>
          <w:rFonts w:ascii="Arial" w:hAnsi="Arial" w:cs="Arial"/>
          <w:color w:val="auto"/>
          <w:sz w:val="22"/>
          <w:szCs w:val="22"/>
        </w:rPr>
      </w:pPr>
    </w:p>
    <w:p w:rsidR="001577B6" w:rsidRPr="00292AEB" w:rsidRDefault="001577B6" w:rsidP="001577B6">
      <w:pPr>
        <w:pStyle w:val="Default"/>
        <w:rPr>
          <w:rFonts w:ascii="Arial" w:hAnsi="Arial" w:cs="Arial"/>
          <w:color w:val="auto"/>
          <w:sz w:val="22"/>
          <w:szCs w:val="22"/>
        </w:rPr>
      </w:pPr>
    </w:p>
    <w:p w:rsidR="00EE5F5F" w:rsidRPr="00292AEB" w:rsidRDefault="00EE5F5F" w:rsidP="001577B6">
      <w:pPr>
        <w:pStyle w:val="Default"/>
        <w:rPr>
          <w:rFonts w:ascii="Arial" w:hAnsi="Arial" w:cs="Arial"/>
          <w:color w:val="auto"/>
          <w:sz w:val="22"/>
          <w:szCs w:val="22"/>
        </w:rPr>
      </w:pPr>
    </w:p>
    <w:p w:rsidR="001577B6" w:rsidRPr="00292AEB" w:rsidRDefault="001577B6" w:rsidP="001577B6">
      <w:pPr>
        <w:pStyle w:val="Default"/>
        <w:rPr>
          <w:rFonts w:ascii="Arial" w:hAnsi="Arial" w:cs="Arial"/>
          <w:b/>
          <w:color w:val="auto"/>
          <w:sz w:val="22"/>
          <w:szCs w:val="22"/>
        </w:rPr>
      </w:pPr>
      <w:r w:rsidRPr="00292AEB">
        <w:rPr>
          <w:rFonts w:ascii="Arial" w:hAnsi="Arial" w:cs="Arial"/>
          <w:b/>
          <w:color w:val="auto"/>
          <w:sz w:val="22"/>
          <w:szCs w:val="22"/>
        </w:rPr>
        <w:t xml:space="preserve">The Role of Parents and Carers as Partners </w:t>
      </w:r>
    </w:p>
    <w:p w:rsidR="001577B6" w:rsidRPr="00292AEB" w:rsidRDefault="001577B6" w:rsidP="001577B6">
      <w:pPr>
        <w:pStyle w:val="Default"/>
        <w:rPr>
          <w:rFonts w:ascii="Arial" w:hAnsi="Arial" w:cs="Arial"/>
          <w:color w:val="auto"/>
          <w:sz w:val="22"/>
          <w:szCs w:val="22"/>
        </w:rPr>
      </w:pPr>
    </w:p>
    <w:p w:rsidR="001577B6" w:rsidRPr="00292AEB" w:rsidRDefault="001577B6" w:rsidP="001577B6">
      <w:pPr>
        <w:pStyle w:val="Default"/>
        <w:rPr>
          <w:rFonts w:ascii="Arial" w:hAnsi="Arial" w:cs="Arial"/>
          <w:color w:val="auto"/>
          <w:sz w:val="22"/>
          <w:szCs w:val="22"/>
        </w:rPr>
      </w:pPr>
      <w:r w:rsidRPr="00292AEB">
        <w:rPr>
          <w:rFonts w:ascii="Arial" w:hAnsi="Arial" w:cs="Arial"/>
          <w:color w:val="auto"/>
          <w:sz w:val="22"/>
          <w:szCs w:val="22"/>
        </w:rPr>
        <w:t>Our aim is for parents to be partners with us in their children’s earning and to be fully informed of their progress.  Valuing their contribution, we actively seek to encourage and support parents and carers in guiding their child’s development at home.  We seek to provide an ‘open door’</w:t>
      </w:r>
      <w:r w:rsidR="004D69AB" w:rsidRPr="00292AEB">
        <w:rPr>
          <w:rFonts w:ascii="Arial" w:hAnsi="Arial" w:cs="Arial"/>
          <w:color w:val="auto"/>
          <w:sz w:val="22"/>
          <w:szCs w:val="22"/>
        </w:rPr>
        <w:t xml:space="preserve"> policy, with staff available for liaison with parents and carers at the beginning or end of a school day/nursery session to address any queries, immediate needs or concerns.  </w:t>
      </w:r>
      <w:r w:rsidR="00C83F5C" w:rsidRPr="00292AEB">
        <w:rPr>
          <w:rFonts w:ascii="Arial" w:hAnsi="Arial" w:cs="Arial"/>
          <w:color w:val="auto"/>
          <w:sz w:val="22"/>
          <w:szCs w:val="22"/>
        </w:rPr>
        <w:t xml:space="preserve">More formal arrangements for discussion are offered to parents through our parental consultation meetings, during which staff provide a detailed verbal report outlining children’s </w:t>
      </w:r>
      <w:proofErr w:type="gramStart"/>
      <w:r w:rsidR="00EE5F5F" w:rsidRPr="00292AEB">
        <w:rPr>
          <w:rFonts w:ascii="Arial" w:hAnsi="Arial" w:cs="Arial"/>
          <w:color w:val="auto"/>
          <w:sz w:val="22"/>
          <w:szCs w:val="22"/>
        </w:rPr>
        <w:t xml:space="preserve">progress </w:t>
      </w:r>
      <w:r w:rsidR="00C83F5C" w:rsidRPr="00292AEB">
        <w:rPr>
          <w:rFonts w:ascii="Arial" w:hAnsi="Arial" w:cs="Arial"/>
          <w:color w:val="auto"/>
          <w:sz w:val="22"/>
          <w:szCs w:val="22"/>
        </w:rPr>
        <w:t xml:space="preserve"> and</w:t>
      </w:r>
      <w:proofErr w:type="gramEnd"/>
      <w:r w:rsidR="00C83F5C" w:rsidRPr="00292AEB">
        <w:rPr>
          <w:rFonts w:ascii="Arial" w:hAnsi="Arial" w:cs="Arial"/>
          <w:color w:val="auto"/>
          <w:sz w:val="22"/>
          <w:szCs w:val="22"/>
        </w:rPr>
        <w:t xml:space="preserve"> ‘next steps’ in learning.</w:t>
      </w:r>
    </w:p>
    <w:p w:rsidR="00C83F5C" w:rsidRPr="00292AEB" w:rsidRDefault="00C83F5C" w:rsidP="001577B6">
      <w:pPr>
        <w:pStyle w:val="Default"/>
        <w:rPr>
          <w:rFonts w:ascii="Arial" w:hAnsi="Arial" w:cs="Arial"/>
          <w:color w:val="auto"/>
          <w:sz w:val="22"/>
          <w:szCs w:val="22"/>
        </w:rPr>
      </w:pPr>
    </w:p>
    <w:p w:rsidR="00C83F5C" w:rsidRPr="00292AEB" w:rsidRDefault="00C83F5C" w:rsidP="001577B6">
      <w:pPr>
        <w:pStyle w:val="Default"/>
        <w:rPr>
          <w:rFonts w:ascii="Arial" w:hAnsi="Arial" w:cs="Arial"/>
          <w:color w:val="auto"/>
          <w:sz w:val="22"/>
          <w:szCs w:val="22"/>
        </w:rPr>
      </w:pPr>
      <w:r w:rsidRPr="00292AEB">
        <w:rPr>
          <w:rFonts w:ascii="Arial" w:hAnsi="Arial" w:cs="Arial"/>
          <w:color w:val="auto"/>
          <w:sz w:val="22"/>
          <w:szCs w:val="22"/>
        </w:rPr>
        <w:t>At the end of each academic year, a written progress report is given to all parents/carers.</w:t>
      </w:r>
    </w:p>
    <w:p w:rsidR="00C83F5C" w:rsidRPr="00292AEB" w:rsidRDefault="00C83F5C" w:rsidP="001577B6">
      <w:pPr>
        <w:pStyle w:val="Default"/>
        <w:rPr>
          <w:rFonts w:ascii="Arial" w:hAnsi="Arial" w:cs="Arial"/>
          <w:color w:val="auto"/>
          <w:sz w:val="22"/>
          <w:szCs w:val="22"/>
        </w:rPr>
      </w:pPr>
    </w:p>
    <w:p w:rsidR="00C83F5C" w:rsidRPr="00292AEB" w:rsidRDefault="00C83F5C" w:rsidP="001577B6">
      <w:pPr>
        <w:pStyle w:val="Default"/>
        <w:rPr>
          <w:rFonts w:ascii="Arial" w:hAnsi="Arial" w:cs="Arial"/>
          <w:color w:val="auto"/>
          <w:sz w:val="22"/>
          <w:szCs w:val="22"/>
        </w:rPr>
      </w:pPr>
      <w:r w:rsidRPr="00292AEB">
        <w:rPr>
          <w:rFonts w:ascii="Arial" w:hAnsi="Arial" w:cs="Arial"/>
          <w:color w:val="auto"/>
          <w:sz w:val="22"/>
          <w:szCs w:val="22"/>
        </w:rPr>
        <w:t xml:space="preserve">As well as this, during their time in Early Years, parents will be invited to attend </w:t>
      </w:r>
      <w:r w:rsidR="00EE5F5F" w:rsidRPr="00292AEB">
        <w:rPr>
          <w:rFonts w:ascii="Arial" w:hAnsi="Arial" w:cs="Arial"/>
          <w:color w:val="auto"/>
          <w:sz w:val="22"/>
          <w:szCs w:val="22"/>
        </w:rPr>
        <w:t>various events including the following</w:t>
      </w:r>
      <w:r w:rsidRPr="00292AEB">
        <w:rPr>
          <w:rFonts w:ascii="Arial" w:hAnsi="Arial" w:cs="Arial"/>
          <w:color w:val="auto"/>
          <w:sz w:val="22"/>
          <w:szCs w:val="22"/>
        </w:rPr>
        <w:t>:</w:t>
      </w:r>
    </w:p>
    <w:p w:rsidR="00162B57" w:rsidRPr="00292AEB" w:rsidRDefault="00162B57" w:rsidP="001577B6">
      <w:pPr>
        <w:pStyle w:val="Default"/>
        <w:rPr>
          <w:rFonts w:ascii="Arial" w:hAnsi="Arial" w:cs="Arial"/>
          <w:color w:val="auto"/>
          <w:sz w:val="22"/>
          <w:szCs w:val="22"/>
        </w:rPr>
      </w:pPr>
    </w:p>
    <w:p w:rsidR="00162B57" w:rsidRPr="00292AEB" w:rsidRDefault="00162B57"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 xml:space="preserve">Welcome meeting for parents of new starters in Nursery/Reception </w:t>
      </w:r>
    </w:p>
    <w:p w:rsidR="00162B57" w:rsidRPr="00292AEB" w:rsidRDefault="00162B57"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Parent consultation meetings (in the autumn and spring terms)</w:t>
      </w:r>
    </w:p>
    <w:p w:rsidR="00EE5F5F" w:rsidRPr="00292AEB" w:rsidRDefault="00EE5F5F"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Reading meetings</w:t>
      </w:r>
    </w:p>
    <w:p w:rsidR="00162B57" w:rsidRPr="00292AEB" w:rsidRDefault="00162B57"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Class assemblies/Christmas productions</w:t>
      </w:r>
    </w:p>
    <w:p w:rsidR="00162B57" w:rsidRPr="00292AEB" w:rsidRDefault="00162B57"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Summer sports day</w:t>
      </w:r>
    </w:p>
    <w:p w:rsidR="00162B57" w:rsidRPr="00292AEB" w:rsidRDefault="00162B57"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Curriculum based workshops in support of home learning (e.g. mark making, early phonics)</w:t>
      </w:r>
    </w:p>
    <w:p w:rsidR="00162B57" w:rsidRPr="00292AEB" w:rsidRDefault="00EE5F5F" w:rsidP="00162B57">
      <w:pPr>
        <w:pStyle w:val="Default"/>
        <w:numPr>
          <w:ilvl w:val="0"/>
          <w:numId w:val="12"/>
        </w:numPr>
        <w:rPr>
          <w:rFonts w:ascii="Arial" w:hAnsi="Arial" w:cs="Arial"/>
          <w:color w:val="auto"/>
          <w:sz w:val="22"/>
          <w:szCs w:val="22"/>
        </w:rPr>
      </w:pPr>
      <w:r w:rsidRPr="00292AEB">
        <w:rPr>
          <w:rFonts w:ascii="Arial" w:hAnsi="Arial" w:cs="Arial"/>
          <w:color w:val="auto"/>
          <w:sz w:val="22"/>
          <w:szCs w:val="22"/>
        </w:rPr>
        <w:t>Family Friday open session within the classrooms</w:t>
      </w:r>
    </w:p>
    <w:p w:rsidR="00162B57" w:rsidRPr="00292AEB" w:rsidRDefault="00162B57" w:rsidP="00162B57">
      <w:pPr>
        <w:pStyle w:val="Default"/>
        <w:rPr>
          <w:rFonts w:ascii="Arial" w:hAnsi="Arial" w:cs="Arial"/>
          <w:color w:val="auto"/>
          <w:sz w:val="22"/>
          <w:szCs w:val="22"/>
        </w:rPr>
      </w:pPr>
    </w:p>
    <w:p w:rsidR="00162B57" w:rsidRPr="00292AEB" w:rsidRDefault="00162B57" w:rsidP="00162B57">
      <w:pPr>
        <w:pStyle w:val="Default"/>
        <w:rPr>
          <w:rFonts w:ascii="Arial" w:hAnsi="Arial" w:cs="Arial"/>
          <w:color w:val="auto"/>
          <w:sz w:val="22"/>
          <w:szCs w:val="22"/>
        </w:rPr>
      </w:pPr>
      <w:r w:rsidRPr="00292AEB">
        <w:rPr>
          <w:rFonts w:ascii="Arial" w:hAnsi="Arial" w:cs="Arial"/>
          <w:color w:val="auto"/>
          <w:sz w:val="22"/>
          <w:szCs w:val="22"/>
        </w:rPr>
        <w:t>In addition, in order to strengthen home/school links, we see</w:t>
      </w:r>
      <w:r w:rsidR="00EE5F5F" w:rsidRPr="00292AEB">
        <w:rPr>
          <w:rFonts w:ascii="Arial" w:hAnsi="Arial" w:cs="Arial"/>
          <w:color w:val="auto"/>
          <w:sz w:val="22"/>
          <w:szCs w:val="22"/>
        </w:rPr>
        <w:t>k</w:t>
      </w:r>
      <w:r w:rsidRPr="00292AEB">
        <w:rPr>
          <w:rFonts w:ascii="Arial" w:hAnsi="Arial" w:cs="Arial"/>
          <w:color w:val="auto"/>
          <w:sz w:val="22"/>
          <w:szCs w:val="22"/>
        </w:rPr>
        <w:t xml:space="preserve"> to provide further support:</w:t>
      </w:r>
    </w:p>
    <w:p w:rsidR="00162B57" w:rsidRPr="00292AEB" w:rsidRDefault="00162B57" w:rsidP="00D03A92">
      <w:pPr>
        <w:pStyle w:val="Default"/>
        <w:rPr>
          <w:rFonts w:ascii="Arial" w:hAnsi="Arial" w:cs="Arial"/>
          <w:color w:val="auto"/>
          <w:sz w:val="22"/>
          <w:szCs w:val="22"/>
        </w:rPr>
      </w:pPr>
    </w:p>
    <w:p w:rsidR="00162B57" w:rsidRPr="00292AEB" w:rsidRDefault="00162B57" w:rsidP="00162B57">
      <w:pPr>
        <w:pStyle w:val="Default"/>
        <w:numPr>
          <w:ilvl w:val="0"/>
          <w:numId w:val="13"/>
        </w:numPr>
        <w:rPr>
          <w:rFonts w:ascii="Arial" w:hAnsi="Arial" w:cs="Arial"/>
          <w:color w:val="auto"/>
          <w:sz w:val="22"/>
          <w:szCs w:val="22"/>
        </w:rPr>
      </w:pPr>
      <w:r w:rsidRPr="00292AEB">
        <w:rPr>
          <w:rFonts w:ascii="Arial" w:hAnsi="Arial" w:cs="Arial"/>
          <w:color w:val="auto"/>
          <w:sz w:val="22"/>
          <w:szCs w:val="22"/>
        </w:rPr>
        <w:t>Providing suggested home activities</w:t>
      </w:r>
    </w:p>
    <w:p w:rsidR="00162B57" w:rsidRPr="00292AEB" w:rsidRDefault="00162B57" w:rsidP="00162B57">
      <w:pPr>
        <w:pStyle w:val="Default"/>
        <w:numPr>
          <w:ilvl w:val="0"/>
          <w:numId w:val="13"/>
        </w:numPr>
        <w:rPr>
          <w:rFonts w:ascii="Arial" w:hAnsi="Arial" w:cs="Arial"/>
          <w:color w:val="auto"/>
          <w:sz w:val="22"/>
          <w:szCs w:val="22"/>
        </w:rPr>
      </w:pPr>
      <w:r w:rsidRPr="00292AEB">
        <w:rPr>
          <w:rFonts w:ascii="Arial" w:hAnsi="Arial" w:cs="Arial"/>
          <w:color w:val="auto"/>
          <w:sz w:val="22"/>
          <w:szCs w:val="22"/>
        </w:rPr>
        <w:t>Informi</w:t>
      </w:r>
      <w:r w:rsidR="00EE5F5F" w:rsidRPr="00292AEB">
        <w:rPr>
          <w:rFonts w:ascii="Arial" w:hAnsi="Arial" w:cs="Arial"/>
          <w:color w:val="auto"/>
          <w:sz w:val="22"/>
          <w:szCs w:val="22"/>
        </w:rPr>
        <w:t xml:space="preserve">ng parents of curriculum topics </w:t>
      </w:r>
      <w:proofErr w:type="gramStart"/>
      <w:r w:rsidR="00EE5F5F" w:rsidRPr="00292AEB">
        <w:rPr>
          <w:rFonts w:ascii="Arial" w:hAnsi="Arial" w:cs="Arial"/>
          <w:color w:val="auto"/>
          <w:sz w:val="22"/>
          <w:szCs w:val="22"/>
        </w:rPr>
        <w:t xml:space="preserve">and </w:t>
      </w:r>
      <w:r w:rsidRPr="00292AEB">
        <w:rPr>
          <w:rFonts w:ascii="Arial" w:hAnsi="Arial" w:cs="Arial"/>
          <w:color w:val="auto"/>
          <w:sz w:val="22"/>
          <w:szCs w:val="22"/>
        </w:rPr>
        <w:t xml:space="preserve"> ‘</w:t>
      </w:r>
      <w:proofErr w:type="gramEnd"/>
      <w:r w:rsidRPr="00292AEB">
        <w:rPr>
          <w:rFonts w:ascii="Arial" w:hAnsi="Arial" w:cs="Arial"/>
          <w:color w:val="auto"/>
          <w:sz w:val="22"/>
          <w:szCs w:val="22"/>
        </w:rPr>
        <w:t>next steps’</w:t>
      </w:r>
      <w:r w:rsidR="00EE5F5F" w:rsidRPr="00292AEB">
        <w:rPr>
          <w:rFonts w:ascii="Arial" w:hAnsi="Arial" w:cs="Arial"/>
          <w:color w:val="auto"/>
          <w:sz w:val="22"/>
          <w:szCs w:val="22"/>
        </w:rPr>
        <w:t xml:space="preserve"> in learning</w:t>
      </w:r>
    </w:p>
    <w:p w:rsidR="00162B57" w:rsidRPr="00292AEB" w:rsidRDefault="00F15EA9" w:rsidP="00162B57">
      <w:pPr>
        <w:pStyle w:val="Default"/>
        <w:numPr>
          <w:ilvl w:val="0"/>
          <w:numId w:val="13"/>
        </w:numPr>
        <w:rPr>
          <w:rFonts w:ascii="Arial" w:hAnsi="Arial" w:cs="Arial"/>
          <w:color w:val="auto"/>
          <w:sz w:val="22"/>
          <w:szCs w:val="22"/>
        </w:rPr>
      </w:pPr>
      <w:r w:rsidRPr="00292AEB">
        <w:rPr>
          <w:rFonts w:ascii="Arial" w:hAnsi="Arial" w:cs="Arial"/>
          <w:color w:val="auto"/>
          <w:sz w:val="22"/>
          <w:szCs w:val="22"/>
        </w:rPr>
        <w:t>Providing children with a library book (in Nursery and Reception) and a reading book (in Reception), together with a home-school reading diary giving parents the opportunity to support their child’s reading development</w:t>
      </w:r>
    </w:p>
    <w:p w:rsidR="00D03A92" w:rsidRPr="00292AEB" w:rsidRDefault="00D03A92" w:rsidP="00162B57">
      <w:pPr>
        <w:pStyle w:val="Default"/>
        <w:numPr>
          <w:ilvl w:val="0"/>
          <w:numId w:val="13"/>
        </w:numPr>
        <w:rPr>
          <w:rFonts w:ascii="Arial" w:hAnsi="Arial" w:cs="Arial"/>
          <w:color w:val="auto"/>
          <w:sz w:val="22"/>
          <w:szCs w:val="22"/>
        </w:rPr>
      </w:pPr>
      <w:r w:rsidRPr="00292AEB">
        <w:rPr>
          <w:rFonts w:ascii="Arial" w:hAnsi="Arial" w:cs="Arial"/>
          <w:color w:val="auto"/>
          <w:sz w:val="22"/>
          <w:szCs w:val="22"/>
        </w:rPr>
        <w:t>Communicate and support home-school learning and development via Seesaw</w:t>
      </w:r>
    </w:p>
    <w:p w:rsidR="00162B57" w:rsidRPr="00292AEB" w:rsidRDefault="00162B57" w:rsidP="00162B57">
      <w:pPr>
        <w:pStyle w:val="Default"/>
        <w:ind w:left="720"/>
        <w:rPr>
          <w:rFonts w:ascii="Arial" w:hAnsi="Arial" w:cs="Arial"/>
          <w:color w:val="auto"/>
          <w:sz w:val="22"/>
          <w:szCs w:val="22"/>
        </w:rPr>
      </w:pPr>
    </w:p>
    <w:p w:rsidR="00162B57" w:rsidRPr="00292AEB" w:rsidRDefault="00EE5F5F" w:rsidP="00EE5F5F">
      <w:pPr>
        <w:pStyle w:val="Default"/>
        <w:tabs>
          <w:tab w:val="left" w:pos="7020"/>
        </w:tabs>
        <w:rPr>
          <w:rFonts w:ascii="Arial" w:hAnsi="Arial" w:cs="Arial"/>
          <w:color w:val="auto"/>
          <w:sz w:val="22"/>
          <w:szCs w:val="22"/>
        </w:rPr>
      </w:pPr>
      <w:r w:rsidRPr="00292AEB">
        <w:rPr>
          <w:rFonts w:ascii="Arial" w:hAnsi="Arial" w:cs="Arial"/>
          <w:color w:val="auto"/>
          <w:sz w:val="22"/>
          <w:szCs w:val="22"/>
        </w:rPr>
        <w:tab/>
      </w: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292AEB" w:rsidRDefault="00292AEB" w:rsidP="001577B6">
      <w:pPr>
        <w:pStyle w:val="Default"/>
        <w:rPr>
          <w:rFonts w:ascii="Arial" w:hAnsi="Arial" w:cs="Arial"/>
          <w:b/>
          <w:color w:val="auto"/>
          <w:sz w:val="22"/>
          <w:szCs w:val="22"/>
        </w:rPr>
      </w:pPr>
    </w:p>
    <w:p w:rsidR="00162B57" w:rsidRPr="00292AEB" w:rsidRDefault="00162B57" w:rsidP="001577B6">
      <w:pPr>
        <w:pStyle w:val="Default"/>
        <w:rPr>
          <w:rFonts w:ascii="Arial" w:hAnsi="Arial" w:cs="Arial"/>
          <w:b/>
          <w:color w:val="auto"/>
          <w:sz w:val="22"/>
          <w:szCs w:val="22"/>
        </w:rPr>
      </w:pPr>
      <w:r w:rsidRPr="00292AEB">
        <w:rPr>
          <w:rFonts w:ascii="Arial" w:hAnsi="Arial" w:cs="Arial"/>
          <w:b/>
          <w:color w:val="auto"/>
          <w:sz w:val="22"/>
          <w:szCs w:val="22"/>
        </w:rPr>
        <w:lastRenderedPageBreak/>
        <w:t>The Role of Professionals as Partners</w:t>
      </w:r>
    </w:p>
    <w:p w:rsidR="00162B57" w:rsidRPr="00292AEB" w:rsidRDefault="00162B57" w:rsidP="001577B6">
      <w:pPr>
        <w:pStyle w:val="Default"/>
        <w:rPr>
          <w:rFonts w:ascii="Arial" w:hAnsi="Arial" w:cs="Arial"/>
          <w:color w:val="auto"/>
          <w:sz w:val="22"/>
          <w:szCs w:val="22"/>
        </w:rPr>
      </w:pPr>
    </w:p>
    <w:p w:rsidR="00162B57" w:rsidRPr="00292AEB" w:rsidRDefault="00EE5F5F" w:rsidP="001577B6">
      <w:pPr>
        <w:pStyle w:val="Default"/>
        <w:rPr>
          <w:rFonts w:ascii="Arial" w:hAnsi="Arial" w:cs="Arial"/>
          <w:color w:val="auto"/>
          <w:sz w:val="22"/>
          <w:szCs w:val="22"/>
        </w:rPr>
      </w:pPr>
      <w:r w:rsidRPr="00292AEB">
        <w:rPr>
          <w:rFonts w:ascii="Arial" w:hAnsi="Arial" w:cs="Arial"/>
          <w:color w:val="auto"/>
          <w:sz w:val="22"/>
          <w:szCs w:val="22"/>
        </w:rPr>
        <w:t>W</w:t>
      </w:r>
      <w:r w:rsidR="00162B57" w:rsidRPr="00292AEB">
        <w:rPr>
          <w:rFonts w:ascii="Arial" w:hAnsi="Arial" w:cs="Arial"/>
          <w:color w:val="auto"/>
          <w:sz w:val="22"/>
          <w:szCs w:val="22"/>
        </w:rPr>
        <w:t>e recognise the importance of building close working relationships with a variety of other professionals in order to fully support our children and their families.  This would include:</w:t>
      </w:r>
    </w:p>
    <w:p w:rsidR="00162B57" w:rsidRPr="00292AEB" w:rsidRDefault="00162B57" w:rsidP="001577B6">
      <w:pPr>
        <w:pStyle w:val="Default"/>
        <w:rPr>
          <w:rFonts w:ascii="Arial" w:hAnsi="Arial" w:cs="Arial"/>
          <w:color w:val="auto"/>
          <w:sz w:val="22"/>
          <w:szCs w:val="22"/>
        </w:rPr>
      </w:pPr>
    </w:p>
    <w:p w:rsidR="00162B57" w:rsidRPr="00292AEB" w:rsidRDefault="00162B57" w:rsidP="00162B57">
      <w:pPr>
        <w:pStyle w:val="Default"/>
        <w:numPr>
          <w:ilvl w:val="0"/>
          <w:numId w:val="11"/>
        </w:numPr>
        <w:rPr>
          <w:rFonts w:ascii="Arial" w:hAnsi="Arial" w:cs="Arial"/>
          <w:color w:val="auto"/>
          <w:sz w:val="22"/>
          <w:szCs w:val="22"/>
        </w:rPr>
      </w:pPr>
      <w:r w:rsidRPr="00292AEB">
        <w:rPr>
          <w:rFonts w:ascii="Arial" w:hAnsi="Arial" w:cs="Arial"/>
          <w:color w:val="auto"/>
          <w:sz w:val="22"/>
          <w:szCs w:val="22"/>
        </w:rPr>
        <w:t>Working with health professionals (e.g. health visitors, school nurses etc.)</w:t>
      </w:r>
    </w:p>
    <w:p w:rsidR="00162B57" w:rsidRPr="00292AEB" w:rsidRDefault="00162B57" w:rsidP="00162B57">
      <w:pPr>
        <w:pStyle w:val="Default"/>
        <w:numPr>
          <w:ilvl w:val="0"/>
          <w:numId w:val="11"/>
        </w:numPr>
        <w:rPr>
          <w:rFonts w:ascii="Arial" w:hAnsi="Arial" w:cs="Arial"/>
          <w:color w:val="auto"/>
          <w:sz w:val="22"/>
          <w:szCs w:val="22"/>
        </w:rPr>
      </w:pPr>
      <w:r w:rsidRPr="00292AEB">
        <w:rPr>
          <w:rFonts w:ascii="Arial" w:hAnsi="Arial" w:cs="Arial"/>
          <w:color w:val="auto"/>
          <w:sz w:val="22"/>
          <w:szCs w:val="22"/>
        </w:rPr>
        <w:t>Working with specialist support services (e.g. Early Years Assessment and Intervention Team, Speech and Language Therapy Team etc.)</w:t>
      </w:r>
    </w:p>
    <w:p w:rsidR="00162B57" w:rsidRPr="00292AEB" w:rsidRDefault="0097643D" w:rsidP="00162B57">
      <w:pPr>
        <w:pStyle w:val="Default"/>
        <w:numPr>
          <w:ilvl w:val="0"/>
          <w:numId w:val="11"/>
        </w:numPr>
        <w:rPr>
          <w:rFonts w:ascii="Arial" w:hAnsi="Arial" w:cs="Arial"/>
          <w:color w:val="auto"/>
          <w:sz w:val="22"/>
          <w:szCs w:val="22"/>
        </w:rPr>
      </w:pPr>
      <w:r w:rsidRPr="00292AEB">
        <w:rPr>
          <w:rFonts w:ascii="Arial" w:hAnsi="Arial" w:cs="Arial"/>
          <w:color w:val="auto"/>
          <w:sz w:val="22"/>
          <w:szCs w:val="22"/>
        </w:rPr>
        <w:t>Liaison with other</w:t>
      </w:r>
      <w:r w:rsidR="00162B57" w:rsidRPr="00292AEB">
        <w:rPr>
          <w:rFonts w:ascii="Arial" w:hAnsi="Arial" w:cs="Arial"/>
          <w:color w:val="auto"/>
          <w:sz w:val="22"/>
          <w:szCs w:val="22"/>
        </w:rPr>
        <w:t xml:space="preserve"> schools </w:t>
      </w:r>
      <w:r w:rsidRPr="00292AEB">
        <w:rPr>
          <w:rFonts w:ascii="Arial" w:hAnsi="Arial" w:cs="Arial"/>
          <w:color w:val="auto"/>
          <w:sz w:val="22"/>
          <w:szCs w:val="22"/>
        </w:rPr>
        <w:t>and childcare providers</w:t>
      </w:r>
    </w:p>
    <w:p w:rsidR="00F15EA9" w:rsidRPr="00292AEB" w:rsidRDefault="00F15EA9" w:rsidP="00F15EA9">
      <w:pPr>
        <w:pStyle w:val="Default"/>
        <w:rPr>
          <w:rFonts w:ascii="Arial" w:hAnsi="Arial" w:cs="Arial"/>
          <w:color w:val="auto"/>
          <w:sz w:val="22"/>
          <w:szCs w:val="22"/>
        </w:rPr>
      </w:pPr>
    </w:p>
    <w:p w:rsidR="00F15EA9" w:rsidRPr="00292AEB" w:rsidRDefault="00F15EA9" w:rsidP="00F15EA9">
      <w:pPr>
        <w:pStyle w:val="Default"/>
        <w:rPr>
          <w:rFonts w:ascii="Arial" w:hAnsi="Arial" w:cs="Arial"/>
          <w:b/>
          <w:color w:val="auto"/>
          <w:sz w:val="22"/>
          <w:szCs w:val="22"/>
        </w:rPr>
      </w:pPr>
      <w:r w:rsidRPr="00292AEB">
        <w:rPr>
          <w:rFonts w:ascii="Arial" w:hAnsi="Arial" w:cs="Arial"/>
          <w:b/>
          <w:color w:val="auto"/>
          <w:sz w:val="22"/>
          <w:szCs w:val="22"/>
        </w:rPr>
        <w:t>Transitions</w:t>
      </w:r>
    </w:p>
    <w:p w:rsidR="00F15EA9" w:rsidRPr="00292AEB" w:rsidRDefault="00F15EA9" w:rsidP="00F15EA9">
      <w:pPr>
        <w:pStyle w:val="Default"/>
        <w:rPr>
          <w:rFonts w:ascii="Arial" w:hAnsi="Arial" w:cs="Arial"/>
          <w:b/>
          <w:color w:val="auto"/>
          <w:sz w:val="22"/>
          <w:szCs w:val="22"/>
        </w:rPr>
      </w:pPr>
    </w:p>
    <w:p w:rsidR="00F15EA9" w:rsidRPr="00292AEB" w:rsidRDefault="00F15EA9" w:rsidP="00F15EA9">
      <w:pPr>
        <w:pStyle w:val="Default"/>
        <w:rPr>
          <w:rFonts w:ascii="Arial" w:hAnsi="Arial" w:cs="Arial"/>
          <w:color w:val="auto"/>
          <w:sz w:val="22"/>
          <w:szCs w:val="22"/>
        </w:rPr>
      </w:pPr>
      <w:r w:rsidRPr="00292AEB">
        <w:rPr>
          <w:rFonts w:ascii="Arial" w:hAnsi="Arial" w:cs="Arial"/>
          <w:color w:val="auto"/>
          <w:sz w:val="22"/>
          <w:szCs w:val="22"/>
        </w:rPr>
        <w:t>We recognise that starting school or Nursery can be a difficult time for young children.  Aiming to ensure children settle quickly to their new environment, we work hard to provide smooth transitions – from home to Nursery; Nursery to Reception Class; and Reception to Year 1.</w:t>
      </w:r>
    </w:p>
    <w:p w:rsidR="00F15EA9" w:rsidRPr="00292AEB" w:rsidRDefault="00F15EA9" w:rsidP="00F15EA9">
      <w:pPr>
        <w:pStyle w:val="Default"/>
        <w:rPr>
          <w:rFonts w:ascii="Arial" w:hAnsi="Arial" w:cs="Arial"/>
          <w:color w:val="auto"/>
          <w:sz w:val="22"/>
          <w:szCs w:val="22"/>
        </w:rPr>
      </w:pPr>
    </w:p>
    <w:p w:rsidR="00F15EA9" w:rsidRPr="00292AEB" w:rsidRDefault="00F15EA9" w:rsidP="00F15EA9">
      <w:pPr>
        <w:pStyle w:val="Default"/>
        <w:rPr>
          <w:rFonts w:ascii="Arial" w:hAnsi="Arial" w:cs="Arial"/>
          <w:color w:val="auto"/>
          <w:sz w:val="22"/>
          <w:szCs w:val="22"/>
        </w:rPr>
      </w:pPr>
      <w:r w:rsidRPr="00292AEB">
        <w:rPr>
          <w:rFonts w:ascii="Arial" w:hAnsi="Arial" w:cs="Arial"/>
          <w:color w:val="auto"/>
          <w:sz w:val="22"/>
          <w:szCs w:val="22"/>
        </w:rPr>
        <w:t>A variety of planned activi</w:t>
      </w:r>
      <w:r w:rsidR="0097643D" w:rsidRPr="00292AEB">
        <w:rPr>
          <w:rFonts w:ascii="Arial" w:hAnsi="Arial" w:cs="Arial"/>
          <w:color w:val="auto"/>
          <w:sz w:val="22"/>
          <w:szCs w:val="22"/>
        </w:rPr>
        <w:t>ties and strategies are used</w:t>
      </w:r>
      <w:r w:rsidRPr="00292AEB">
        <w:rPr>
          <w:rFonts w:ascii="Arial" w:hAnsi="Arial" w:cs="Arial"/>
          <w:color w:val="auto"/>
          <w:sz w:val="22"/>
          <w:szCs w:val="22"/>
        </w:rPr>
        <w:t xml:space="preserve"> in support of transition as follows:</w:t>
      </w:r>
    </w:p>
    <w:p w:rsidR="00F15EA9" w:rsidRPr="00292AEB" w:rsidRDefault="00F15EA9" w:rsidP="00F15EA9">
      <w:pPr>
        <w:pStyle w:val="Default"/>
        <w:rPr>
          <w:rFonts w:ascii="Arial" w:hAnsi="Arial" w:cs="Arial"/>
          <w:color w:val="auto"/>
          <w:sz w:val="22"/>
          <w:szCs w:val="22"/>
        </w:rPr>
      </w:pPr>
    </w:p>
    <w:p w:rsidR="0097643D" w:rsidRPr="00292AEB" w:rsidRDefault="0097643D"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Nursery visits for children and parents.</w:t>
      </w:r>
    </w:p>
    <w:p w:rsidR="00F15EA9" w:rsidRPr="00292AEB" w:rsidRDefault="00F15EA9"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Visits to other setting by Nursery and Reception staff</w:t>
      </w:r>
    </w:p>
    <w:p w:rsidR="00F15EA9" w:rsidRPr="00292AEB" w:rsidRDefault="00F15EA9"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Visits to the ‘next class’ (i.e. Nursery to Reception and Reception to year 1) to meet the teacher and gain familiarity with a new environment</w:t>
      </w:r>
    </w:p>
    <w:p w:rsidR="00F15EA9" w:rsidRPr="00292AEB" w:rsidRDefault="00423402"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Staff joining children in their ‘old’ classroom (i.e. Year 1 teacher visiting children in Reception and Reception teacher visiting Nursery)</w:t>
      </w:r>
    </w:p>
    <w:p w:rsidR="00423402" w:rsidRPr="00292AEB" w:rsidRDefault="00423402"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Special days where Early Years children join together to work</w:t>
      </w:r>
    </w:p>
    <w:p w:rsidR="00423402" w:rsidRPr="00292AEB" w:rsidRDefault="0097643D" w:rsidP="00F15EA9">
      <w:pPr>
        <w:pStyle w:val="Default"/>
        <w:numPr>
          <w:ilvl w:val="0"/>
          <w:numId w:val="15"/>
        </w:numPr>
        <w:rPr>
          <w:rFonts w:ascii="Arial" w:hAnsi="Arial" w:cs="Arial"/>
          <w:color w:val="auto"/>
          <w:sz w:val="22"/>
          <w:szCs w:val="22"/>
        </w:rPr>
      </w:pPr>
      <w:r w:rsidRPr="00292AEB">
        <w:rPr>
          <w:rFonts w:ascii="Arial" w:hAnsi="Arial" w:cs="Arial"/>
          <w:color w:val="auto"/>
          <w:sz w:val="22"/>
          <w:szCs w:val="22"/>
        </w:rPr>
        <w:t xml:space="preserve">Staggered start in September for </w:t>
      </w:r>
      <w:r w:rsidR="00423402" w:rsidRPr="00292AEB">
        <w:rPr>
          <w:rFonts w:ascii="Arial" w:hAnsi="Arial" w:cs="Arial"/>
          <w:color w:val="auto"/>
          <w:sz w:val="22"/>
          <w:szCs w:val="22"/>
        </w:rPr>
        <w:t xml:space="preserve">Reception </w:t>
      </w:r>
      <w:r w:rsidRPr="00292AEB">
        <w:rPr>
          <w:rFonts w:ascii="Arial" w:hAnsi="Arial" w:cs="Arial"/>
          <w:color w:val="auto"/>
          <w:sz w:val="22"/>
          <w:szCs w:val="22"/>
        </w:rPr>
        <w:t>and Nursery children</w:t>
      </w:r>
    </w:p>
    <w:p w:rsidR="00F15EA9" w:rsidRPr="00292AEB" w:rsidRDefault="00423402" w:rsidP="00B271D8">
      <w:pPr>
        <w:pStyle w:val="Default"/>
        <w:numPr>
          <w:ilvl w:val="0"/>
          <w:numId w:val="15"/>
        </w:numPr>
        <w:rPr>
          <w:rFonts w:ascii="Arial" w:hAnsi="Arial" w:cs="Arial"/>
          <w:color w:val="auto"/>
          <w:sz w:val="22"/>
          <w:szCs w:val="22"/>
        </w:rPr>
      </w:pPr>
      <w:r w:rsidRPr="00292AEB">
        <w:rPr>
          <w:rFonts w:ascii="Arial" w:hAnsi="Arial" w:cs="Arial"/>
          <w:color w:val="auto"/>
          <w:sz w:val="22"/>
          <w:szCs w:val="22"/>
        </w:rPr>
        <w:t>Induction mornings/afternoons for Reception class pupils in the summer term before they commence school in September</w:t>
      </w:r>
    </w:p>
    <w:p w:rsidR="0097643D" w:rsidRPr="00292AEB" w:rsidRDefault="0097643D" w:rsidP="00B271D8">
      <w:pPr>
        <w:pStyle w:val="Default"/>
        <w:numPr>
          <w:ilvl w:val="0"/>
          <w:numId w:val="15"/>
        </w:numPr>
        <w:rPr>
          <w:rFonts w:ascii="Arial" w:hAnsi="Arial" w:cs="Arial"/>
          <w:color w:val="auto"/>
          <w:sz w:val="22"/>
          <w:szCs w:val="22"/>
        </w:rPr>
      </w:pPr>
      <w:r w:rsidRPr="00292AEB">
        <w:rPr>
          <w:rFonts w:ascii="Arial" w:hAnsi="Arial" w:cs="Arial"/>
          <w:color w:val="auto"/>
          <w:sz w:val="22"/>
          <w:szCs w:val="22"/>
        </w:rPr>
        <w:t>Parent welcome meetings.</w:t>
      </w:r>
    </w:p>
    <w:p w:rsidR="00F15EA9" w:rsidRPr="00292AEB" w:rsidRDefault="00F15EA9" w:rsidP="00F15EA9">
      <w:pPr>
        <w:pStyle w:val="Default"/>
        <w:rPr>
          <w:rFonts w:ascii="Arial" w:hAnsi="Arial" w:cs="Arial"/>
          <w:color w:val="auto"/>
          <w:sz w:val="22"/>
          <w:szCs w:val="22"/>
        </w:rPr>
      </w:pPr>
    </w:p>
    <w:p w:rsidR="00C83F5C" w:rsidRPr="00292AEB" w:rsidRDefault="00C83F5C" w:rsidP="001577B6">
      <w:pPr>
        <w:pStyle w:val="Default"/>
        <w:rPr>
          <w:rFonts w:ascii="Arial" w:hAnsi="Arial" w:cs="Arial"/>
          <w:color w:val="auto"/>
          <w:sz w:val="22"/>
          <w:szCs w:val="22"/>
        </w:rPr>
      </w:pPr>
    </w:p>
    <w:p w:rsidR="00927C85" w:rsidRPr="00292AEB" w:rsidRDefault="00927C85" w:rsidP="00927C85">
      <w:pPr>
        <w:autoSpaceDE w:val="0"/>
        <w:autoSpaceDN w:val="0"/>
        <w:adjustRightInd w:val="0"/>
        <w:rPr>
          <w:rFonts w:ascii="Arial" w:eastAsiaTheme="minorHAnsi" w:hAnsi="Arial" w:cs="Arial"/>
          <w:color w:val="000000"/>
          <w:sz w:val="22"/>
          <w:szCs w:val="22"/>
          <w:lang w:eastAsia="en-US"/>
        </w:rPr>
      </w:pPr>
      <w:r w:rsidRPr="00292AEB">
        <w:rPr>
          <w:rFonts w:ascii="Arial" w:eastAsiaTheme="minorHAnsi" w:hAnsi="Arial" w:cs="Arial"/>
          <w:b/>
          <w:bCs/>
          <w:color w:val="000000"/>
          <w:sz w:val="22"/>
          <w:szCs w:val="22"/>
          <w:lang w:eastAsia="en-US"/>
        </w:rPr>
        <w:t xml:space="preserve">Monitoring and Review </w:t>
      </w:r>
    </w:p>
    <w:p w:rsidR="00927C85" w:rsidRPr="00292AEB" w:rsidRDefault="00927C85" w:rsidP="00927C85">
      <w:pPr>
        <w:autoSpaceDE w:val="0"/>
        <w:autoSpaceDN w:val="0"/>
        <w:adjustRightInd w:val="0"/>
        <w:rPr>
          <w:rFonts w:ascii="Arial" w:eastAsiaTheme="minorHAnsi" w:hAnsi="Arial" w:cs="Arial"/>
          <w:color w:val="000000"/>
          <w:sz w:val="22"/>
          <w:szCs w:val="22"/>
          <w:lang w:eastAsia="en-US"/>
        </w:rPr>
      </w:pPr>
    </w:p>
    <w:p w:rsidR="00927C85" w:rsidRPr="00292AEB" w:rsidRDefault="00927C85" w:rsidP="00927C85">
      <w:pPr>
        <w:autoSpaceDE w:val="0"/>
        <w:autoSpaceDN w:val="0"/>
        <w:adjustRightInd w:val="0"/>
        <w:rPr>
          <w:rFonts w:ascii="Arial" w:eastAsiaTheme="minorHAnsi" w:hAnsi="Arial" w:cs="Arial"/>
          <w:color w:val="000000"/>
          <w:sz w:val="22"/>
          <w:szCs w:val="22"/>
          <w:lang w:eastAsia="en-US"/>
        </w:rPr>
      </w:pPr>
      <w:r w:rsidRPr="00292AEB">
        <w:rPr>
          <w:rFonts w:ascii="Arial" w:eastAsiaTheme="minorHAnsi" w:hAnsi="Arial" w:cs="Arial"/>
          <w:color w:val="000000"/>
          <w:sz w:val="22"/>
          <w:szCs w:val="22"/>
          <w:lang w:eastAsia="en-US"/>
        </w:rPr>
        <w:t xml:space="preserve">It is the responsibility of those working in Nursery and Reception classes to follow the principles stated in this policy. The Head Teacher, Senior Leadership Team and Early Years Leader will carry out monitoring on EYFS as part of the whole school monitoring schedule. </w:t>
      </w:r>
    </w:p>
    <w:p w:rsidR="00927C85" w:rsidRPr="00292AEB" w:rsidRDefault="00927C85" w:rsidP="00927C85">
      <w:pPr>
        <w:autoSpaceDE w:val="0"/>
        <w:autoSpaceDN w:val="0"/>
        <w:adjustRightInd w:val="0"/>
        <w:rPr>
          <w:rFonts w:ascii="Arial" w:eastAsiaTheme="minorHAnsi" w:hAnsi="Arial" w:cs="Arial"/>
          <w:color w:val="000000"/>
          <w:sz w:val="22"/>
          <w:szCs w:val="22"/>
          <w:lang w:eastAsia="en-US"/>
        </w:rPr>
      </w:pPr>
    </w:p>
    <w:p w:rsidR="00927C85" w:rsidRPr="00292AEB" w:rsidRDefault="00927C85" w:rsidP="00927C85">
      <w:pPr>
        <w:rPr>
          <w:rFonts w:ascii="Arial" w:hAnsi="Arial" w:cs="Arial"/>
          <w:sz w:val="22"/>
          <w:szCs w:val="22"/>
        </w:rPr>
      </w:pPr>
      <w:r w:rsidRPr="00292AEB">
        <w:rPr>
          <w:rFonts w:ascii="Arial" w:eastAsiaTheme="minorHAnsi" w:hAnsi="Arial" w:cs="Arial"/>
          <w:color w:val="000000"/>
          <w:sz w:val="22"/>
          <w:szCs w:val="22"/>
          <w:lang w:eastAsia="en-US"/>
        </w:rPr>
        <w:t>T</w:t>
      </w:r>
      <w:r w:rsidRPr="00292AEB">
        <w:rPr>
          <w:rFonts w:ascii="Arial" w:hAnsi="Arial" w:cs="Arial"/>
          <w:sz w:val="22"/>
          <w:szCs w:val="22"/>
        </w:rPr>
        <w:t xml:space="preserve">his policy will be reviewed regularly to ensure its effectiveness and that it continues to meet the needs of children, staff, parents and governors.  </w:t>
      </w:r>
    </w:p>
    <w:p w:rsidR="00927C85" w:rsidRPr="00292AEB" w:rsidRDefault="00927C85" w:rsidP="00927C85">
      <w:pPr>
        <w:autoSpaceDE w:val="0"/>
        <w:autoSpaceDN w:val="0"/>
        <w:adjustRightInd w:val="0"/>
        <w:rPr>
          <w:rFonts w:ascii="Arial" w:eastAsiaTheme="minorHAnsi" w:hAnsi="Arial" w:cs="Arial"/>
          <w:color w:val="000000"/>
          <w:sz w:val="22"/>
          <w:szCs w:val="22"/>
          <w:lang w:eastAsia="en-US"/>
        </w:rPr>
      </w:pPr>
    </w:p>
    <w:p w:rsidR="001F6C8E" w:rsidRPr="00292AEB" w:rsidRDefault="001F6C8E" w:rsidP="00DA6223">
      <w:pPr>
        <w:pStyle w:val="Default"/>
        <w:pageBreakBefore/>
        <w:rPr>
          <w:rFonts w:ascii="Arial" w:hAnsi="Arial" w:cs="Arial"/>
          <w:b/>
          <w:sz w:val="22"/>
          <w:szCs w:val="22"/>
        </w:rPr>
      </w:pPr>
    </w:p>
    <w:p w:rsidR="001F6C8E" w:rsidRPr="00292AEB" w:rsidRDefault="001F6C8E" w:rsidP="00DA6223">
      <w:pPr>
        <w:pStyle w:val="Default"/>
        <w:pageBreakBefore/>
        <w:rPr>
          <w:rFonts w:ascii="Arial" w:hAnsi="Arial" w:cs="Arial"/>
          <w:b/>
          <w:sz w:val="22"/>
          <w:szCs w:val="22"/>
        </w:rPr>
      </w:pPr>
    </w:p>
    <w:p w:rsidR="001F6C8E" w:rsidRDefault="001F6C8E" w:rsidP="00DA6223">
      <w:pPr>
        <w:pStyle w:val="Default"/>
        <w:pageBreakBefore/>
        <w:rPr>
          <w:rFonts w:ascii="Arial" w:hAnsi="Arial" w:cs="Arial"/>
          <w:b/>
          <w:sz w:val="23"/>
          <w:szCs w:val="23"/>
        </w:rPr>
      </w:pPr>
    </w:p>
    <w:p w:rsidR="001F6C8E" w:rsidRPr="00DA6223" w:rsidRDefault="001F6C8E" w:rsidP="00DA6223">
      <w:pPr>
        <w:pStyle w:val="Default"/>
        <w:pageBreakBefore/>
        <w:rPr>
          <w:rFonts w:ascii="Arial" w:hAnsi="Arial" w:cs="Arial"/>
          <w:b/>
          <w:sz w:val="23"/>
          <w:szCs w:val="23"/>
        </w:rPr>
      </w:pPr>
    </w:p>
    <w:sectPr w:rsidR="001F6C8E" w:rsidRPr="00DA62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72865"/>
    <w:multiLevelType w:val="hybridMultilevel"/>
    <w:tmpl w:val="CA3C1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435A84"/>
    <w:multiLevelType w:val="hybridMultilevel"/>
    <w:tmpl w:val="7B04A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B0187"/>
    <w:multiLevelType w:val="hybridMultilevel"/>
    <w:tmpl w:val="A3B26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961E6"/>
    <w:multiLevelType w:val="hybridMultilevel"/>
    <w:tmpl w:val="257E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707BC"/>
    <w:multiLevelType w:val="hybridMultilevel"/>
    <w:tmpl w:val="EA8C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BB1C7B"/>
    <w:multiLevelType w:val="hybridMultilevel"/>
    <w:tmpl w:val="B6D2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B91835"/>
    <w:multiLevelType w:val="hybridMultilevel"/>
    <w:tmpl w:val="A6AA3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77E8F"/>
    <w:multiLevelType w:val="hybridMultilevel"/>
    <w:tmpl w:val="171C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56D62"/>
    <w:multiLevelType w:val="hybridMultilevel"/>
    <w:tmpl w:val="2562A4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7234344"/>
    <w:multiLevelType w:val="hybridMultilevel"/>
    <w:tmpl w:val="9B1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6941B0"/>
    <w:multiLevelType w:val="hybridMultilevel"/>
    <w:tmpl w:val="8FB2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32432"/>
    <w:multiLevelType w:val="hybridMultilevel"/>
    <w:tmpl w:val="83468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2D147A"/>
    <w:multiLevelType w:val="hybridMultilevel"/>
    <w:tmpl w:val="5E900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A0EBA"/>
    <w:multiLevelType w:val="hybridMultilevel"/>
    <w:tmpl w:val="5AF61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2F53A4"/>
    <w:multiLevelType w:val="hybridMultilevel"/>
    <w:tmpl w:val="0AF2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1"/>
  </w:num>
  <w:num w:numId="4">
    <w:abstractNumId w:val="12"/>
  </w:num>
  <w:num w:numId="5">
    <w:abstractNumId w:val="5"/>
  </w:num>
  <w:num w:numId="6">
    <w:abstractNumId w:val="0"/>
  </w:num>
  <w:num w:numId="7">
    <w:abstractNumId w:val="13"/>
  </w:num>
  <w:num w:numId="8">
    <w:abstractNumId w:val="8"/>
  </w:num>
  <w:num w:numId="9">
    <w:abstractNumId w:val="2"/>
  </w:num>
  <w:num w:numId="10">
    <w:abstractNumId w:val="6"/>
  </w:num>
  <w:num w:numId="11">
    <w:abstractNumId w:val="14"/>
  </w:num>
  <w:num w:numId="12">
    <w:abstractNumId w:val="1"/>
  </w:num>
  <w:num w:numId="13">
    <w:abstractNumId w:val="9"/>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409"/>
    <w:rsid w:val="0000025A"/>
    <w:rsid w:val="0009440F"/>
    <w:rsid w:val="000B6355"/>
    <w:rsid w:val="001577B6"/>
    <w:rsid w:val="00162B57"/>
    <w:rsid w:val="001F6C8E"/>
    <w:rsid w:val="00211A13"/>
    <w:rsid w:val="00226714"/>
    <w:rsid w:val="00292AEB"/>
    <w:rsid w:val="002A7BE5"/>
    <w:rsid w:val="00423402"/>
    <w:rsid w:val="004448EA"/>
    <w:rsid w:val="0048087F"/>
    <w:rsid w:val="004B100E"/>
    <w:rsid w:val="004C3AF0"/>
    <w:rsid w:val="004D69AB"/>
    <w:rsid w:val="0050210A"/>
    <w:rsid w:val="005403EC"/>
    <w:rsid w:val="005A1B01"/>
    <w:rsid w:val="005B402C"/>
    <w:rsid w:val="005E5CCF"/>
    <w:rsid w:val="00610789"/>
    <w:rsid w:val="006650BE"/>
    <w:rsid w:val="00667FD5"/>
    <w:rsid w:val="00680841"/>
    <w:rsid w:val="006C0608"/>
    <w:rsid w:val="0071211E"/>
    <w:rsid w:val="007C0F11"/>
    <w:rsid w:val="00891DC6"/>
    <w:rsid w:val="008F0923"/>
    <w:rsid w:val="00905E93"/>
    <w:rsid w:val="00927C85"/>
    <w:rsid w:val="00933DB7"/>
    <w:rsid w:val="00956A51"/>
    <w:rsid w:val="0097643D"/>
    <w:rsid w:val="009E5897"/>
    <w:rsid w:val="00AF04CC"/>
    <w:rsid w:val="00B20319"/>
    <w:rsid w:val="00BF2724"/>
    <w:rsid w:val="00C26F9F"/>
    <w:rsid w:val="00C304AE"/>
    <w:rsid w:val="00C42BC5"/>
    <w:rsid w:val="00C53409"/>
    <w:rsid w:val="00C83F5C"/>
    <w:rsid w:val="00D03A92"/>
    <w:rsid w:val="00D50078"/>
    <w:rsid w:val="00DA3FF2"/>
    <w:rsid w:val="00DA6223"/>
    <w:rsid w:val="00E00CB9"/>
    <w:rsid w:val="00E50170"/>
    <w:rsid w:val="00E50314"/>
    <w:rsid w:val="00E8559C"/>
    <w:rsid w:val="00E91DC5"/>
    <w:rsid w:val="00EE5F5F"/>
    <w:rsid w:val="00F1554E"/>
    <w:rsid w:val="00F15EA9"/>
    <w:rsid w:val="00F40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EC0608-2EE7-40DC-91F9-247663A3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40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409"/>
    <w:pPr>
      <w:ind w:left="720"/>
      <w:contextualSpacing/>
    </w:pPr>
  </w:style>
  <w:style w:type="paragraph" w:customStyle="1" w:styleId="Default">
    <w:name w:val="Default"/>
    <w:rsid w:val="00E00CB9"/>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09440F"/>
    <w:rPr>
      <w:rFonts w:ascii="Segoe UI" w:hAnsi="Segoe UI"/>
      <w:sz w:val="18"/>
      <w:szCs w:val="18"/>
    </w:rPr>
  </w:style>
  <w:style w:type="character" w:customStyle="1" w:styleId="BalloonTextChar">
    <w:name w:val="Balloon Text Char"/>
    <w:basedOn w:val="DefaultParagraphFont"/>
    <w:link w:val="BalloonText"/>
    <w:uiPriority w:val="99"/>
    <w:semiHidden/>
    <w:rsid w:val="0009440F"/>
    <w:rPr>
      <w:rFonts w:ascii="Segoe UI" w:eastAsia="Times New Roman" w:hAnsi="Segoe UI"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938882">
      <w:bodyDiv w:val="1"/>
      <w:marLeft w:val="0"/>
      <w:marRight w:val="0"/>
      <w:marTop w:val="0"/>
      <w:marBottom w:val="0"/>
      <w:divBdr>
        <w:top w:val="none" w:sz="0" w:space="0" w:color="auto"/>
        <w:left w:val="none" w:sz="0" w:space="0" w:color="auto"/>
        <w:bottom w:val="none" w:sz="0" w:space="0" w:color="auto"/>
        <w:right w:val="none" w:sz="0" w:space="0" w:color="auto"/>
      </w:divBdr>
    </w:div>
    <w:div w:id="592053113">
      <w:bodyDiv w:val="1"/>
      <w:marLeft w:val="0"/>
      <w:marRight w:val="0"/>
      <w:marTop w:val="0"/>
      <w:marBottom w:val="0"/>
      <w:divBdr>
        <w:top w:val="none" w:sz="0" w:space="0" w:color="auto"/>
        <w:left w:val="none" w:sz="0" w:space="0" w:color="auto"/>
        <w:bottom w:val="none" w:sz="0" w:space="0" w:color="auto"/>
        <w:right w:val="none" w:sz="0" w:space="0" w:color="auto"/>
      </w:divBdr>
    </w:div>
    <w:div w:id="668991626">
      <w:bodyDiv w:val="1"/>
      <w:marLeft w:val="0"/>
      <w:marRight w:val="0"/>
      <w:marTop w:val="0"/>
      <w:marBottom w:val="0"/>
      <w:divBdr>
        <w:top w:val="none" w:sz="0" w:space="0" w:color="auto"/>
        <w:left w:val="none" w:sz="0" w:space="0" w:color="auto"/>
        <w:bottom w:val="none" w:sz="0" w:space="0" w:color="auto"/>
        <w:right w:val="none" w:sz="0" w:space="0" w:color="auto"/>
      </w:divBdr>
    </w:div>
    <w:div w:id="102960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BCCC1-FB2B-4521-89DD-0F6AE83C4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Hood</dc:creator>
  <cp:keywords/>
  <dc:description/>
  <cp:lastModifiedBy>School</cp:lastModifiedBy>
  <cp:revision>2</cp:revision>
  <cp:lastPrinted>2021-09-14T08:59:00Z</cp:lastPrinted>
  <dcterms:created xsi:type="dcterms:W3CDTF">2022-12-13T13:25:00Z</dcterms:created>
  <dcterms:modified xsi:type="dcterms:W3CDTF">2022-12-13T13:25:00Z</dcterms:modified>
</cp:coreProperties>
</file>