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3C2931" w:rsidRDefault="003C2931">
      <w:bookmarkStart w:id="0" w:name="_GoBack"/>
      <w:bookmarkEnd w:id="0"/>
    </w:p>
    <w:p w:rsidR="00F7646F" w:rsidRDefault="00F7646F"/>
    <w:p w:rsidR="00F7646F" w:rsidRDefault="00F7646F"/>
    <w:p w:rsidR="00F7646F" w:rsidRDefault="00F7646F"/>
    <w:p w:rsidR="00F7646F" w:rsidRDefault="00F7646F"/>
    <w:p w:rsidR="00F7646F" w:rsidRDefault="00F7646F"/>
    <w:p w:rsidR="00F7646F" w:rsidRDefault="00F7646F"/>
    <w:p w:rsidR="00F7646F" w:rsidRDefault="00F7646F"/>
    <w:p w:rsidR="00F7646F" w:rsidRDefault="00F7646F"/>
    <w:p w:rsidR="00F7646F" w:rsidRDefault="00F7646F"/>
    <w:p w:rsidR="00F7646F" w:rsidRDefault="00F7646F"/>
    <w:p w:rsidR="00F7646F" w:rsidRDefault="00F7646F"/>
    <w:p w:rsidR="00F7646F" w:rsidRDefault="00F7646F"/>
    <w:p w:rsidR="00F7646F" w:rsidRDefault="00F7646F"/>
    <w:p w:rsidR="00F7646F" w:rsidRPr="00F7646F" w:rsidRDefault="00F7646F" w:rsidP="00F7646F">
      <w:pPr>
        <w:jc w:val="center"/>
        <w:rPr>
          <w:sz w:val="40"/>
          <w:szCs w:val="40"/>
        </w:rPr>
      </w:pPr>
      <w:r w:rsidRPr="00F7646F">
        <w:rPr>
          <w:sz w:val="40"/>
          <w:szCs w:val="40"/>
        </w:rPr>
        <w:t>North Tyneside Council</w:t>
      </w:r>
    </w:p>
    <w:p w:rsidR="00F7646F" w:rsidRPr="00F7646F" w:rsidRDefault="00F7646F" w:rsidP="00F7646F">
      <w:pPr>
        <w:jc w:val="center"/>
        <w:rPr>
          <w:sz w:val="40"/>
          <w:szCs w:val="40"/>
        </w:rPr>
      </w:pPr>
    </w:p>
    <w:p w:rsidR="00F7646F" w:rsidRDefault="00224B59" w:rsidP="00F7646F">
      <w:pPr>
        <w:jc w:val="center"/>
        <w:rPr>
          <w:sz w:val="40"/>
          <w:szCs w:val="40"/>
        </w:rPr>
      </w:pPr>
      <w:r>
        <w:rPr>
          <w:sz w:val="40"/>
          <w:szCs w:val="40"/>
        </w:rPr>
        <w:t xml:space="preserve">Guidance </w:t>
      </w:r>
      <w:r w:rsidR="00D92556">
        <w:rPr>
          <w:sz w:val="40"/>
          <w:szCs w:val="40"/>
        </w:rPr>
        <w:t>on</w:t>
      </w:r>
      <w:r w:rsidR="00F7646F">
        <w:rPr>
          <w:sz w:val="40"/>
          <w:szCs w:val="40"/>
        </w:rPr>
        <w:t xml:space="preserve"> M</w:t>
      </w:r>
      <w:r w:rsidR="00F7646F" w:rsidRPr="00F7646F">
        <w:rPr>
          <w:sz w:val="40"/>
          <w:szCs w:val="40"/>
        </w:rPr>
        <w:t>anaging</w:t>
      </w:r>
      <w:r w:rsidR="003727CD">
        <w:rPr>
          <w:sz w:val="40"/>
          <w:szCs w:val="40"/>
        </w:rPr>
        <w:t xml:space="preserve"> Medical Conditions and </w:t>
      </w:r>
      <w:r w:rsidR="00F7646F" w:rsidRPr="00F7646F">
        <w:rPr>
          <w:sz w:val="40"/>
          <w:szCs w:val="40"/>
        </w:rPr>
        <w:t xml:space="preserve"> </w:t>
      </w:r>
      <w:r w:rsidR="00F7646F">
        <w:rPr>
          <w:sz w:val="40"/>
          <w:szCs w:val="40"/>
        </w:rPr>
        <w:t>M</w:t>
      </w:r>
      <w:r w:rsidR="00F7646F" w:rsidRPr="00F7646F">
        <w:rPr>
          <w:sz w:val="40"/>
          <w:szCs w:val="40"/>
        </w:rPr>
        <w:t xml:space="preserve">edicines </w:t>
      </w:r>
    </w:p>
    <w:p w:rsidR="00F7646F" w:rsidRDefault="00224B59" w:rsidP="00F7646F">
      <w:pPr>
        <w:jc w:val="center"/>
        <w:rPr>
          <w:sz w:val="40"/>
          <w:szCs w:val="40"/>
        </w:rPr>
      </w:pPr>
      <w:r>
        <w:rPr>
          <w:sz w:val="40"/>
          <w:szCs w:val="40"/>
        </w:rPr>
        <w:t>In</w:t>
      </w:r>
      <w:r w:rsidR="00F7646F">
        <w:rPr>
          <w:sz w:val="40"/>
          <w:szCs w:val="40"/>
        </w:rPr>
        <w:t xml:space="preserve"> S</w:t>
      </w:r>
      <w:r w:rsidR="00F7646F" w:rsidRPr="00F7646F">
        <w:rPr>
          <w:sz w:val="40"/>
          <w:szCs w:val="40"/>
        </w:rPr>
        <w:t>chools</w:t>
      </w:r>
    </w:p>
    <w:p w:rsidR="00224B59" w:rsidRDefault="00224B59" w:rsidP="00F7646F">
      <w:pPr>
        <w:jc w:val="center"/>
        <w:rPr>
          <w:sz w:val="40"/>
          <w:szCs w:val="40"/>
        </w:rPr>
      </w:pPr>
    </w:p>
    <w:p w:rsidR="00224B59" w:rsidRDefault="00224B59" w:rsidP="00F7646F">
      <w:pPr>
        <w:jc w:val="center"/>
        <w:rPr>
          <w:sz w:val="40"/>
          <w:szCs w:val="40"/>
        </w:rPr>
      </w:pPr>
    </w:p>
    <w:p w:rsidR="00224B59" w:rsidRPr="00224B59" w:rsidRDefault="00224B59" w:rsidP="00224B59">
      <w:pPr>
        <w:rPr>
          <w:sz w:val="40"/>
          <w:szCs w:val="40"/>
        </w:rPr>
      </w:pPr>
    </w:p>
    <w:p w:rsidR="00D91EFD" w:rsidRDefault="00D91EFD">
      <w:pPr>
        <w:rPr>
          <w:sz w:val="40"/>
          <w:szCs w:val="40"/>
        </w:rPr>
      </w:pPr>
      <w:r>
        <w:rPr>
          <w:sz w:val="40"/>
          <w:szCs w:val="40"/>
        </w:rPr>
        <w:br w:type="page"/>
      </w:r>
    </w:p>
    <w:sdt>
      <w:sdtPr>
        <w:rPr>
          <w:rFonts w:ascii="Arial" w:eastAsiaTheme="minorHAnsi" w:hAnsi="Arial" w:cstheme="minorBidi"/>
          <w:b w:val="0"/>
          <w:bCs w:val="0"/>
          <w:color w:val="auto"/>
          <w:sz w:val="24"/>
          <w:szCs w:val="22"/>
          <w:lang w:val="en-GB"/>
        </w:rPr>
        <w:id w:val="30459614"/>
        <w:docPartObj>
          <w:docPartGallery w:val="Table of Contents"/>
          <w:docPartUnique/>
        </w:docPartObj>
      </w:sdtPr>
      <w:sdtEndPr/>
      <w:sdtContent>
        <w:p w:rsidR="00A728B7" w:rsidRDefault="00A728B7">
          <w:pPr>
            <w:pStyle w:val="TOCHeading"/>
          </w:pPr>
          <w:r>
            <w:t>Contents</w:t>
          </w:r>
        </w:p>
        <w:p w:rsidR="00AC3BBA" w:rsidRDefault="00653E6B">
          <w:pPr>
            <w:pStyle w:val="TOC1"/>
            <w:tabs>
              <w:tab w:val="right" w:leader="dot" w:pos="9016"/>
            </w:tabs>
            <w:rPr>
              <w:noProof/>
              <w:lang w:val="en-GB" w:eastAsia="en-GB"/>
            </w:rPr>
          </w:pPr>
          <w:r>
            <w:fldChar w:fldCharType="begin"/>
          </w:r>
          <w:r w:rsidR="00A728B7">
            <w:instrText xml:space="preserve"> TOC \o "1-3" \h \z \u </w:instrText>
          </w:r>
          <w:r>
            <w:fldChar w:fldCharType="separate"/>
          </w:r>
          <w:hyperlink w:anchor="_Toc387147108" w:history="1">
            <w:r w:rsidR="00AC3BBA" w:rsidRPr="00F70C91">
              <w:rPr>
                <w:rStyle w:val="Hyperlink"/>
                <w:rFonts w:ascii="Arial" w:hAnsi="Arial" w:cs="Arial"/>
                <w:noProof/>
              </w:rPr>
              <w:t>Introduction</w:t>
            </w:r>
            <w:r w:rsidR="00AC3BBA">
              <w:rPr>
                <w:noProof/>
                <w:webHidden/>
              </w:rPr>
              <w:tab/>
            </w:r>
            <w:r>
              <w:rPr>
                <w:noProof/>
                <w:webHidden/>
              </w:rPr>
              <w:fldChar w:fldCharType="begin"/>
            </w:r>
            <w:r w:rsidR="00AC3BBA">
              <w:rPr>
                <w:noProof/>
                <w:webHidden/>
              </w:rPr>
              <w:instrText xml:space="preserve"> PAGEREF _Toc387147108 \h </w:instrText>
            </w:r>
            <w:r>
              <w:rPr>
                <w:noProof/>
                <w:webHidden/>
              </w:rPr>
            </w:r>
            <w:r>
              <w:rPr>
                <w:noProof/>
                <w:webHidden/>
              </w:rPr>
              <w:fldChar w:fldCharType="separate"/>
            </w:r>
            <w:r w:rsidR="00EF4D72">
              <w:rPr>
                <w:noProof/>
                <w:webHidden/>
              </w:rPr>
              <w:t>3</w:t>
            </w:r>
            <w:r>
              <w:rPr>
                <w:noProof/>
                <w:webHidden/>
              </w:rPr>
              <w:fldChar w:fldCharType="end"/>
            </w:r>
          </w:hyperlink>
        </w:p>
        <w:p w:rsidR="00AC3BBA" w:rsidRDefault="00EC6332">
          <w:pPr>
            <w:pStyle w:val="TOC1"/>
            <w:tabs>
              <w:tab w:val="right" w:leader="dot" w:pos="9016"/>
            </w:tabs>
            <w:rPr>
              <w:noProof/>
              <w:lang w:val="en-GB" w:eastAsia="en-GB"/>
            </w:rPr>
          </w:pPr>
          <w:hyperlink w:anchor="_Toc387147109" w:history="1">
            <w:r w:rsidR="00AC3BBA" w:rsidRPr="00F70C91">
              <w:rPr>
                <w:rStyle w:val="Hyperlink"/>
                <w:rFonts w:ascii="Arial" w:hAnsi="Arial" w:cs="Arial"/>
                <w:noProof/>
              </w:rPr>
              <w:t>Principles</w:t>
            </w:r>
            <w:r w:rsidR="00AC3BBA">
              <w:rPr>
                <w:noProof/>
                <w:webHidden/>
              </w:rPr>
              <w:tab/>
            </w:r>
            <w:r w:rsidR="00653E6B">
              <w:rPr>
                <w:noProof/>
                <w:webHidden/>
              </w:rPr>
              <w:fldChar w:fldCharType="begin"/>
            </w:r>
            <w:r w:rsidR="00AC3BBA">
              <w:rPr>
                <w:noProof/>
                <w:webHidden/>
              </w:rPr>
              <w:instrText xml:space="preserve"> PAGEREF _Toc387147109 \h </w:instrText>
            </w:r>
            <w:r w:rsidR="00653E6B">
              <w:rPr>
                <w:noProof/>
                <w:webHidden/>
              </w:rPr>
            </w:r>
            <w:r w:rsidR="00653E6B">
              <w:rPr>
                <w:noProof/>
                <w:webHidden/>
              </w:rPr>
              <w:fldChar w:fldCharType="separate"/>
            </w:r>
            <w:r w:rsidR="00EF4D72">
              <w:rPr>
                <w:noProof/>
                <w:webHidden/>
              </w:rPr>
              <w:t>3</w:t>
            </w:r>
            <w:r w:rsidR="00653E6B">
              <w:rPr>
                <w:noProof/>
                <w:webHidden/>
              </w:rPr>
              <w:fldChar w:fldCharType="end"/>
            </w:r>
          </w:hyperlink>
        </w:p>
        <w:p w:rsidR="00AC3BBA" w:rsidRDefault="00EC6332">
          <w:pPr>
            <w:pStyle w:val="TOC1"/>
            <w:tabs>
              <w:tab w:val="right" w:leader="dot" w:pos="9016"/>
            </w:tabs>
            <w:rPr>
              <w:noProof/>
              <w:lang w:val="en-GB" w:eastAsia="en-GB"/>
            </w:rPr>
          </w:pPr>
          <w:hyperlink w:anchor="_Toc387147110" w:history="1">
            <w:r w:rsidR="00AC3BBA" w:rsidRPr="00F70C91">
              <w:rPr>
                <w:rStyle w:val="Hyperlink"/>
                <w:rFonts w:ascii="Arial" w:hAnsi="Arial" w:cs="Arial"/>
                <w:noProof/>
              </w:rPr>
              <w:t>Roles &amp; Responsibilities</w:t>
            </w:r>
            <w:r w:rsidR="00AC3BBA">
              <w:rPr>
                <w:noProof/>
                <w:webHidden/>
              </w:rPr>
              <w:tab/>
            </w:r>
            <w:r w:rsidR="00653E6B">
              <w:rPr>
                <w:noProof/>
                <w:webHidden/>
              </w:rPr>
              <w:fldChar w:fldCharType="begin"/>
            </w:r>
            <w:r w:rsidR="00AC3BBA">
              <w:rPr>
                <w:noProof/>
                <w:webHidden/>
              </w:rPr>
              <w:instrText xml:space="preserve"> PAGEREF _Toc387147110 \h </w:instrText>
            </w:r>
            <w:r w:rsidR="00653E6B">
              <w:rPr>
                <w:noProof/>
                <w:webHidden/>
              </w:rPr>
            </w:r>
            <w:r w:rsidR="00653E6B">
              <w:rPr>
                <w:noProof/>
                <w:webHidden/>
              </w:rPr>
              <w:fldChar w:fldCharType="separate"/>
            </w:r>
            <w:r w:rsidR="00EF4D72">
              <w:rPr>
                <w:noProof/>
                <w:webHidden/>
              </w:rPr>
              <w:t>4</w:t>
            </w:r>
            <w:r w:rsidR="00653E6B">
              <w:rPr>
                <w:noProof/>
                <w:webHidden/>
              </w:rPr>
              <w:fldChar w:fldCharType="end"/>
            </w:r>
          </w:hyperlink>
        </w:p>
        <w:p w:rsidR="00AC3BBA" w:rsidRDefault="00EC6332">
          <w:pPr>
            <w:pStyle w:val="TOC1"/>
            <w:tabs>
              <w:tab w:val="right" w:leader="dot" w:pos="9016"/>
            </w:tabs>
            <w:rPr>
              <w:noProof/>
              <w:lang w:val="en-GB" w:eastAsia="en-GB"/>
            </w:rPr>
          </w:pPr>
          <w:hyperlink w:anchor="_Toc387147111" w:history="1">
            <w:r w:rsidR="00AC3BBA" w:rsidRPr="00F70C91">
              <w:rPr>
                <w:rStyle w:val="Hyperlink"/>
                <w:rFonts w:ascii="Arial" w:hAnsi="Arial" w:cs="Arial"/>
                <w:noProof/>
              </w:rPr>
              <w:t>Legal Framework</w:t>
            </w:r>
            <w:r w:rsidR="00AC3BBA">
              <w:rPr>
                <w:noProof/>
                <w:webHidden/>
              </w:rPr>
              <w:tab/>
            </w:r>
            <w:r w:rsidR="00653E6B">
              <w:rPr>
                <w:noProof/>
                <w:webHidden/>
              </w:rPr>
              <w:fldChar w:fldCharType="begin"/>
            </w:r>
            <w:r w:rsidR="00AC3BBA">
              <w:rPr>
                <w:noProof/>
                <w:webHidden/>
              </w:rPr>
              <w:instrText xml:space="preserve"> PAGEREF _Toc387147111 \h </w:instrText>
            </w:r>
            <w:r w:rsidR="00653E6B">
              <w:rPr>
                <w:noProof/>
                <w:webHidden/>
              </w:rPr>
            </w:r>
            <w:r w:rsidR="00653E6B">
              <w:rPr>
                <w:noProof/>
                <w:webHidden/>
              </w:rPr>
              <w:fldChar w:fldCharType="separate"/>
            </w:r>
            <w:r w:rsidR="00EF4D72">
              <w:rPr>
                <w:noProof/>
                <w:webHidden/>
              </w:rPr>
              <w:t>5</w:t>
            </w:r>
            <w:r w:rsidR="00653E6B">
              <w:rPr>
                <w:noProof/>
                <w:webHidden/>
              </w:rPr>
              <w:fldChar w:fldCharType="end"/>
            </w:r>
          </w:hyperlink>
        </w:p>
        <w:p w:rsidR="00AC3BBA" w:rsidRDefault="00EC6332">
          <w:pPr>
            <w:pStyle w:val="TOC1"/>
            <w:tabs>
              <w:tab w:val="right" w:leader="dot" w:pos="9016"/>
            </w:tabs>
            <w:rPr>
              <w:noProof/>
              <w:lang w:val="en-GB" w:eastAsia="en-GB"/>
            </w:rPr>
          </w:pPr>
          <w:hyperlink w:anchor="_Toc387147112" w:history="1">
            <w:r w:rsidR="00AC3BBA" w:rsidRPr="00F70C91">
              <w:rPr>
                <w:rStyle w:val="Hyperlink"/>
                <w:rFonts w:ascii="Arial" w:hAnsi="Arial" w:cs="Arial"/>
                <w:noProof/>
              </w:rPr>
              <w:t>Types of Medication</w:t>
            </w:r>
            <w:r w:rsidR="00AC3BBA">
              <w:rPr>
                <w:noProof/>
                <w:webHidden/>
              </w:rPr>
              <w:tab/>
            </w:r>
            <w:r w:rsidR="00653E6B">
              <w:rPr>
                <w:noProof/>
                <w:webHidden/>
              </w:rPr>
              <w:fldChar w:fldCharType="begin"/>
            </w:r>
            <w:r w:rsidR="00AC3BBA">
              <w:rPr>
                <w:noProof/>
                <w:webHidden/>
              </w:rPr>
              <w:instrText xml:space="preserve"> PAGEREF _Toc387147112 \h </w:instrText>
            </w:r>
            <w:r w:rsidR="00653E6B">
              <w:rPr>
                <w:noProof/>
                <w:webHidden/>
              </w:rPr>
            </w:r>
            <w:r w:rsidR="00653E6B">
              <w:rPr>
                <w:noProof/>
                <w:webHidden/>
              </w:rPr>
              <w:fldChar w:fldCharType="separate"/>
            </w:r>
            <w:r w:rsidR="00EF4D72">
              <w:rPr>
                <w:noProof/>
                <w:webHidden/>
              </w:rPr>
              <w:t>8</w:t>
            </w:r>
            <w:r w:rsidR="00653E6B">
              <w:rPr>
                <w:noProof/>
                <w:webHidden/>
              </w:rPr>
              <w:fldChar w:fldCharType="end"/>
            </w:r>
          </w:hyperlink>
        </w:p>
        <w:p w:rsidR="00AC3BBA" w:rsidRDefault="00EC6332">
          <w:pPr>
            <w:pStyle w:val="TOC1"/>
            <w:tabs>
              <w:tab w:val="right" w:leader="dot" w:pos="9016"/>
            </w:tabs>
            <w:rPr>
              <w:noProof/>
              <w:lang w:val="en-GB" w:eastAsia="en-GB"/>
            </w:rPr>
          </w:pPr>
          <w:hyperlink w:anchor="_Toc387147113" w:history="1">
            <w:r w:rsidR="00AC3BBA" w:rsidRPr="00F70C91">
              <w:rPr>
                <w:rStyle w:val="Hyperlink"/>
                <w:rFonts w:ascii="Arial" w:hAnsi="Arial" w:cs="Arial"/>
                <w:noProof/>
              </w:rPr>
              <w:t>Storage of Medication</w:t>
            </w:r>
            <w:r w:rsidR="00AC3BBA">
              <w:rPr>
                <w:noProof/>
                <w:webHidden/>
              </w:rPr>
              <w:tab/>
            </w:r>
            <w:r w:rsidR="00653E6B">
              <w:rPr>
                <w:noProof/>
                <w:webHidden/>
              </w:rPr>
              <w:fldChar w:fldCharType="begin"/>
            </w:r>
            <w:r w:rsidR="00AC3BBA">
              <w:rPr>
                <w:noProof/>
                <w:webHidden/>
              </w:rPr>
              <w:instrText xml:space="preserve"> PAGEREF _Toc387147113 \h </w:instrText>
            </w:r>
            <w:r w:rsidR="00653E6B">
              <w:rPr>
                <w:noProof/>
                <w:webHidden/>
              </w:rPr>
            </w:r>
            <w:r w:rsidR="00653E6B">
              <w:rPr>
                <w:noProof/>
                <w:webHidden/>
              </w:rPr>
              <w:fldChar w:fldCharType="separate"/>
            </w:r>
            <w:r w:rsidR="00EF4D72">
              <w:rPr>
                <w:noProof/>
                <w:webHidden/>
              </w:rPr>
              <w:t>9</w:t>
            </w:r>
            <w:r w:rsidR="00653E6B">
              <w:rPr>
                <w:noProof/>
                <w:webHidden/>
              </w:rPr>
              <w:fldChar w:fldCharType="end"/>
            </w:r>
          </w:hyperlink>
        </w:p>
        <w:p w:rsidR="00AC3BBA" w:rsidRDefault="00EC6332">
          <w:pPr>
            <w:pStyle w:val="TOC1"/>
            <w:tabs>
              <w:tab w:val="right" w:leader="dot" w:pos="9016"/>
            </w:tabs>
            <w:rPr>
              <w:noProof/>
              <w:lang w:val="en-GB" w:eastAsia="en-GB"/>
            </w:rPr>
          </w:pPr>
          <w:hyperlink w:anchor="_Toc387147114" w:history="1">
            <w:r w:rsidR="00AC3BBA" w:rsidRPr="00F70C91">
              <w:rPr>
                <w:rStyle w:val="Hyperlink"/>
                <w:rFonts w:ascii="Arial" w:hAnsi="Arial" w:cs="Arial"/>
                <w:noProof/>
              </w:rPr>
              <w:t>Health Care Plans</w:t>
            </w:r>
            <w:r w:rsidR="00AC3BBA">
              <w:rPr>
                <w:noProof/>
                <w:webHidden/>
              </w:rPr>
              <w:tab/>
            </w:r>
            <w:r w:rsidR="00653E6B">
              <w:rPr>
                <w:noProof/>
                <w:webHidden/>
              </w:rPr>
              <w:fldChar w:fldCharType="begin"/>
            </w:r>
            <w:r w:rsidR="00AC3BBA">
              <w:rPr>
                <w:noProof/>
                <w:webHidden/>
              </w:rPr>
              <w:instrText xml:space="preserve"> PAGEREF _Toc387147114 \h </w:instrText>
            </w:r>
            <w:r w:rsidR="00653E6B">
              <w:rPr>
                <w:noProof/>
                <w:webHidden/>
              </w:rPr>
            </w:r>
            <w:r w:rsidR="00653E6B">
              <w:rPr>
                <w:noProof/>
                <w:webHidden/>
              </w:rPr>
              <w:fldChar w:fldCharType="separate"/>
            </w:r>
            <w:r w:rsidR="00EF4D72">
              <w:rPr>
                <w:noProof/>
                <w:webHidden/>
              </w:rPr>
              <w:t>9</w:t>
            </w:r>
            <w:r w:rsidR="00653E6B">
              <w:rPr>
                <w:noProof/>
                <w:webHidden/>
              </w:rPr>
              <w:fldChar w:fldCharType="end"/>
            </w:r>
          </w:hyperlink>
        </w:p>
        <w:p w:rsidR="00AC3BBA" w:rsidRDefault="00EC6332">
          <w:pPr>
            <w:pStyle w:val="TOC1"/>
            <w:tabs>
              <w:tab w:val="right" w:leader="dot" w:pos="9016"/>
            </w:tabs>
            <w:rPr>
              <w:noProof/>
              <w:lang w:val="en-GB" w:eastAsia="en-GB"/>
            </w:rPr>
          </w:pPr>
          <w:hyperlink w:anchor="_Toc387147115" w:history="1">
            <w:r w:rsidR="00AC3BBA" w:rsidRPr="00F70C91">
              <w:rPr>
                <w:rStyle w:val="Hyperlink"/>
                <w:rFonts w:ascii="Arial" w:hAnsi="Arial" w:cs="Arial"/>
                <w:noProof/>
              </w:rPr>
              <w:t>Staff Training</w:t>
            </w:r>
            <w:r w:rsidR="00AC3BBA">
              <w:rPr>
                <w:noProof/>
                <w:webHidden/>
              </w:rPr>
              <w:tab/>
            </w:r>
            <w:r w:rsidR="00653E6B">
              <w:rPr>
                <w:noProof/>
                <w:webHidden/>
              </w:rPr>
              <w:fldChar w:fldCharType="begin"/>
            </w:r>
            <w:r w:rsidR="00AC3BBA">
              <w:rPr>
                <w:noProof/>
                <w:webHidden/>
              </w:rPr>
              <w:instrText xml:space="preserve"> PAGEREF _Toc387147115 \h </w:instrText>
            </w:r>
            <w:r w:rsidR="00653E6B">
              <w:rPr>
                <w:noProof/>
                <w:webHidden/>
              </w:rPr>
            </w:r>
            <w:r w:rsidR="00653E6B">
              <w:rPr>
                <w:noProof/>
                <w:webHidden/>
              </w:rPr>
              <w:fldChar w:fldCharType="separate"/>
            </w:r>
            <w:r w:rsidR="00EF4D72">
              <w:rPr>
                <w:noProof/>
                <w:webHidden/>
              </w:rPr>
              <w:t>9</w:t>
            </w:r>
            <w:r w:rsidR="00653E6B">
              <w:rPr>
                <w:noProof/>
                <w:webHidden/>
              </w:rPr>
              <w:fldChar w:fldCharType="end"/>
            </w:r>
          </w:hyperlink>
        </w:p>
        <w:p w:rsidR="00AC3BBA" w:rsidRDefault="00EC6332">
          <w:pPr>
            <w:pStyle w:val="TOC1"/>
            <w:tabs>
              <w:tab w:val="right" w:leader="dot" w:pos="9016"/>
            </w:tabs>
            <w:rPr>
              <w:noProof/>
              <w:lang w:val="en-GB" w:eastAsia="en-GB"/>
            </w:rPr>
          </w:pPr>
          <w:hyperlink w:anchor="_Toc387147116" w:history="1">
            <w:r w:rsidR="00AC3BBA" w:rsidRPr="00F70C91">
              <w:rPr>
                <w:rStyle w:val="Hyperlink"/>
                <w:rFonts w:ascii="Arial" w:hAnsi="Arial" w:cs="Arial"/>
                <w:noProof/>
              </w:rPr>
              <w:t>Health &amp; Safety Audit</w:t>
            </w:r>
            <w:r w:rsidR="00AC3BBA">
              <w:rPr>
                <w:noProof/>
                <w:webHidden/>
              </w:rPr>
              <w:tab/>
            </w:r>
            <w:r w:rsidR="00653E6B">
              <w:rPr>
                <w:noProof/>
                <w:webHidden/>
              </w:rPr>
              <w:fldChar w:fldCharType="begin"/>
            </w:r>
            <w:r w:rsidR="00AC3BBA">
              <w:rPr>
                <w:noProof/>
                <w:webHidden/>
              </w:rPr>
              <w:instrText xml:space="preserve"> PAGEREF _Toc387147116 \h </w:instrText>
            </w:r>
            <w:r w:rsidR="00653E6B">
              <w:rPr>
                <w:noProof/>
                <w:webHidden/>
              </w:rPr>
            </w:r>
            <w:r w:rsidR="00653E6B">
              <w:rPr>
                <w:noProof/>
                <w:webHidden/>
              </w:rPr>
              <w:fldChar w:fldCharType="separate"/>
            </w:r>
            <w:r w:rsidR="00EF4D72">
              <w:rPr>
                <w:noProof/>
                <w:webHidden/>
              </w:rPr>
              <w:t>10</w:t>
            </w:r>
            <w:r w:rsidR="00653E6B">
              <w:rPr>
                <w:noProof/>
                <w:webHidden/>
              </w:rPr>
              <w:fldChar w:fldCharType="end"/>
            </w:r>
          </w:hyperlink>
        </w:p>
        <w:p w:rsidR="00AC3BBA" w:rsidRDefault="00EC6332">
          <w:pPr>
            <w:pStyle w:val="TOC1"/>
            <w:tabs>
              <w:tab w:val="right" w:leader="dot" w:pos="9016"/>
            </w:tabs>
            <w:rPr>
              <w:noProof/>
              <w:lang w:val="en-GB" w:eastAsia="en-GB"/>
            </w:rPr>
          </w:pPr>
          <w:hyperlink w:anchor="_Toc387147117" w:history="1">
            <w:r w:rsidR="00AC3BBA" w:rsidRPr="00F70C91">
              <w:rPr>
                <w:rStyle w:val="Hyperlink"/>
                <w:rFonts w:ascii="Arial" w:hAnsi="Arial" w:cs="Arial"/>
                <w:noProof/>
              </w:rPr>
              <w:t>Liability Insurance</w:t>
            </w:r>
            <w:r w:rsidR="00AC3BBA">
              <w:rPr>
                <w:noProof/>
                <w:webHidden/>
              </w:rPr>
              <w:tab/>
            </w:r>
            <w:r w:rsidR="00653E6B">
              <w:rPr>
                <w:noProof/>
                <w:webHidden/>
              </w:rPr>
              <w:fldChar w:fldCharType="begin"/>
            </w:r>
            <w:r w:rsidR="00AC3BBA">
              <w:rPr>
                <w:noProof/>
                <w:webHidden/>
              </w:rPr>
              <w:instrText xml:space="preserve"> PAGEREF _Toc387147117 \h </w:instrText>
            </w:r>
            <w:r w:rsidR="00653E6B">
              <w:rPr>
                <w:noProof/>
                <w:webHidden/>
              </w:rPr>
            </w:r>
            <w:r w:rsidR="00653E6B">
              <w:rPr>
                <w:noProof/>
                <w:webHidden/>
              </w:rPr>
              <w:fldChar w:fldCharType="separate"/>
            </w:r>
            <w:r w:rsidR="00EF4D72">
              <w:rPr>
                <w:noProof/>
                <w:webHidden/>
              </w:rPr>
              <w:t>10</w:t>
            </w:r>
            <w:r w:rsidR="00653E6B">
              <w:rPr>
                <w:noProof/>
                <w:webHidden/>
              </w:rPr>
              <w:fldChar w:fldCharType="end"/>
            </w:r>
          </w:hyperlink>
        </w:p>
        <w:p w:rsidR="00AC3BBA" w:rsidRDefault="00EC6332">
          <w:pPr>
            <w:pStyle w:val="TOC1"/>
            <w:tabs>
              <w:tab w:val="right" w:leader="dot" w:pos="9016"/>
            </w:tabs>
            <w:rPr>
              <w:noProof/>
              <w:lang w:val="en-GB" w:eastAsia="en-GB"/>
            </w:rPr>
          </w:pPr>
          <w:hyperlink w:anchor="_Toc387147118" w:history="1">
            <w:r w:rsidR="00AC3BBA" w:rsidRPr="00F70C91">
              <w:rPr>
                <w:rStyle w:val="Hyperlink"/>
                <w:rFonts w:ascii="Arial" w:hAnsi="Arial" w:cs="Arial"/>
                <w:noProof/>
              </w:rPr>
              <w:t>Developing a Policy for Schools</w:t>
            </w:r>
            <w:r w:rsidR="00AC3BBA">
              <w:rPr>
                <w:noProof/>
                <w:webHidden/>
              </w:rPr>
              <w:tab/>
            </w:r>
            <w:r w:rsidR="00653E6B">
              <w:rPr>
                <w:noProof/>
                <w:webHidden/>
              </w:rPr>
              <w:fldChar w:fldCharType="begin"/>
            </w:r>
            <w:r w:rsidR="00AC3BBA">
              <w:rPr>
                <w:noProof/>
                <w:webHidden/>
              </w:rPr>
              <w:instrText xml:space="preserve"> PAGEREF _Toc387147118 \h </w:instrText>
            </w:r>
            <w:r w:rsidR="00653E6B">
              <w:rPr>
                <w:noProof/>
                <w:webHidden/>
              </w:rPr>
            </w:r>
            <w:r w:rsidR="00653E6B">
              <w:rPr>
                <w:noProof/>
                <w:webHidden/>
              </w:rPr>
              <w:fldChar w:fldCharType="separate"/>
            </w:r>
            <w:r w:rsidR="00EF4D72">
              <w:rPr>
                <w:noProof/>
                <w:webHidden/>
              </w:rPr>
              <w:t>10</w:t>
            </w:r>
            <w:r w:rsidR="00653E6B">
              <w:rPr>
                <w:noProof/>
                <w:webHidden/>
              </w:rPr>
              <w:fldChar w:fldCharType="end"/>
            </w:r>
          </w:hyperlink>
        </w:p>
        <w:p w:rsidR="00AC3BBA" w:rsidRDefault="00EC6332">
          <w:pPr>
            <w:pStyle w:val="TOC1"/>
            <w:tabs>
              <w:tab w:val="right" w:leader="dot" w:pos="9016"/>
            </w:tabs>
            <w:rPr>
              <w:noProof/>
              <w:lang w:val="en-GB" w:eastAsia="en-GB"/>
            </w:rPr>
          </w:pPr>
          <w:hyperlink w:anchor="_Toc387147119" w:history="1">
            <w:r w:rsidR="00AC3BBA" w:rsidRPr="00F70C91">
              <w:rPr>
                <w:rStyle w:val="Hyperlink"/>
                <w:rFonts w:ascii="Arial" w:hAnsi="Arial" w:cs="Arial"/>
                <w:noProof/>
              </w:rPr>
              <w:t>Key Contacts</w:t>
            </w:r>
            <w:r w:rsidR="00AC3BBA">
              <w:rPr>
                <w:noProof/>
                <w:webHidden/>
              </w:rPr>
              <w:tab/>
            </w:r>
            <w:r w:rsidR="00653E6B">
              <w:rPr>
                <w:noProof/>
                <w:webHidden/>
              </w:rPr>
              <w:fldChar w:fldCharType="begin"/>
            </w:r>
            <w:r w:rsidR="00AC3BBA">
              <w:rPr>
                <w:noProof/>
                <w:webHidden/>
              </w:rPr>
              <w:instrText xml:space="preserve"> PAGEREF _Toc387147119 \h </w:instrText>
            </w:r>
            <w:r w:rsidR="00653E6B">
              <w:rPr>
                <w:noProof/>
                <w:webHidden/>
              </w:rPr>
            </w:r>
            <w:r w:rsidR="00653E6B">
              <w:rPr>
                <w:noProof/>
                <w:webHidden/>
              </w:rPr>
              <w:fldChar w:fldCharType="separate"/>
            </w:r>
            <w:r w:rsidR="00EF4D72">
              <w:rPr>
                <w:noProof/>
                <w:webHidden/>
              </w:rPr>
              <w:t>11</w:t>
            </w:r>
            <w:r w:rsidR="00653E6B">
              <w:rPr>
                <w:noProof/>
                <w:webHidden/>
              </w:rPr>
              <w:fldChar w:fldCharType="end"/>
            </w:r>
          </w:hyperlink>
        </w:p>
        <w:p w:rsidR="00AC3BBA" w:rsidRDefault="00EC6332">
          <w:pPr>
            <w:pStyle w:val="TOC1"/>
            <w:tabs>
              <w:tab w:val="right" w:leader="dot" w:pos="9016"/>
            </w:tabs>
            <w:rPr>
              <w:noProof/>
              <w:lang w:val="en-GB" w:eastAsia="en-GB"/>
            </w:rPr>
          </w:pPr>
          <w:hyperlink w:anchor="_Toc387147120" w:history="1">
            <w:r w:rsidR="00AC3BBA" w:rsidRPr="00F70C91">
              <w:rPr>
                <w:rStyle w:val="Hyperlink"/>
                <w:rFonts w:ascii="Arial" w:hAnsi="Arial" w:cs="Arial"/>
                <w:noProof/>
              </w:rPr>
              <w:t>Supportive Documentation</w:t>
            </w:r>
            <w:r w:rsidR="00AC3BBA">
              <w:rPr>
                <w:noProof/>
                <w:webHidden/>
              </w:rPr>
              <w:tab/>
            </w:r>
            <w:r w:rsidR="00653E6B">
              <w:rPr>
                <w:noProof/>
                <w:webHidden/>
              </w:rPr>
              <w:fldChar w:fldCharType="begin"/>
            </w:r>
            <w:r w:rsidR="00AC3BBA">
              <w:rPr>
                <w:noProof/>
                <w:webHidden/>
              </w:rPr>
              <w:instrText xml:space="preserve"> PAGEREF _Toc387147120 \h </w:instrText>
            </w:r>
            <w:r w:rsidR="00653E6B">
              <w:rPr>
                <w:noProof/>
                <w:webHidden/>
              </w:rPr>
            </w:r>
            <w:r w:rsidR="00653E6B">
              <w:rPr>
                <w:noProof/>
                <w:webHidden/>
              </w:rPr>
              <w:fldChar w:fldCharType="separate"/>
            </w:r>
            <w:r w:rsidR="00EF4D72">
              <w:rPr>
                <w:noProof/>
                <w:webHidden/>
              </w:rPr>
              <w:t>11</w:t>
            </w:r>
            <w:r w:rsidR="00653E6B">
              <w:rPr>
                <w:noProof/>
                <w:webHidden/>
              </w:rPr>
              <w:fldChar w:fldCharType="end"/>
            </w:r>
          </w:hyperlink>
        </w:p>
        <w:p w:rsidR="00AC3BBA" w:rsidRDefault="00EC6332">
          <w:pPr>
            <w:pStyle w:val="TOC2"/>
            <w:tabs>
              <w:tab w:val="right" w:leader="dot" w:pos="9016"/>
            </w:tabs>
            <w:rPr>
              <w:noProof/>
              <w:lang w:val="en-GB" w:eastAsia="en-GB"/>
            </w:rPr>
          </w:pPr>
          <w:hyperlink w:anchor="_Toc387147121" w:history="1">
            <w:r w:rsidR="00AC3BBA" w:rsidRPr="00F70C91">
              <w:rPr>
                <w:rStyle w:val="Hyperlink"/>
                <w:noProof/>
              </w:rPr>
              <w:t>Appendix A – clinical procedures that may be delegated to staff</w:t>
            </w:r>
            <w:r w:rsidR="00AC3BBA">
              <w:rPr>
                <w:noProof/>
                <w:webHidden/>
              </w:rPr>
              <w:tab/>
            </w:r>
            <w:r w:rsidR="00653E6B">
              <w:rPr>
                <w:noProof/>
                <w:webHidden/>
              </w:rPr>
              <w:fldChar w:fldCharType="begin"/>
            </w:r>
            <w:r w:rsidR="00AC3BBA">
              <w:rPr>
                <w:noProof/>
                <w:webHidden/>
              </w:rPr>
              <w:instrText xml:space="preserve"> PAGEREF _Toc387147121 \h </w:instrText>
            </w:r>
            <w:r w:rsidR="00653E6B">
              <w:rPr>
                <w:noProof/>
                <w:webHidden/>
              </w:rPr>
            </w:r>
            <w:r w:rsidR="00653E6B">
              <w:rPr>
                <w:noProof/>
                <w:webHidden/>
              </w:rPr>
              <w:fldChar w:fldCharType="separate"/>
            </w:r>
            <w:r w:rsidR="00EF4D72">
              <w:rPr>
                <w:noProof/>
                <w:webHidden/>
              </w:rPr>
              <w:t>12</w:t>
            </w:r>
            <w:r w:rsidR="00653E6B">
              <w:rPr>
                <w:noProof/>
                <w:webHidden/>
              </w:rPr>
              <w:fldChar w:fldCharType="end"/>
            </w:r>
          </w:hyperlink>
        </w:p>
        <w:p w:rsidR="00AC3BBA" w:rsidRDefault="00EC6332">
          <w:pPr>
            <w:pStyle w:val="TOC2"/>
            <w:tabs>
              <w:tab w:val="right" w:leader="dot" w:pos="9016"/>
            </w:tabs>
            <w:rPr>
              <w:noProof/>
              <w:lang w:val="en-GB" w:eastAsia="en-GB"/>
            </w:rPr>
          </w:pPr>
          <w:hyperlink w:anchor="_Toc387147122" w:history="1">
            <w:r w:rsidR="00AC3BBA" w:rsidRPr="00F70C91">
              <w:rPr>
                <w:rStyle w:val="Hyperlink"/>
                <w:noProof/>
              </w:rPr>
              <w:t>Appendix B – Template Policy for Schools</w:t>
            </w:r>
            <w:r w:rsidR="00AC3BBA">
              <w:rPr>
                <w:noProof/>
                <w:webHidden/>
              </w:rPr>
              <w:tab/>
            </w:r>
            <w:r w:rsidR="00653E6B">
              <w:rPr>
                <w:noProof/>
                <w:webHidden/>
              </w:rPr>
              <w:fldChar w:fldCharType="begin"/>
            </w:r>
            <w:r w:rsidR="00AC3BBA">
              <w:rPr>
                <w:noProof/>
                <w:webHidden/>
              </w:rPr>
              <w:instrText xml:space="preserve"> PAGEREF _Toc387147122 \h </w:instrText>
            </w:r>
            <w:r w:rsidR="00653E6B">
              <w:rPr>
                <w:noProof/>
                <w:webHidden/>
              </w:rPr>
            </w:r>
            <w:r w:rsidR="00653E6B">
              <w:rPr>
                <w:noProof/>
                <w:webHidden/>
              </w:rPr>
              <w:fldChar w:fldCharType="separate"/>
            </w:r>
            <w:r w:rsidR="00EF4D72">
              <w:rPr>
                <w:noProof/>
                <w:webHidden/>
              </w:rPr>
              <w:t>14</w:t>
            </w:r>
            <w:r w:rsidR="00653E6B">
              <w:rPr>
                <w:noProof/>
                <w:webHidden/>
              </w:rPr>
              <w:fldChar w:fldCharType="end"/>
            </w:r>
          </w:hyperlink>
        </w:p>
        <w:p w:rsidR="00A728B7" w:rsidRDefault="00653E6B">
          <w:r>
            <w:fldChar w:fldCharType="end"/>
          </w:r>
        </w:p>
      </w:sdtContent>
    </w:sdt>
    <w:p w:rsidR="00224B59" w:rsidRPr="00224B59" w:rsidRDefault="00224B59" w:rsidP="00224B59">
      <w:pPr>
        <w:rPr>
          <w:sz w:val="40"/>
          <w:szCs w:val="40"/>
        </w:rPr>
      </w:pPr>
    </w:p>
    <w:p w:rsidR="00224B59" w:rsidRPr="00224B59" w:rsidRDefault="00224B59" w:rsidP="00224B59">
      <w:pPr>
        <w:rPr>
          <w:sz w:val="40"/>
          <w:szCs w:val="40"/>
        </w:rPr>
      </w:pPr>
    </w:p>
    <w:p w:rsidR="00224B59" w:rsidRPr="00224B59" w:rsidRDefault="00224B59" w:rsidP="008040FB">
      <w:pPr>
        <w:jc w:val="center"/>
        <w:rPr>
          <w:sz w:val="40"/>
          <w:szCs w:val="40"/>
        </w:rPr>
      </w:pPr>
    </w:p>
    <w:p w:rsidR="00224B59" w:rsidRPr="00224B59" w:rsidRDefault="00224B59" w:rsidP="00224B59">
      <w:pPr>
        <w:rPr>
          <w:sz w:val="40"/>
          <w:szCs w:val="40"/>
        </w:rPr>
      </w:pPr>
    </w:p>
    <w:p w:rsidR="00224B59" w:rsidRPr="00224B59" w:rsidRDefault="00224B59" w:rsidP="00224B59">
      <w:pPr>
        <w:rPr>
          <w:sz w:val="40"/>
          <w:szCs w:val="40"/>
        </w:rPr>
      </w:pPr>
    </w:p>
    <w:p w:rsidR="00224B59" w:rsidRPr="00224B59" w:rsidRDefault="00224B59" w:rsidP="00224B59">
      <w:pPr>
        <w:rPr>
          <w:sz w:val="40"/>
          <w:szCs w:val="40"/>
        </w:rPr>
      </w:pPr>
    </w:p>
    <w:p w:rsidR="00224B59" w:rsidRPr="00224B59" w:rsidRDefault="00224B59" w:rsidP="00224B59">
      <w:pPr>
        <w:rPr>
          <w:sz w:val="40"/>
          <w:szCs w:val="40"/>
        </w:rPr>
      </w:pPr>
    </w:p>
    <w:p w:rsidR="00224B59" w:rsidRPr="00224B59" w:rsidRDefault="00224B59" w:rsidP="00224B59">
      <w:pPr>
        <w:rPr>
          <w:sz w:val="40"/>
          <w:szCs w:val="40"/>
        </w:rPr>
      </w:pPr>
    </w:p>
    <w:p w:rsidR="00224B59" w:rsidRPr="00224B59" w:rsidRDefault="00224B59" w:rsidP="00224B59">
      <w:pPr>
        <w:rPr>
          <w:sz w:val="40"/>
          <w:szCs w:val="40"/>
        </w:rPr>
      </w:pPr>
    </w:p>
    <w:p w:rsidR="00224B59" w:rsidRDefault="00224B59" w:rsidP="00224B59">
      <w:pPr>
        <w:rPr>
          <w:sz w:val="40"/>
          <w:szCs w:val="40"/>
        </w:rPr>
      </w:pPr>
    </w:p>
    <w:p w:rsidR="00224B59" w:rsidRDefault="00224B59">
      <w:pPr>
        <w:rPr>
          <w:sz w:val="40"/>
          <w:szCs w:val="40"/>
        </w:rPr>
      </w:pPr>
      <w:r>
        <w:rPr>
          <w:sz w:val="40"/>
          <w:szCs w:val="40"/>
        </w:rPr>
        <w:br w:type="page"/>
      </w:r>
    </w:p>
    <w:p w:rsidR="002E7323" w:rsidRPr="00D91EFD" w:rsidRDefault="002E7323" w:rsidP="00D91EFD">
      <w:pPr>
        <w:pStyle w:val="Heading1"/>
        <w:rPr>
          <w:rFonts w:ascii="Arial" w:hAnsi="Arial" w:cs="Arial"/>
          <w:color w:val="auto"/>
        </w:rPr>
      </w:pPr>
      <w:bookmarkStart w:id="1" w:name="_Toc387147108"/>
      <w:r w:rsidRPr="00D91EFD">
        <w:rPr>
          <w:rFonts w:ascii="Arial" w:hAnsi="Arial" w:cs="Arial"/>
          <w:color w:val="auto"/>
        </w:rPr>
        <w:lastRenderedPageBreak/>
        <w:t>Introduction</w:t>
      </w:r>
      <w:bookmarkEnd w:id="1"/>
    </w:p>
    <w:p w:rsidR="002E7323" w:rsidRDefault="002E7323" w:rsidP="00224B59">
      <w:pPr>
        <w:rPr>
          <w:sz w:val="28"/>
          <w:szCs w:val="28"/>
        </w:rPr>
      </w:pPr>
    </w:p>
    <w:p w:rsidR="00961406" w:rsidRDefault="002E7323" w:rsidP="00224B59">
      <w:pPr>
        <w:rPr>
          <w:szCs w:val="24"/>
        </w:rPr>
      </w:pPr>
      <w:r w:rsidRPr="002E7323">
        <w:rPr>
          <w:szCs w:val="24"/>
        </w:rPr>
        <w:t xml:space="preserve">This guidance </w:t>
      </w:r>
      <w:r>
        <w:rPr>
          <w:szCs w:val="24"/>
        </w:rPr>
        <w:t xml:space="preserve">has been produced by North Tyneside Council to ensure schools comply with current guidance relating to their duty of care to pupils, specifically in relation to the management and administering </w:t>
      </w:r>
      <w:r w:rsidR="00961406">
        <w:rPr>
          <w:szCs w:val="24"/>
        </w:rPr>
        <w:t>chiefly of prescribed medication</w:t>
      </w:r>
    </w:p>
    <w:p w:rsidR="00961406" w:rsidRDefault="00961406" w:rsidP="00224B59">
      <w:pPr>
        <w:rPr>
          <w:szCs w:val="24"/>
        </w:rPr>
      </w:pPr>
    </w:p>
    <w:p w:rsidR="00806C2C" w:rsidRDefault="00961406" w:rsidP="00961406">
      <w:pPr>
        <w:pStyle w:val="Default"/>
        <w:rPr>
          <w:bCs/>
        </w:rPr>
      </w:pPr>
      <w:r>
        <w:t>The contents are commensurate with the DfE;</w:t>
      </w:r>
      <w:r w:rsidRPr="00961406">
        <w:t xml:space="preserve"> </w:t>
      </w:r>
      <w:r w:rsidRPr="00961406">
        <w:rPr>
          <w:bCs/>
        </w:rPr>
        <w:t>Supporting pupils at school with medical conditions</w:t>
      </w:r>
      <w:r>
        <w:rPr>
          <w:bCs/>
        </w:rPr>
        <w:t xml:space="preserve"> (published December 2015). </w:t>
      </w:r>
    </w:p>
    <w:p w:rsidR="00281E29" w:rsidRDefault="00281E29" w:rsidP="00961406">
      <w:pPr>
        <w:pStyle w:val="Default"/>
        <w:rPr>
          <w:bCs/>
        </w:rPr>
      </w:pPr>
    </w:p>
    <w:p w:rsidR="007D3B57" w:rsidRDefault="00462606" w:rsidP="007D3B57">
      <w:pPr>
        <w:rPr>
          <w:szCs w:val="24"/>
        </w:rPr>
      </w:pPr>
      <w:r w:rsidRPr="00462606">
        <w:rPr>
          <w:b/>
          <w:szCs w:val="24"/>
        </w:rPr>
        <w:t>N.B.</w:t>
      </w:r>
      <w:r>
        <w:rPr>
          <w:szCs w:val="24"/>
        </w:rPr>
        <w:t xml:space="preserve"> </w:t>
      </w:r>
      <w:r w:rsidR="007D3B57">
        <w:rPr>
          <w:szCs w:val="24"/>
        </w:rPr>
        <w:t>Heads and Governors should be aware that as of 1</w:t>
      </w:r>
      <w:r w:rsidR="007D3B57" w:rsidRPr="007D3B57">
        <w:rPr>
          <w:szCs w:val="24"/>
          <w:vertAlign w:val="superscript"/>
        </w:rPr>
        <w:t>st</w:t>
      </w:r>
      <w:r w:rsidR="007D3B57">
        <w:rPr>
          <w:szCs w:val="24"/>
        </w:rPr>
        <w:t xml:space="preserve"> September 2014 section 100 of the Children and Families Act 2014 will place the statutory duty on governing bodies (</w:t>
      </w:r>
      <w:r w:rsidR="007D3B57" w:rsidRPr="00462606">
        <w:rPr>
          <w:b/>
          <w:szCs w:val="24"/>
        </w:rPr>
        <w:t>rather than Local Authorities</w:t>
      </w:r>
      <w:r w:rsidR="007D3B57">
        <w:rPr>
          <w:szCs w:val="24"/>
        </w:rPr>
        <w:t>) to ensure that arrangements are in place to support pupils with medical conditions whilst they are at school.</w:t>
      </w:r>
    </w:p>
    <w:p w:rsidR="00A06746" w:rsidRDefault="00A06746" w:rsidP="00224B59">
      <w:pPr>
        <w:rPr>
          <w:szCs w:val="24"/>
        </w:rPr>
      </w:pPr>
    </w:p>
    <w:p w:rsidR="00A06746" w:rsidRDefault="00A06746" w:rsidP="00224B59">
      <w:pPr>
        <w:rPr>
          <w:szCs w:val="24"/>
        </w:rPr>
      </w:pPr>
      <w:r>
        <w:rPr>
          <w:szCs w:val="24"/>
        </w:rPr>
        <w:t>Under the regulation the appropriate authority for a school means;</w:t>
      </w:r>
    </w:p>
    <w:p w:rsidR="00A06746" w:rsidRDefault="00A06746" w:rsidP="00224B59">
      <w:pPr>
        <w:rPr>
          <w:szCs w:val="24"/>
        </w:rPr>
      </w:pPr>
    </w:p>
    <w:p w:rsidR="00A06746" w:rsidRDefault="00A06746" w:rsidP="00A06746">
      <w:pPr>
        <w:pStyle w:val="ListParagraph"/>
        <w:numPr>
          <w:ilvl w:val="0"/>
          <w:numId w:val="41"/>
        </w:numPr>
        <w:rPr>
          <w:szCs w:val="24"/>
        </w:rPr>
      </w:pPr>
      <w:r>
        <w:rPr>
          <w:szCs w:val="24"/>
        </w:rPr>
        <w:t xml:space="preserve">In </w:t>
      </w:r>
      <w:r w:rsidR="00462606">
        <w:rPr>
          <w:szCs w:val="24"/>
        </w:rPr>
        <w:t>the case of a maintained school;</w:t>
      </w:r>
      <w:r>
        <w:rPr>
          <w:szCs w:val="24"/>
        </w:rPr>
        <w:t xml:space="preserve"> the </w:t>
      </w:r>
      <w:r w:rsidR="00462606">
        <w:rPr>
          <w:b/>
          <w:szCs w:val="24"/>
        </w:rPr>
        <w:t>Governing B</w:t>
      </w:r>
      <w:r w:rsidRPr="00462606">
        <w:rPr>
          <w:b/>
          <w:szCs w:val="24"/>
        </w:rPr>
        <w:t>ody</w:t>
      </w:r>
      <w:r>
        <w:rPr>
          <w:szCs w:val="24"/>
        </w:rPr>
        <w:t xml:space="preserve"> (a maintained school is defined as;</w:t>
      </w:r>
    </w:p>
    <w:p w:rsidR="00A06746" w:rsidRDefault="00A06746" w:rsidP="00A06746">
      <w:pPr>
        <w:pStyle w:val="ListParagraph"/>
        <w:numPr>
          <w:ilvl w:val="1"/>
          <w:numId w:val="41"/>
        </w:numPr>
        <w:rPr>
          <w:szCs w:val="24"/>
        </w:rPr>
      </w:pPr>
      <w:r>
        <w:rPr>
          <w:szCs w:val="24"/>
        </w:rPr>
        <w:t>A community, foundation or voluntary school</w:t>
      </w:r>
      <w:r w:rsidR="00462606" w:rsidRPr="00462606">
        <w:rPr>
          <w:rFonts w:cs="Arial"/>
          <w:szCs w:val="24"/>
        </w:rPr>
        <w:t xml:space="preserve"> within the</w:t>
      </w:r>
      <w:r w:rsidR="00462606">
        <w:rPr>
          <w:rFonts w:cs="Arial"/>
          <w:szCs w:val="24"/>
        </w:rPr>
        <w:t xml:space="preserve"> </w:t>
      </w:r>
      <w:r w:rsidR="00462606" w:rsidRPr="00462606">
        <w:rPr>
          <w:rFonts w:cs="Arial"/>
          <w:szCs w:val="24"/>
        </w:rPr>
        <w:t>meaning of the School Standards and Framework Act 1998</w:t>
      </w:r>
    </w:p>
    <w:p w:rsidR="00462606" w:rsidRPr="00462606" w:rsidRDefault="00787B0E" w:rsidP="00462606">
      <w:pPr>
        <w:pStyle w:val="ListParagraph"/>
        <w:numPr>
          <w:ilvl w:val="1"/>
          <w:numId w:val="41"/>
        </w:numPr>
        <w:autoSpaceDE w:val="0"/>
        <w:autoSpaceDN w:val="0"/>
        <w:adjustRightInd w:val="0"/>
        <w:rPr>
          <w:rFonts w:cs="Arial"/>
          <w:szCs w:val="24"/>
        </w:rPr>
      </w:pPr>
      <w:r w:rsidRPr="00462606">
        <w:rPr>
          <w:rFonts w:cs="Arial"/>
          <w:szCs w:val="24"/>
        </w:rPr>
        <w:t>A</w:t>
      </w:r>
      <w:r w:rsidR="00462606" w:rsidRPr="00462606">
        <w:rPr>
          <w:rFonts w:cs="Arial"/>
          <w:szCs w:val="24"/>
        </w:rPr>
        <w:t xml:space="preserve"> community or foundation special school, within the meaning</w:t>
      </w:r>
      <w:r w:rsidR="00462606">
        <w:rPr>
          <w:rFonts w:cs="Arial"/>
          <w:szCs w:val="24"/>
        </w:rPr>
        <w:t xml:space="preserve"> </w:t>
      </w:r>
      <w:r w:rsidR="00462606" w:rsidRPr="00462606">
        <w:rPr>
          <w:rFonts w:cs="Arial"/>
          <w:szCs w:val="24"/>
        </w:rPr>
        <w:t>of that Act.</w:t>
      </w:r>
    </w:p>
    <w:p w:rsidR="00A06746" w:rsidRDefault="00A06746" w:rsidP="00A06746">
      <w:pPr>
        <w:pStyle w:val="ListParagraph"/>
        <w:numPr>
          <w:ilvl w:val="0"/>
          <w:numId w:val="41"/>
        </w:numPr>
        <w:rPr>
          <w:szCs w:val="24"/>
        </w:rPr>
      </w:pPr>
      <w:r>
        <w:rPr>
          <w:szCs w:val="24"/>
        </w:rPr>
        <w:t xml:space="preserve">In the case of an academy, the </w:t>
      </w:r>
      <w:r w:rsidR="00462606" w:rsidRPr="00462606">
        <w:rPr>
          <w:b/>
          <w:szCs w:val="24"/>
        </w:rPr>
        <w:t>P</w:t>
      </w:r>
      <w:r w:rsidRPr="00462606">
        <w:rPr>
          <w:b/>
          <w:szCs w:val="24"/>
        </w:rPr>
        <w:t xml:space="preserve">roprietor </w:t>
      </w:r>
    </w:p>
    <w:p w:rsidR="00A06746" w:rsidRDefault="00A06746" w:rsidP="00A06746">
      <w:pPr>
        <w:pStyle w:val="ListParagraph"/>
        <w:numPr>
          <w:ilvl w:val="0"/>
          <w:numId w:val="41"/>
        </w:numPr>
        <w:rPr>
          <w:szCs w:val="24"/>
        </w:rPr>
      </w:pPr>
      <w:r>
        <w:rPr>
          <w:szCs w:val="24"/>
        </w:rPr>
        <w:t xml:space="preserve">In the case of a pupil referral unit, the </w:t>
      </w:r>
      <w:r w:rsidRPr="00462606">
        <w:rPr>
          <w:b/>
          <w:szCs w:val="24"/>
        </w:rPr>
        <w:t xml:space="preserve">Management </w:t>
      </w:r>
      <w:r w:rsidR="00462606" w:rsidRPr="00462606">
        <w:rPr>
          <w:b/>
          <w:szCs w:val="24"/>
        </w:rPr>
        <w:t>C</w:t>
      </w:r>
      <w:r w:rsidRPr="00462606">
        <w:rPr>
          <w:b/>
          <w:szCs w:val="24"/>
        </w:rPr>
        <w:t>ommittee</w:t>
      </w:r>
    </w:p>
    <w:p w:rsidR="00462606" w:rsidRDefault="00462606" w:rsidP="00462606">
      <w:pPr>
        <w:rPr>
          <w:szCs w:val="24"/>
        </w:rPr>
      </w:pPr>
    </w:p>
    <w:p w:rsidR="002E7323" w:rsidRDefault="002E7323" w:rsidP="00224B59">
      <w:pPr>
        <w:rPr>
          <w:szCs w:val="24"/>
        </w:rPr>
      </w:pPr>
      <w:r>
        <w:rPr>
          <w:szCs w:val="24"/>
        </w:rPr>
        <w:t>The documentation enclosed should be used by schools and other settings to help develop relevant policies</w:t>
      </w:r>
      <w:r w:rsidR="004515D8">
        <w:rPr>
          <w:szCs w:val="24"/>
        </w:rPr>
        <w:t xml:space="preserve">, </w:t>
      </w:r>
      <w:r>
        <w:rPr>
          <w:szCs w:val="24"/>
        </w:rPr>
        <w:t xml:space="preserve">protocols </w:t>
      </w:r>
      <w:r w:rsidR="004515D8">
        <w:rPr>
          <w:szCs w:val="24"/>
        </w:rPr>
        <w:t xml:space="preserve">and effective management systems </w:t>
      </w:r>
      <w:r>
        <w:rPr>
          <w:szCs w:val="24"/>
        </w:rPr>
        <w:t xml:space="preserve">to ensure the individual establishment operates within relevant legal frameworks and </w:t>
      </w:r>
      <w:r w:rsidR="004515D8">
        <w:rPr>
          <w:szCs w:val="24"/>
        </w:rPr>
        <w:t xml:space="preserve">ensure </w:t>
      </w:r>
      <w:r w:rsidR="007D3B57">
        <w:rPr>
          <w:szCs w:val="24"/>
        </w:rPr>
        <w:t>staff administering medicines is</w:t>
      </w:r>
      <w:r>
        <w:rPr>
          <w:szCs w:val="24"/>
        </w:rPr>
        <w:t xml:space="preserve"> provided with appropriate training and support.</w:t>
      </w:r>
    </w:p>
    <w:p w:rsidR="007D3B57" w:rsidRDefault="007D3B57" w:rsidP="00224B59">
      <w:pPr>
        <w:rPr>
          <w:szCs w:val="24"/>
        </w:rPr>
      </w:pPr>
    </w:p>
    <w:p w:rsidR="004515D8" w:rsidRDefault="002E7323" w:rsidP="00224B59">
      <w:pPr>
        <w:rPr>
          <w:szCs w:val="24"/>
        </w:rPr>
      </w:pPr>
      <w:r w:rsidRPr="002E7323">
        <w:rPr>
          <w:szCs w:val="24"/>
        </w:rPr>
        <w:t>Most children will at some time have medical needs that require a course of medication. Such needs may entail</w:t>
      </w:r>
      <w:r w:rsidR="004515D8">
        <w:rPr>
          <w:szCs w:val="24"/>
        </w:rPr>
        <w:t>:</w:t>
      </w:r>
    </w:p>
    <w:p w:rsidR="004515D8" w:rsidRDefault="004515D8" w:rsidP="00224B59">
      <w:pPr>
        <w:rPr>
          <w:szCs w:val="24"/>
        </w:rPr>
      </w:pPr>
    </w:p>
    <w:p w:rsidR="002E7323" w:rsidRDefault="004515D8" w:rsidP="004515D8">
      <w:pPr>
        <w:pStyle w:val="ListParagraph"/>
        <w:numPr>
          <w:ilvl w:val="0"/>
          <w:numId w:val="2"/>
        </w:numPr>
        <w:rPr>
          <w:szCs w:val="24"/>
        </w:rPr>
      </w:pPr>
      <w:r>
        <w:rPr>
          <w:szCs w:val="24"/>
        </w:rPr>
        <w:t>Short term medication (e.g. antibiotics)</w:t>
      </w:r>
    </w:p>
    <w:p w:rsidR="004515D8" w:rsidRDefault="004515D8" w:rsidP="004515D8">
      <w:pPr>
        <w:pStyle w:val="ListParagraph"/>
        <w:numPr>
          <w:ilvl w:val="0"/>
          <w:numId w:val="2"/>
        </w:numPr>
        <w:rPr>
          <w:szCs w:val="24"/>
        </w:rPr>
      </w:pPr>
      <w:r>
        <w:rPr>
          <w:szCs w:val="24"/>
        </w:rPr>
        <w:t>Longer term medication (e.g. for epilepsy)</w:t>
      </w:r>
    </w:p>
    <w:p w:rsidR="004515D8" w:rsidRDefault="004515D8" w:rsidP="004515D8">
      <w:pPr>
        <w:pStyle w:val="ListParagraph"/>
        <w:numPr>
          <w:ilvl w:val="0"/>
          <w:numId w:val="2"/>
        </w:numPr>
        <w:rPr>
          <w:szCs w:val="24"/>
        </w:rPr>
      </w:pPr>
      <w:r>
        <w:rPr>
          <w:szCs w:val="24"/>
        </w:rPr>
        <w:t>Emergency medication (e.g. severe allergic reactions)</w:t>
      </w:r>
    </w:p>
    <w:p w:rsidR="004515D8" w:rsidRDefault="004515D8" w:rsidP="004515D8">
      <w:pPr>
        <w:rPr>
          <w:szCs w:val="24"/>
        </w:rPr>
      </w:pPr>
    </w:p>
    <w:p w:rsidR="004515D8" w:rsidRDefault="004515D8" w:rsidP="004515D8">
      <w:pPr>
        <w:rPr>
          <w:szCs w:val="24"/>
        </w:rPr>
      </w:pPr>
      <w:r>
        <w:rPr>
          <w:szCs w:val="24"/>
        </w:rPr>
        <w:t>It is expected that most children with such medical needs will attend a school or other setting regularly and take part in normal activities. Positive responses to a child’s medical needs will not only benefit the child directly, but can also positively influence the attitude of his/her peers.</w:t>
      </w:r>
    </w:p>
    <w:p w:rsidR="00224B59" w:rsidRPr="00D91EFD" w:rsidRDefault="00224B59" w:rsidP="00D91EFD">
      <w:pPr>
        <w:pStyle w:val="Heading1"/>
        <w:rPr>
          <w:rFonts w:ascii="Arial" w:hAnsi="Arial" w:cs="Arial"/>
          <w:color w:val="auto"/>
        </w:rPr>
      </w:pPr>
      <w:bookmarkStart w:id="2" w:name="_Toc387147109"/>
      <w:r w:rsidRPr="00D91EFD">
        <w:rPr>
          <w:rFonts w:ascii="Arial" w:hAnsi="Arial" w:cs="Arial"/>
          <w:color w:val="auto"/>
        </w:rPr>
        <w:t>Principles</w:t>
      </w:r>
      <w:bookmarkEnd w:id="2"/>
    </w:p>
    <w:p w:rsidR="006E5BB1" w:rsidRPr="006E5BB1" w:rsidRDefault="006E5BB1" w:rsidP="00224B59">
      <w:pPr>
        <w:rPr>
          <w:szCs w:val="24"/>
        </w:rPr>
      </w:pPr>
      <w:r w:rsidRPr="006E5BB1">
        <w:rPr>
          <w:szCs w:val="24"/>
        </w:rPr>
        <w:t>This guidance is based on adherence to the</w:t>
      </w:r>
      <w:r>
        <w:rPr>
          <w:szCs w:val="24"/>
        </w:rPr>
        <w:t xml:space="preserve"> </w:t>
      </w:r>
      <w:r w:rsidRPr="006E5BB1">
        <w:rPr>
          <w:szCs w:val="24"/>
        </w:rPr>
        <w:t>following key principles:</w:t>
      </w:r>
    </w:p>
    <w:p w:rsidR="006E5BB1" w:rsidRDefault="006E5BB1" w:rsidP="00224B59">
      <w:pPr>
        <w:rPr>
          <w:sz w:val="28"/>
          <w:szCs w:val="28"/>
        </w:rPr>
      </w:pPr>
    </w:p>
    <w:p w:rsidR="006E5BB1" w:rsidRPr="006E5BB1" w:rsidRDefault="006E5BB1" w:rsidP="00224B59">
      <w:pPr>
        <w:rPr>
          <w:szCs w:val="24"/>
        </w:rPr>
      </w:pPr>
      <w:r w:rsidRPr="006E5BB1">
        <w:rPr>
          <w:szCs w:val="24"/>
        </w:rPr>
        <w:t>Children requiring medication have a right to:</w:t>
      </w:r>
    </w:p>
    <w:p w:rsidR="006E5BB1" w:rsidRPr="006E5BB1" w:rsidRDefault="006E5BB1" w:rsidP="00224B59">
      <w:pPr>
        <w:rPr>
          <w:szCs w:val="24"/>
        </w:rPr>
      </w:pPr>
    </w:p>
    <w:p w:rsidR="006E5BB1" w:rsidRDefault="00D05185" w:rsidP="006E5BB1">
      <w:pPr>
        <w:pStyle w:val="ListParagraph"/>
        <w:numPr>
          <w:ilvl w:val="0"/>
          <w:numId w:val="17"/>
        </w:numPr>
        <w:rPr>
          <w:szCs w:val="24"/>
        </w:rPr>
      </w:pPr>
      <w:r>
        <w:rPr>
          <w:szCs w:val="24"/>
        </w:rPr>
        <w:t>a</w:t>
      </w:r>
      <w:r w:rsidR="006E5BB1" w:rsidRPr="006E5BB1">
        <w:rPr>
          <w:szCs w:val="24"/>
        </w:rPr>
        <w:t>ttend a school or e</w:t>
      </w:r>
      <w:r w:rsidR="006E5BB1">
        <w:rPr>
          <w:szCs w:val="24"/>
        </w:rPr>
        <w:t>arly years setting</w:t>
      </w:r>
    </w:p>
    <w:p w:rsidR="006E5BB1" w:rsidRDefault="00D05185" w:rsidP="006E5BB1">
      <w:pPr>
        <w:pStyle w:val="ListParagraph"/>
        <w:numPr>
          <w:ilvl w:val="0"/>
          <w:numId w:val="17"/>
        </w:numPr>
        <w:rPr>
          <w:szCs w:val="24"/>
        </w:rPr>
      </w:pPr>
      <w:r>
        <w:rPr>
          <w:szCs w:val="24"/>
        </w:rPr>
        <w:lastRenderedPageBreak/>
        <w:t>p</w:t>
      </w:r>
      <w:r w:rsidR="006E5BB1">
        <w:rPr>
          <w:szCs w:val="24"/>
        </w:rPr>
        <w:t>articipate in everyday school/setting activities as far as is practical, and not endanger them</w:t>
      </w:r>
      <w:r w:rsidR="00F84584">
        <w:rPr>
          <w:szCs w:val="24"/>
        </w:rPr>
        <w:t>selves, other children or staff</w:t>
      </w:r>
    </w:p>
    <w:p w:rsidR="006E5BB1" w:rsidRDefault="00D05185" w:rsidP="006E5BB1">
      <w:pPr>
        <w:pStyle w:val="ListParagraph"/>
        <w:numPr>
          <w:ilvl w:val="0"/>
          <w:numId w:val="17"/>
        </w:numPr>
        <w:rPr>
          <w:szCs w:val="24"/>
        </w:rPr>
      </w:pPr>
      <w:r>
        <w:rPr>
          <w:szCs w:val="24"/>
        </w:rPr>
        <w:t>s</w:t>
      </w:r>
      <w:r w:rsidR="006E5BB1">
        <w:rPr>
          <w:szCs w:val="24"/>
        </w:rPr>
        <w:t xml:space="preserve">upport that is planned, implemented and monitored within </w:t>
      </w:r>
      <w:r w:rsidR="00F84584">
        <w:rPr>
          <w:szCs w:val="24"/>
        </w:rPr>
        <w:t>clear</w:t>
      </w:r>
      <w:r w:rsidR="00425CC9">
        <w:rPr>
          <w:szCs w:val="24"/>
        </w:rPr>
        <w:t xml:space="preserve"> and agreed health &amp;</w:t>
      </w:r>
      <w:r w:rsidR="006E5BB1">
        <w:rPr>
          <w:szCs w:val="24"/>
        </w:rPr>
        <w:t xml:space="preserve"> safety policies and protocols</w:t>
      </w:r>
    </w:p>
    <w:p w:rsidR="006E5BB1" w:rsidRDefault="00D05185" w:rsidP="006E5BB1">
      <w:pPr>
        <w:pStyle w:val="ListParagraph"/>
        <w:numPr>
          <w:ilvl w:val="0"/>
          <w:numId w:val="17"/>
        </w:numPr>
        <w:rPr>
          <w:szCs w:val="24"/>
        </w:rPr>
      </w:pPr>
      <w:r>
        <w:rPr>
          <w:szCs w:val="24"/>
        </w:rPr>
        <w:t>c</w:t>
      </w:r>
      <w:r w:rsidR="006E5BB1">
        <w:rPr>
          <w:szCs w:val="24"/>
        </w:rPr>
        <w:t xml:space="preserve">ontribute to and express their views regarding procedures for the administration of </w:t>
      </w:r>
      <w:r w:rsidR="00F84584">
        <w:rPr>
          <w:szCs w:val="24"/>
        </w:rPr>
        <w:t>medication</w:t>
      </w:r>
    </w:p>
    <w:p w:rsidR="006E5BB1" w:rsidRDefault="00D05185" w:rsidP="006E5BB1">
      <w:pPr>
        <w:pStyle w:val="ListParagraph"/>
        <w:numPr>
          <w:ilvl w:val="0"/>
          <w:numId w:val="17"/>
        </w:numPr>
        <w:rPr>
          <w:szCs w:val="24"/>
        </w:rPr>
      </w:pPr>
      <w:r>
        <w:rPr>
          <w:szCs w:val="24"/>
        </w:rPr>
        <w:t>a</w:t>
      </w:r>
      <w:r w:rsidR="006E5BB1">
        <w:rPr>
          <w:szCs w:val="24"/>
        </w:rPr>
        <w:t xml:space="preserve">n agreement or health care </w:t>
      </w:r>
      <w:r w:rsidR="00F84584">
        <w:rPr>
          <w:szCs w:val="24"/>
        </w:rPr>
        <w:t>plan</w:t>
      </w:r>
      <w:r w:rsidR="006E5BB1">
        <w:rPr>
          <w:szCs w:val="24"/>
        </w:rPr>
        <w:t xml:space="preserve"> for the </w:t>
      </w:r>
      <w:r w:rsidR="00F84584">
        <w:rPr>
          <w:szCs w:val="24"/>
        </w:rPr>
        <w:t>administration</w:t>
      </w:r>
      <w:r w:rsidR="006E5BB1">
        <w:rPr>
          <w:szCs w:val="24"/>
        </w:rPr>
        <w:t xml:space="preserve"> of their medication</w:t>
      </w:r>
    </w:p>
    <w:p w:rsidR="006E5BB1" w:rsidRDefault="00D05185" w:rsidP="006E5BB1">
      <w:pPr>
        <w:pStyle w:val="ListParagraph"/>
        <w:numPr>
          <w:ilvl w:val="0"/>
          <w:numId w:val="17"/>
        </w:numPr>
        <w:rPr>
          <w:szCs w:val="24"/>
        </w:rPr>
      </w:pPr>
      <w:r>
        <w:rPr>
          <w:szCs w:val="24"/>
        </w:rPr>
        <w:t>a</w:t>
      </w:r>
      <w:r w:rsidR="006E5BB1">
        <w:rPr>
          <w:szCs w:val="24"/>
        </w:rPr>
        <w:t xml:space="preserve"> risk assessment</w:t>
      </w:r>
    </w:p>
    <w:p w:rsidR="006E5BB1" w:rsidRDefault="00D05185" w:rsidP="006E5BB1">
      <w:pPr>
        <w:pStyle w:val="ListParagraph"/>
        <w:numPr>
          <w:ilvl w:val="0"/>
          <w:numId w:val="17"/>
        </w:numPr>
        <w:rPr>
          <w:szCs w:val="24"/>
        </w:rPr>
      </w:pPr>
      <w:r>
        <w:rPr>
          <w:szCs w:val="24"/>
        </w:rPr>
        <w:t>g</w:t>
      </w:r>
      <w:r w:rsidR="006E5BB1">
        <w:rPr>
          <w:szCs w:val="24"/>
        </w:rPr>
        <w:t xml:space="preserve">ive their permission in order for confidential information to be shared </w:t>
      </w:r>
    </w:p>
    <w:p w:rsidR="006E5BB1" w:rsidRDefault="00D05185" w:rsidP="006E5BB1">
      <w:pPr>
        <w:pStyle w:val="ListParagraph"/>
        <w:numPr>
          <w:ilvl w:val="0"/>
          <w:numId w:val="17"/>
        </w:numPr>
        <w:rPr>
          <w:szCs w:val="24"/>
        </w:rPr>
      </w:pPr>
      <w:r>
        <w:rPr>
          <w:szCs w:val="24"/>
        </w:rPr>
        <w:t>s</w:t>
      </w:r>
      <w:r w:rsidR="006E5BB1">
        <w:rPr>
          <w:szCs w:val="24"/>
        </w:rPr>
        <w:t xml:space="preserve">upport that </w:t>
      </w:r>
      <w:r w:rsidR="00F84584">
        <w:rPr>
          <w:szCs w:val="24"/>
        </w:rPr>
        <w:t>will promote</w:t>
      </w:r>
      <w:r w:rsidR="006E5BB1">
        <w:rPr>
          <w:szCs w:val="24"/>
        </w:rPr>
        <w:t xml:space="preserve"> self-management of medication wherever possible</w:t>
      </w:r>
    </w:p>
    <w:p w:rsidR="006E5BB1" w:rsidRDefault="006E5BB1" w:rsidP="006E5BB1">
      <w:pPr>
        <w:rPr>
          <w:szCs w:val="24"/>
        </w:rPr>
      </w:pPr>
    </w:p>
    <w:p w:rsidR="006E5BB1" w:rsidRDefault="006E5BB1" w:rsidP="006E5BB1">
      <w:pPr>
        <w:rPr>
          <w:szCs w:val="24"/>
        </w:rPr>
      </w:pPr>
      <w:r>
        <w:rPr>
          <w:szCs w:val="24"/>
        </w:rPr>
        <w:t>Parents and carers have a right to:</w:t>
      </w:r>
    </w:p>
    <w:p w:rsidR="006E5BB1" w:rsidRDefault="006E5BB1" w:rsidP="006E5BB1">
      <w:pPr>
        <w:rPr>
          <w:szCs w:val="24"/>
        </w:rPr>
      </w:pPr>
    </w:p>
    <w:p w:rsidR="006E5BB1" w:rsidRDefault="00D05185" w:rsidP="006E5BB1">
      <w:pPr>
        <w:pStyle w:val="ListParagraph"/>
        <w:numPr>
          <w:ilvl w:val="0"/>
          <w:numId w:val="18"/>
        </w:numPr>
        <w:rPr>
          <w:szCs w:val="24"/>
        </w:rPr>
      </w:pPr>
      <w:r>
        <w:rPr>
          <w:szCs w:val="24"/>
        </w:rPr>
        <w:t>i</w:t>
      </w:r>
      <w:r w:rsidR="006E5BB1">
        <w:rPr>
          <w:szCs w:val="24"/>
        </w:rPr>
        <w:t xml:space="preserve">nformation, advice and guidance regarding the policies, practices and procedures relating to the administration of </w:t>
      </w:r>
      <w:r w:rsidR="00F84584">
        <w:rPr>
          <w:szCs w:val="24"/>
        </w:rPr>
        <w:t>medication</w:t>
      </w:r>
      <w:r w:rsidR="006E5BB1">
        <w:rPr>
          <w:szCs w:val="24"/>
        </w:rPr>
        <w:t xml:space="preserve"> in a given </w:t>
      </w:r>
      <w:r w:rsidR="00F84584">
        <w:rPr>
          <w:szCs w:val="24"/>
        </w:rPr>
        <w:t>school</w:t>
      </w:r>
      <w:r w:rsidR="006E5BB1">
        <w:rPr>
          <w:szCs w:val="24"/>
        </w:rPr>
        <w:t xml:space="preserve"> or setting</w:t>
      </w:r>
    </w:p>
    <w:p w:rsidR="006E5BB1" w:rsidRDefault="00D05185" w:rsidP="006E5BB1">
      <w:pPr>
        <w:pStyle w:val="ListParagraph"/>
        <w:numPr>
          <w:ilvl w:val="0"/>
          <w:numId w:val="18"/>
        </w:numPr>
        <w:rPr>
          <w:szCs w:val="24"/>
        </w:rPr>
      </w:pPr>
      <w:r>
        <w:rPr>
          <w:szCs w:val="24"/>
        </w:rPr>
        <w:t>c</w:t>
      </w:r>
      <w:r w:rsidR="00F84584">
        <w:rPr>
          <w:szCs w:val="24"/>
        </w:rPr>
        <w:t>ontribute</w:t>
      </w:r>
      <w:r w:rsidR="006E5BB1">
        <w:rPr>
          <w:szCs w:val="24"/>
        </w:rPr>
        <w:t xml:space="preserve"> to and </w:t>
      </w:r>
      <w:r w:rsidR="00F84584">
        <w:rPr>
          <w:szCs w:val="24"/>
        </w:rPr>
        <w:t>express</w:t>
      </w:r>
      <w:r w:rsidR="006E5BB1">
        <w:rPr>
          <w:szCs w:val="24"/>
        </w:rPr>
        <w:t xml:space="preserve"> their views regarding procedures for the administration of medication</w:t>
      </w:r>
    </w:p>
    <w:p w:rsidR="006E5BB1" w:rsidRDefault="00D05185" w:rsidP="006E5BB1">
      <w:pPr>
        <w:pStyle w:val="ListParagraph"/>
        <w:numPr>
          <w:ilvl w:val="0"/>
          <w:numId w:val="18"/>
        </w:numPr>
        <w:rPr>
          <w:szCs w:val="24"/>
        </w:rPr>
      </w:pPr>
      <w:r>
        <w:rPr>
          <w:szCs w:val="24"/>
        </w:rPr>
        <w:t>e</w:t>
      </w:r>
      <w:r w:rsidR="006E5BB1">
        <w:rPr>
          <w:szCs w:val="24"/>
        </w:rPr>
        <w:t xml:space="preserve">nsure their </w:t>
      </w:r>
      <w:r w:rsidR="00F84584">
        <w:rPr>
          <w:szCs w:val="24"/>
        </w:rPr>
        <w:t>child’s</w:t>
      </w:r>
      <w:r w:rsidR="006E5BB1">
        <w:rPr>
          <w:szCs w:val="24"/>
        </w:rPr>
        <w:t xml:space="preserve"> ne</w:t>
      </w:r>
      <w:r w:rsidR="00F84584">
        <w:rPr>
          <w:szCs w:val="24"/>
        </w:rPr>
        <w:t>eds are met within clearly agreed policies and protocols</w:t>
      </w:r>
    </w:p>
    <w:p w:rsidR="00F84584" w:rsidRDefault="00D05185" w:rsidP="006E5BB1">
      <w:pPr>
        <w:pStyle w:val="ListParagraph"/>
        <w:numPr>
          <w:ilvl w:val="0"/>
          <w:numId w:val="18"/>
        </w:numPr>
        <w:rPr>
          <w:szCs w:val="24"/>
        </w:rPr>
      </w:pPr>
      <w:r>
        <w:rPr>
          <w:szCs w:val="24"/>
        </w:rPr>
        <w:t>a</w:t>
      </w:r>
      <w:r w:rsidR="00F84584">
        <w:rPr>
          <w:szCs w:val="24"/>
        </w:rPr>
        <w:t xml:space="preserve">n agreement or health care plan for the administration of medication </w:t>
      </w:r>
    </w:p>
    <w:p w:rsidR="00F84584" w:rsidRDefault="00D05185" w:rsidP="006E5BB1">
      <w:pPr>
        <w:pStyle w:val="ListParagraph"/>
        <w:numPr>
          <w:ilvl w:val="0"/>
          <w:numId w:val="18"/>
        </w:numPr>
        <w:rPr>
          <w:szCs w:val="24"/>
        </w:rPr>
      </w:pPr>
      <w:r>
        <w:rPr>
          <w:szCs w:val="24"/>
        </w:rPr>
        <w:t>g</w:t>
      </w:r>
      <w:r w:rsidR="00F84584">
        <w:rPr>
          <w:szCs w:val="24"/>
        </w:rPr>
        <w:t>ive their permission in order for confidential information to be shared</w:t>
      </w:r>
    </w:p>
    <w:p w:rsidR="00F84584" w:rsidRDefault="00F84584" w:rsidP="00F84584">
      <w:pPr>
        <w:rPr>
          <w:szCs w:val="24"/>
        </w:rPr>
      </w:pPr>
    </w:p>
    <w:p w:rsidR="00F84584" w:rsidRDefault="00F84584" w:rsidP="00F84584">
      <w:pPr>
        <w:rPr>
          <w:szCs w:val="24"/>
        </w:rPr>
      </w:pPr>
      <w:r>
        <w:rPr>
          <w:szCs w:val="24"/>
        </w:rPr>
        <w:t>Schools have a right to:</w:t>
      </w:r>
    </w:p>
    <w:p w:rsidR="00F84584" w:rsidRDefault="00F84584" w:rsidP="00F84584">
      <w:pPr>
        <w:rPr>
          <w:szCs w:val="24"/>
        </w:rPr>
      </w:pPr>
    </w:p>
    <w:p w:rsidR="00F84584" w:rsidRDefault="00D05185" w:rsidP="00F84584">
      <w:pPr>
        <w:pStyle w:val="ListParagraph"/>
        <w:numPr>
          <w:ilvl w:val="0"/>
          <w:numId w:val="19"/>
        </w:numPr>
        <w:rPr>
          <w:szCs w:val="24"/>
        </w:rPr>
      </w:pPr>
      <w:r>
        <w:rPr>
          <w:szCs w:val="24"/>
        </w:rPr>
        <w:t>g</w:t>
      </w:r>
      <w:r w:rsidR="00F84584">
        <w:rPr>
          <w:szCs w:val="24"/>
        </w:rPr>
        <w:t>uidance from the Local Authority that informs the development of polices and protocols for individual schools or settings</w:t>
      </w:r>
    </w:p>
    <w:p w:rsidR="00F84584" w:rsidRDefault="00D05185" w:rsidP="00F84584">
      <w:pPr>
        <w:pStyle w:val="ListParagraph"/>
        <w:numPr>
          <w:ilvl w:val="0"/>
          <w:numId w:val="19"/>
        </w:numPr>
        <w:rPr>
          <w:szCs w:val="24"/>
        </w:rPr>
      </w:pPr>
      <w:r>
        <w:rPr>
          <w:szCs w:val="24"/>
        </w:rPr>
        <w:t>w</w:t>
      </w:r>
      <w:r w:rsidR="00F84584">
        <w:rPr>
          <w:szCs w:val="24"/>
        </w:rPr>
        <w:t>ork within an agreement or health care plan for the administration of medication for identified pupils</w:t>
      </w:r>
    </w:p>
    <w:p w:rsidR="00F84584" w:rsidRDefault="00D05185" w:rsidP="00F84584">
      <w:pPr>
        <w:pStyle w:val="ListParagraph"/>
        <w:numPr>
          <w:ilvl w:val="0"/>
          <w:numId w:val="19"/>
        </w:numPr>
        <w:rPr>
          <w:szCs w:val="24"/>
        </w:rPr>
      </w:pPr>
      <w:r>
        <w:rPr>
          <w:szCs w:val="24"/>
        </w:rPr>
        <w:t>i</w:t>
      </w:r>
      <w:r w:rsidR="00F84584">
        <w:rPr>
          <w:szCs w:val="24"/>
        </w:rPr>
        <w:t>nformation, advice and guidance regarding the medical needs of a child, from parents/carers and relevant health professionals</w:t>
      </w:r>
    </w:p>
    <w:p w:rsidR="00F84584" w:rsidRDefault="00B47340" w:rsidP="00F84584">
      <w:pPr>
        <w:pStyle w:val="ListParagraph"/>
        <w:numPr>
          <w:ilvl w:val="0"/>
          <w:numId w:val="19"/>
        </w:numPr>
        <w:rPr>
          <w:szCs w:val="24"/>
        </w:rPr>
      </w:pPr>
      <w:r>
        <w:rPr>
          <w:szCs w:val="24"/>
        </w:rPr>
        <w:t>Training</w:t>
      </w:r>
      <w:r w:rsidR="00F84584">
        <w:rPr>
          <w:szCs w:val="24"/>
        </w:rPr>
        <w:t xml:space="preserve"> programmes relating to the administration of medication and associated protocols.</w:t>
      </w:r>
    </w:p>
    <w:p w:rsidR="00425CC9" w:rsidRPr="00D91EFD" w:rsidRDefault="00425CC9" w:rsidP="00425CC9">
      <w:pPr>
        <w:pStyle w:val="Heading1"/>
        <w:rPr>
          <w:rFonts w:ascii="Arial" w:hAnsi="Arial" w:cs="Arial"/>
          <w:color w:val="auto"/>
        </w:rPr>
      </w:pPr>
      <w:bookmarkStart w:id="3" w:name="_Toc387147110"/>
      <w:r w:rsidRPr="00D91EFD">
        <w:rPr>
          <w:rFonts w:ascii="Arial" w:hAnsi="Arial" w:cs="Arial"/>
          <w:color w:val="auto"/>
        </w:rPr>
        <w:t>Roles &amp; Responsibilities</w:t>
      </w:r>
      <w:bookmarkEnd w:id="3"/>
    </w:p>
    <w:p w:rsidR="00425CC9" w:rsidRDefault="00425CC9" w:rsidP="00425CC9">
      <w:pPr>
        <w:rPr>
          <w:sz w:val="28"/>
          <w:szCs w:val="28"/>
        </w:rPr>
      </w:pPr>
    </w:p>
    <w:p w:rsidR="00425CC9" w:rsidRDefault="00425CC9" w:rsidP="00425CC9">
      <w:pPr>
        <w:rPr>
          <w:szCs w:val="24"/>
        </w:rPr>
      </w:pPr>
      <w:r>
        <w:rPr>
          <w:szCs w:val="24"/>
        </w:rPr>
        <w:t>Close cooperation between schools, settings, parents/carers, health professional and other agencies will help provide a suitably supportive environment for children with medical needs. It is important that responsibility for child safety is clearly defined and that each person involved in supporting a child requiring medication is aware of what is expected of him or her.</w:t>
      </w:r>
    </w:p>
    <w:p w:rsidR="00425CC9" w:rsidRDefault="00425CC9" w:rsidP="00425CC9">
      <w:pPr>
        <w:rPr>
          <w:szCs w:val="24"/>
        </w:rPr>
      </w:pPr>
    </w:p>
    <w:p w:rsidR="00425CC9" w:rsidRPr="00157BB5" w:rsidRDefault="00425CC9" w:rsidP="00571875">
      <w:pPr>
        <w:rPr>
          <w:b/>
          <w:szCs w:val="24"/>
        </w:rPr>
      </w:pPr>
      <w:r w:rsidRPr="00157BB5">
        <w:rPr>
          <w:b/>
          <w:szCs w:val="24"/>
        </w:rPr>
        <w:t xml:space="preserve">Parents </w:t>
      </w:r>
      <w:r w:rsidR="00157BB5" w:rsidRPr="00157BB5">
        <w:rPr>
          <w:b/>
          <w:szCs w:val="24"/>
        </w:rPr>
        <w:t>&amp; carers</w:t>
      </w:r>
    </w:p>
    <w:p w:rsidR="00425CC9" w:rsidRDefault="00425CC9" w:rsidP="00425CC9">
      <w:pPr>
        <w:rPr>
          <w:szCs w:val="24"/>
        </w:rPr>
      </w:pPr>
    </w:p>
    <w:p w:rsidR="00425CC9" w:rsidRPr="000A02CF" w:rsidRDefault="00157BB5" w:rsidP="00425CC9">
      <w:pPr>
        <w:pStyle w:val="ListParagraph"/>
        <w:numPr>
          <w:ilvl w:val="0"/>
          <w:numId w:val="22"/>
        </w:numPr>
        <w:rPr>
          <w:szCs w:val="24"/>
        </w:rPr>
      </w:pPr>
      <w:r w:rsidRPr="000A02CF">
        <w:rPr>
          <w:szCs w:val="24"/>
        </w:rPr>
        <w:t>Provide</w:t>
      </w:r>
      <w:r w:rsidR="00425CC9" w:rsidRPr="000A02CF">
        <w:rPr>
          <w:szCs w:val="24"/>
        </w:rPr>
        <w:t xml:space="preserve"> schools with information about their child’s medical condition. </w:t>
      </w:r>
    </w:p>
    <w:p w:rsidR="00425CC9" w:rsidRDefault="00425CC9" w:rsidP="00425CC9">
      <w:pPr>
        <w:ind w:left="360"/>
        <w:rPr>
          <w:szCs w:val="24"/>
        </w:rPr>
      </w:pPr>
    </w:p>
    <w:p w:rsidR="00425CC9" w:rsidRPr="000A02CF" w:rsidRDefault="00157BB5" w:rsidP="00425CC9">
      <w:pPr>
        <w:pStyle w:val="ListParagraph"/>
        <w:numPr>
          <w:ilvl w:val="0"/>
          <w:numId w:val="22"/>
        </w:numPr>
        <w:rPr>
          <w:szCs w:val="24"/>
        </w:rPr>
      </w:pPr>
      <w:r w:rsidRPr="000A02CF">
        <w:rPr>
          <w:szCs w:val="24"/>
        </w:rPr>
        <w:t>In</w:t>
      </w:r>
      <w:r w:rsidR="00425CC9" w:rsidRPr="000A02CF">
        <w:rPr>
          <w:szCs w:val="24"/>
        </w:rPr>
        <w:t xml:space="preserve"> partnership with the Headteacher of the school and relevant health professionals reach agreement on the role of the school in meeting their child’s needs in accordance with the managing medicines policy.</w:t>
      </w:r>
    </w:p>
    <w:p w:rsidR="00425CC9" w:rsidRDefault="00425CC9" w:rsidP="00425CC9">
      <w:pPr>
        <w:ind w:left="360"/>
        <w:rPr>
          <w:szCs w:val="24"/>
        </w:rPr>
      </w:pPr>
    </w:p>
    <w:p w:rsidR="00425CC9" w:rsidRDefault="00157BB5" w:rsidP="00425CC9">
      <w:pPr>
        <w:pStyle w:val="ListParagraph"/>
        <w:numPr>
          <w:ilvl w:val="0"/>
          <w:numId w:val="22"/>
        </w:numPr>
        <w:rPr>
          <w:szCs w:val="24"/>
        </w:rPr>
      </w:pPr>
      <w:r>
        <w:rPr>
          <w:szCs w:val="24"/>
        </w:rPr>
        <w:t>Where</w:t>
      </w:r>
      <w:r w:rsidR="00425CC9" w:rsidRPr="000A02CF">
        <w:rPr>
          <w:szCs w:val="24"/>
        </w:rPr>
        <w:t xml:space="preserve"> possible seek prescribed medication in dose frequencies which can be taken outside of school hours. Where this is not possible they should ensure sufficient in date medication is provided during the school day for their child.</w:t>
      </w:r>
    </w:p>
    <w:p w:rsidR="00425CC9" w:rsidRDefault="00425CC9" w:rsidP="00425CC9">
      <w:pPr>
        <w:rPr>
          <w:szCs w:val="24"/>
        </w:rPr>
      </w:pPr>
    </w:p>
    <w:p w:rsidR="00425CC9" w:rsidRPr="00157BB5" w:rsidRDefault="00157BB5" w:rsidP="00571875">
      <w:pPr>
        <w:rPr>
          <w:b/>
          <w:szCs w:val="24"/>
        </w:rPr>
      </w:pPr>
      <w:r w:rsidRPr="00157BB5">
        <w:rPr>
          <w:b/>
          <w:szCs w:val="24"/>
        </w:rPr>
        <w:t xml:space="preserve">The Local Authority </w:t>
      </w:r>
    </w:p>
    <w:p w:rsidR="00425CC9" w:rsidRDefault="00425CC9" w:rsidP="00425CC9">
      <w:pPr>
        <w:rPr>
          <w:szCs w:val="24"/>
        </w:rPr>
      </w:pPr>
    </w:p>
    <w:p w:rsidR="00425CC9" w:rsidRDefault="00157BB5" w:rsidP="00425CC9">
      <w:pPr>
        <w:pStyle w:val="ListParagraph"/>
        <w:numPr>
          <w:ilvl w:val="0"/>
          <w:numId w:val="23"/>
        </w:numPr>
        <w:rPr>
          <w:szCs w:val="24"/>
        </w:rPr>
      </w:pPr>
      <w:r>
        <w:rPr>
          <w:szCs w:val="24"/>
        </w:rPr>
        <w:t>P</w:t>
      </w:r>
      <w:r w:rsidR="00425CC9">
        <w:rPr>
          <w:szCs w:val="24"/>
        </w:rPr>
        <w:t>rovide guidance to schools and settings in developing their own polices regarding the management and administration of medicines</w:t>
      </w:r>
    </w:p>
    <w:p w:rsidR="00425CC9" w:rsidRDefault="00157BB5" w:rsidP="00425CC9">
      <w:pPr>
        <w:pStyle w:val="ListParagraph"/>
        <w:numPr>
          <w:ilvl w:val="0"/>
          <w:numId w:val="23"/>
        </w:numPr>
        <w:rPr>
          <w:szCs w:val="24"/>
        </w:rPr>
      </w:pPr>
      <w:r>
        <w:rPr>
          <w:szCs w:val="24"/>
        </w:rPr>
        <w:t>P</w:t>
      </w:r>
      <w:r w:rsidR="00425CC9">
        <w:rPr>
          <w:szCs w:val="24"/>
        </w:rPr>
        <w:t>rovide full cover through public liability insurance for staff administering medication in maintained schools</w:t>
      </w:r>
    </w:p>
    <w:p w:rsidR="00425CC9" w:rsidRDefault="00157BB5" w:rsidP="00425CC9">
      <w:pPr>
        <w:pStyle w:val="ListParagraph"/>
        <w:numPr>
          <w:ilvl w:val="0"/>
          <w:numId w:val="23"/>
        </w:numPr>
        <w:rPr>
          <w:szCs w:val="24"/>
        </w:rPr>
      </w:pPr>
      <w:r>
        <w:rPr>
          <w:szCs w:val="24"/>
        </w:rPr>
        <w:t>O</w:t>
      </w:r>
      <w:r w:rsidR="00425CC9">
        <w:rPr>
          <w:szCs w:val="24"/>
        </w:rPr>
        <w:t xml:space="preserve">ffer training opportunities for staff in the management and administration of medicines </w:t>
      </w:r>
      <w:r w:rsidR="00D03BDE">
        <w:rPr>
          <w:szCs w:val="24"/>
        </w:rPr>
        <w:t xml:space="preserve">through the School Improvement Service health and wellbeing lead </w:t>
      </w:r>
      <w:r w:rsidR="00425CC9">
        <w:rPr>
          <w:szCs w:val="24"/>
        </w:rPr>
        <w:t xml:space="preserve">in partnership with </w:t>
      </w:r>
      <w:r w:rsidR="00D03BDE">
        <w:rPr>
          <w:szCs w:val="24"/>
        </w:rPr>
        <w:t>local authority employed  school nurses</w:t>
      </w:r>
    </w:p>
    <w:p w:rsidR="00425CC9" w:rsidRDefault="00157BB5" w:rsidP="00425CC9">
      <w:pPr>
        <w:pStyle w:val="ListParagraph"/>
        <w:numPr>
          <w:ilvl w:val="0"/>
          <w:numId w:val="23"/>
        </w:numPr>
        <w:rPr>
          <w:szCs w:val="24"/>
        </w:rPr>
      </w:pPr>
      <w:r>
        <w:rPr>
          <w:szCs w:val="24"/>
        </w:rPr>
        <w:t>Provide</w:t>
      </w:r>
      <w:r w:rsidR="00425CC9">
        <w:rPr>
          <w:szCs w:val="24"/>
        </w:rPr>
        <w:t xml:space="preserve"> information for parents/carers regarding guidance from the local authority on administration of medicines in schools. </w:t>
      </w:r>
    </w:p>
    <w:p w:rsidR="00D03BDE" w:rsidRPr="000A02CF" w:rsidRDefault="001D7ECE" w:rsidP="00425CC9">
      <w:pPr>
        <w:pStyle w:val="ListParagraph"/>
        <w:numPr>
          <w:ilvl w:val="0"/>
          <w:numId w:val="23"/>
        </w:numPr>
        <w:rPr>
          <w:szCs w:val="24"/>
        </w:rPr>
      </w:pPr>
      <w:r w:rsidRPr="001D7ECE">
        <w:rPr>
          <w:szCs w:val="24"/>
        </w:rPr>
        <w:t>Offer advice and guidance on medical conditions and in drawing up of individual health care plans for children with medical needs</w:t>
      </w:r>
      <w:r w:rsidR="00D03BDE">
        <w:rPr>
          <w:szCs w:val="24"/>
        </w:rPr>
        <w:t xml:space="preserve"> through local authority employed  school nurses</w:t>
      </w:r>
    </w:p>
    <w:p w:rsidR="00425CC9" w:rsidRDefault="00425CC9" w:rsidP="00425CC9">
      <w:pPr>
        <w:rPr>
          <w:sz w:val="28"/>
          <w:szCs w:val="28"/>
        </w:rPr>
      </w:pPr>
    </w:p>
    <w:p w:rsidR="00425CC9" w:rsidRPr="009F0159" w:rsidRDefault="00425CC9" w:rsidP="00571875">
      <w:pPr>
        <w:rPr>
          <w:i/>
          <w:szCs w:val="24"/>
        </w:rPr>
      </w:pPr>
      <w:r w:rsidRPr="00157BB5">
        <w:rPr>
          <w:b/>
          <w:szCs w:val="24"/>
        </w:rPr>
        <w:t>Schools and settings</w:t>
      </w:r>
      <w:r w:rsidRPr="009F0159">
        <w:rPr>
          <w:i/>
          <w:szCs w:val="24"/>
        </w:rPr>
        <w:t>:</w:t>
      </w:r>
    </w:p>
    <w:p w:rsidR="00425CC9" w:rsidRDefault="00425CC9" w:rsidP="00425CC9">
      <w:pPr>
        <w:rPr>
          <w:szCs w:val="24"/>
        </w:rPr>
      </w:pPr>
    </w:p>
    <w:p w:rsidR="00571875" w:rsidRPr="00A30019" w:rsidRDefault="00571875" w:rsidP="00571875">
      <w:pPr>
        <w:autoSpaceDE w:val="0"/>
        <w:autoSpaceDN w:val="0"/>
        <w:adjustRightInd w:val="0"/>
        <w:rPr>
          <w:rFonts w:cs="Arial"/>
          <w:b/>
          <w:bCs/>
          <w:szCs w:val="24"/>
        </w:rPr>
      </w:pPr>
      <w:r w:rsidRPr="00A30019">
        <w:rPr>
          <w:rFonts w:cs="Arial"/>
          <w:b/>
          <w:bCs/>
          <w:szCs w:val="24"/>
        </w:rPr>
        <w:t>The Governing Body</w:t>
      </w:r>
      <w:r w:rsidR="00A30019">
        <w:rPr>
          <w:rFonts w:cs="Arial"/>
          <w:b/>
          <w:bCs/>
          <w:szCs w:val="24"/>
        </w:rPr>
        <w:t>/Proprietor/ Management Committee</w:t>
      </w:r>
      <w:r w:rsidRPr="00A30019">
        <w:rPr>
          <w:rFonts w:cs="Arial"/>
          <w:b/>
          <w:bCs/>
          <w:szCs w:val="24"/>
        </w:rPr>
        <w:t xml:space="preserve"> is responsible for:</w:t>
      </w:r>
    </w:p>
    <w:p w:rsidR="00571875" w:rsidRPr="00A30019" w:rsidRDefault="00571875" w:rsidP="00571875">
      <w:pPr>
        <w:pStyle w:val="ListParagraph"/>
        <w:numPr>
          <w:ilvl w:val="0"/>
          <w:numId w:val="65"/>
        </w:numPr>
        <w:autoSpaceDE w:val="0"/>
        <w:autoSpaceDN w:val="0"/>
        <w:adjustRightInd w:val="0"/>
        <w:rPr>
          <w:rFonts w:cs="Arial"/>
          <w:szCs w:val="24"/>
        </w:rPr>
      </w:pPr>
      <w:r w:rsidRPr="00A30019">
        <w:rPr>
          <w:rFonts w:cs="Arial"/>
          <w:szCs w:val="24"/>
        </w:rPr>
        <w:t xml:space="preserve">The overall implementation of the Supporting Students with Medical Conditions Policy </w:t>
      </w:r>
    </w:p>
    <w:p w:rsidR="00571875" w:rsidRPr="00A30019" w:rsidRDefault="00571875" w:rsidP="00571875">
      <w:pPr>
        <w:pStyle w:val="ListParagraph"/>
        <w:numPr>
          <w:ilvl w:val="0"/>
          <w:numId w:val="65"/>
        </w:numPr>
        <w:autoSpaceDE w:val="0"/>
        <w:autoSpaceDN w:val="0"/>
        <w:adjustRightInd w:val="0"/>
        <w:rPr>
          <w:rFonts w:cs="Arial"/>
          <w:szCs w:val="24"/>
        </w:rPr>
      </w:pPr>
      <w:r w:rsidRPr="00A30019">
        <w:rPr>
          <w:rFonts w:cs="Arial"/>
          <w:szCs w:val="24"/>
        </w:rPr>
        <w:t xml:space="preserve">Share the policy with </w:t>
      </w:r>
      <w:r w:rsidR="00A30019" w:rsidRPr="00A30019">
        <w:rPr>
          <w:rFonts w:cs="Arial"/>
          <w:szCs w:val="24"/>
        </w:rPr>
        <w:t>employees</w:t>
      </w:r>
      <w:r w:rsidRPr="00A30019">
        <w:rPr>
          <w:rFonts w:cs="Arial"/>
          <w:szCs w:val="24"/>
        </w:rPr>
        <w:t>, governors and parents/carers</w:t>
      </w:r>
    </w:p>
    <w:p w:rsidR="00571875" w:rsidRPr="00A30019" w:rsidRDefault="00571875" w:rsidP="00571875">
      <w:pPr>
        <w:pStyle w:val="ListParagraph"/>
        <w:numPr>
          <w:ilvl w:val="0"/>
          <w:numId w:val="65"/>
        </w:numPr>
        <w:autoSpaceDE w:val="0"/>
        <w:autoSpaceDN w:val="0"/>
        <w:adjustRightInd w:val="0"/>
        <w:rPr>
          <w:rFonts w:cs="Arial"/>
          <w:szCs w:val="24"/>
        </w:rPr>
      </w:pPr>
      <w:r w:rsidRPr="00A30019">
        <w:rPr>
          <w:rFonts w:cs="Arial"/>
          <w:szCs w:val="24"/>
        </w:rPr>
        <w:t>Ensuring that the Policy, as written, does not discriminate on any grounds including, but not limited to: ethnicity/national origin, culture, religion, gender, disability or sexual orientation.</w:t>
      </w:r>
    </w:p>
    <w:p w:rsidR="00571875" w:rsidRPr="00A30019" w:rsidRDefault="00571875" w:rsidP="00571875">
      <w:pPr>
        <w:pStyle w:val="ListParagraph"/>
        <w:numPr>
          <w:ilvl w:val="0"/>
          <w:numId w:val="65"/>
        </w:numPr>
        <w:autoSpaceDE w:val="0"/>
        <w:autoSpaceDN w:val="0"/>
        <w:adjustRightInd w:val="0"/>
        <w:rPr>
          <w:rFonts w:cs="Arial"/>
          <w:szCs w:val="24"/>
        </w:rPr>
      </w:pPr>
      <w:r w:rsidRPr="00A30019">
        <w:rPr>
          <w:rFonts w:cs="Arial"/>
          <w:szCs w:val="24"/>
        </w:rPr>
        <w:t>Handling complaints regarding this policy as outlined in the school’s Complaints Policy.</w:t>
      </w:r>
    </w:p>
    <w:p w:rsidR="00571875" w:rsidRPr="00A30019" w:rsidRDefault="00571875" w:rsidP="00571875">
      <w:pPr>
        <w:pStyle w:val="ListParagraph"/>
        <w:numPr>
          <w:ilvl w:val="0"/>
          <w:numId w:val="65"/>
        </w:numPr>
        <w:autoSpaceDE w:val="0"/>
        <w:autoSpaceDN w:val="0"/>
        <w:adjustRightInd w:val="0"/>
        <w:rPr>
          <w:rFonts w:cs="Arial"/>
          <w:szCs w:val="24"/>
        </w:rPr>
      </w:pPr>
      <w:r w:rsidRPr="00A30019">
        <w:rPr>
          <w:rFonts w:cs="Arial"/>
          <w:szCs w:val="24"/>
        </w:rPr>
        <w:t>Ensuring that all students with medical conditions are able to participate fully in all aspects of school life.</w:t>
      </w:r>
    </w:p>
    <w:p w:rsidR="00571875" w:rsidRPr="00A30019" w:rsidRDefault="00571875" w:rsidP="00571875">
      <w:pPr>
        <w:pStyle w:val="ListParagraph"/>
        <w:numPr>
          <w:ilvl w:val="0"/>
          <w:numId w:val="65"/>
        </w:numPr>
        <w:autoSpaceDE w:val="0"/>
        <w:autoSpaceDN w:val="0"/>
        <w:adjustRightInd w:val="0"/>
        <w:rPr>
          <w:rFonts w:cs="Arial"/>
          <w:szCs w:val="24"/>
        </w:rPr>
      </w:pPr>
      <w:r w:rsidRPr="00A30019">
        <w:rPr>
          <w:rFonts w:cs="Arial"/>
          <w:szCs w:val="24"/>
        </w:rPr>
        <w:t>Ensuring that any relevant training is delivered to staff members who take on responsibility to support children with medical conditions.</w:t>
      </w:r>
    </w:p>
    <w:p w:rsidR="00571875" w:rsidRPr="00A30019" w:rsidRDefault="00571875" w:rsidP="00571875">
      <w:pPr>
        <w:pStyle w:val="ListParagraph"/>
        <w:numPr>
          <w:ilvl w:val="0"/>
          <w:numId w:val="65"/>
        </w:numPr>
        <w:autoSpaceDE w:val="0"/>
        <w:autoSpaceDN w:val="0"/>
        <w:adjustRightInd w:val="0"/>
        <w:rPr>
          <w:rFonts w:cs="Arial"/>
          <w:szCs w:val="24"/>
        </w:rPr>
      </w:pPr>
      <w:r w:rsidRPr="00A30019">
        <w:rPr>
          <w:rFonts w:cs="Arial"/>
          <w:szCs w:val="24"/>
        </w:rPr>
        <w:t>Guaranteeing that information and teaching support materials regarding supporting students with medical conditions are available to members of staff with responsibilities under this policy.</w:t>
      </w:r>
    </w:p>
    <w:p w:rsidR="00571875" w:rsidRPr="00A30019" w:rsidRDefault="00571875" w:rsidP="00571875">
      <w:pPr>
        <w:pStyle w:val="ListParagraph"/>
        <w:numPr>
          <w:ilvl w:val="0"/>
          <w:numId w:val="65"/>
        </w:numPr>
        <w:autoSpaceDE w:val="0"/>
        <w:autoSpaceDN w:val="0"/>
        <w:adjustRightInd w:val="0"/>
        <w:rPr>
          <w:rFonts w:cs="Arial"/>
          <w:szCs w:val="24"/>
        </w:rPr>
      </w:pPr>
      <w:r w:rsidRPr="00A30019">
        <w:rPr>
          <w:rFonts w:cs="Arial"/>
          <w:szCs w:val="24"/>
        </w:rPr>
        <w:t>Keeping written records of any and all medicines administered to individual students and across the school population.</w:t>
      </w:r>
    </w:p>
    <w:p w:rsidR="00571875" w:rsidRPr="00A30019" w:rsidRDefault="00571875" w:rsidP="00571875">
      <w:pPr>
        <w:pStyle w:val="ListParagraph"/>
        <w:numPr>
          <w:ilvl w:val="0"/>
          <w:numId w:val="65"/>
        </w:numPr>
        <w:autoSpaceDE w:val="0"/>
        <w:autoSpaceDN w:val="0"/>
        <w:adjustRightInd w:val="0"/>
        <w:rPr>
          <w:rFonts w:cs="Arial"/>
          <w:szCs w:val="24"/>
        </w:rPr>
      </w:pPr>
      <w:r w:rsidRPr="00A30019">
        <w:rPr>
          <w:rFonts w:cs="Arial"/>
          <w:szCs w:val="24"/>
        </w:rPr>
        <w:t>Ensuring the level of insurance in place reflects the level of risk.</w:t>
      </w:r>
    </w:p>
    <w:p w:rsidR="00571875" w:rsidRPr="00A30019" w:rsidRDefault="00571875" w:rsidP="00571875">
      <w:pPr>
        <w:pStyle w:val="ListParagraph"/>
        <w:autoSpaceDE w:val="0"/>
        <w:autoSpaceDN w:val="0"/>
        <w:adjustRightInd w:val="0"/>
        <w:rPr>
          <w:rFonts w:cs="Arial"/>
          <w:szCs w:val="24"/>
        </w:rPr>
      </w:pPr>
    </w:p>
    <w:p w:rsidR="00571875" w:rsidRPr="00A30019" w:rsidRDefault="00571875" w:rsidP="00571875">
      <w:pPr>
        <w:autoSpaceDE w:val="0"/>
        <w:autoSpaceDN w:val="0"/>
        <w:adjustRightInd w:val="0"/>
        <w:rPr>
          <w:rFonts w:cs="Arial"/>
          <w:b/>
          <w:bCs/>
          <w:szCs w:val="24"/>
        </w:rPr>
      </w:pPr>
      <w:r w:rsidRPr="00A30019">
        <w:rPr>
          <w:rFonts w:cs="Arial"/>
          <w:szCs w:val="24"/>
        </w:rPr>
        <w:t xml:space="preserve"> </w:t>
      </w:r>
      <w:r w:rsidRPr="00A30019">
        <w:rPr>
          <w:rFonts w:cs="Arial"/>
          <w:b/>
          <w:bCs/>
          <w:szCs w:val="24"/>
        </w:rPr>
        <w:t>The Head teacher is responsible for:</w:t>
      </w:r>
    </w:p>
    <w:p w:rsidR="00571875" w:rsidRPr="00A30019" w:rsidRDefault="00571875" w:rsidP="00571875">
      <w:pPr>
        <w:pStyle w:val="ListParagraph"/>
        <w:numPr>
          <w:ilvl w:val="0"/>
          <w:numId w:val="66"/>
        </w:numPr>
        <w:autoSpaceDE w:val="0"/>
        <w:autoSpaceDN w:val="0"/>
        <w:adjustRightInd w:val="0"/>
        <w:rPr>
          <w:rFonts w:cs="Arial"/>
          <w:szCs w:val="24"/>
        </w:rPr>
      </w:pPr>
      <w:r w:rsidRPr="00A30019">
        <w:rPr>
          <w:rFonts w:cs="Arial"/>
          <w:szCs w:val="24"/>
        </w:rPr>
        <w:t xml:space="preserve">The day-to-day implementation and management of the Supporting Students with Medical Conditions Policy and procedures </w:t>
      </w:r>
    </w:p>
    <w:p w:rsidR="00571875" w:rsidRPr="00A30019" w:rsidRDefault="00571875" w:rsidP="00571875">
      <w:pPr>
        <w:pStyle w:val="ListParagraph"/>
        <w:numPr>
          <w:ilvl w:val="0"/>
          <w:numId w:val="66"/>
        </w:numPr>
        <w:autoSpaceDE w:val="0"/>
        <w:autoSpaceDN w:val="0"/>
        <w:adjustRightInd w:val="0"/>
        <w:rPr>
          <w:rFonts w:cs="Arial"/>
          <w:szCs w:val="24"/>
        </w:rPr>
      </w:pPr>
      <w:r w:rsidRPr="00A30019">
        <w:rPr>
          <w:rFonts w:cs="Arial"/>
          <w:szCs w:val="24"/>
        </w:rPr>
        <w:t>Ensuring the policy is developed effectively with partner agencies.</w:t>
      </w:r>
    </w:p>
    <w:p w:rsidR="00571875" w:rsidRPr="00A30019" w:rsidRDefault="00571875" w:rsidP="00571875">
      <w:pPr>
        <w:pStyle w:val="ListParagraph"/>
        <w:numPr>
          <w:ilvl w:val="0"/>
          <w:numId w:val="66"/>
        </w:numPr>
        <w:autoSpaceDE w:val="0"/>
        <w:autoSpaceDN w:val="0"/>
        <w:adjustRightInd w:val="0"/>
        <w:rPr>
          <w:rFonts w:cs="Arial"/>
          <w:szCs w:val="24"/>
        </w:rPr>
      </w:pPr>
      <w:r w:rsidRPr="00A30019">
        <w:rPr>
          <w:rFonts w:cs="Arial"/>
          <w:szCs w:val="24"/>
        </w:rPr>
        <w:t>Making staff aware of this policy.</w:t>
      </w:r>
    </w:p>
    <w:p w:rsidR="00571875" w:rsidRPr="00A30019" w:rsidRDefault="00571875" w:rsidP="00571875">
      <w:pPr>
        <w:pStyle w:val="ListParagraph"/>
        <w:numPr>
          <w:ilvl w:val="0"/>
          <w:numId w:val="66"/>
        </w:numPr>
        <w:autoSpaceDE w:val="0"/>
        <w:autoSpaceDN w:val="0"/>
        <w:adjustRightInd w:val="0"/>
        <w:rPr>
          <w:rFonts w:cs="Arial"/>
          <w:szCs w:val="24"/>
        </w:rPr>
      </w:pPr>
      <w:r w:rsidRPr="00A30019">
        <w:rPr>
          <w:rFonts w:cs="Arial"/>
          <w:szCs w:val="24"/>
        </w:rPr>
        <w:lastRenderedPageBreak/>
        <w:t>Liaising with healthcare professionals regarding the training required for staff.</w:t>
      </w:r>
    </w:p>
    <w:p w:rsidR="00571875" w:rsidRPr="00A30019" w:rsidRDefault="00787B0E" w:rsidP="00571875">
      <w:pPr>
        <w:pStyle w:val="ListParagraph"/>
        <w:numPr>
          <w:ilvl w:val="0"/>
          <w:numId w:val="66"/>
        </w:numPr>
        <w:autoSpaceDE w:val="0"/>
        <w:autoSpaceDN w:val="0"/>
        <w:adjustRightInd w:val="0"/>
        <w:rPr>
          <w:rFonts w:cs="Arial"/>
          <w:szCs w:val="24"/>
        </w:rPr>
      </w:pPr>
      <w:r w:rsidRPr="00A30019">
        <w:rPr>
          <w:rFonts w:cs="Arial"/>
          <w:szCs w:val="24"/>
        </w:rPr>
        <w:t xml:space="preserve">Ensuring a sufficient number of trained </w:t>
      </w:r>
      <w:r>
        <w:rPr>
          <w:rFonts w:cs="Arial"/>
          <w:szCs w:val="24"/>
        </w:rPr>
        <w:t>employees is</w:t>
      </w:r>
      <w:r w:rsidRPr="00A30019">
        <w:rPr>
          <w:rFonts w:cs="Arial"/>
          <w:szCs w:val="24"/>
        </w:rPr>
        <w:t xml:space="preserve"> available to implement the policy and deliver IHCPs in normal, contingency and emergency situations.</w:t>
      </w:r>
    </w:p>
    <w:p w:rsidR="00571875" w:rsidRPr="00A30019" w:rsidRDefault="00571875" w:rsidP="00571875">
      <w:pPr>
        <w:pStyle w:val="ListParagraph"/>
        <w:numPr>
          <w:ilvl w:val="0"/>
          <w:numId w:val="66"/>
        </w:numPr>
        <w:autoSpaceDE w:val="0"/>
        <w:autoSpaceDN w:val="0"/>
        <w:adjustRightInd w:val="0"/>
        <w:rPr>
          <w:rFonts w:cs="Arial"/>
          <w:szCs w:val="24"/>
        </w:rPr>
      </w:pPr>
      <w:r w:rsidRPr="00A30019">
        <w:rPr>
          <w:rFonts w:cs="Arial"/>
          <w:szCs w:val="24"/>
        </w:rPr>
        <w:t>If necessary, facilitating the recruitment of a member of staff for the purpose of delivering the promises made in this policy.</w:t>
      </w:r>
    </w:p>
    <w:p w:rsidR="00A30019" w:rsidRPr="00A30019" w:rsidRDefault="00A30019" w:rsidP="00A30019">
      <w:pPr>
        <w:pStyle w:val="ListParagraph"/>
        <w:numPr>
          <w:ilvl w:val="0"/>
          <w:numId w:val="66"/>
        </w:numPr>
        <w:rPr>
          <w:rFonts w:cs="Arial"/>
          <w:szCs w:val="24"/>
        </w:rPr>
      </w:pPr>
      <w:r w:rsidRPr="00A30019">
        <w:rPr>
          <w:rFonts w:cs="Arial"/>
          <w:szCs w:val="24"/>
        </w:rPr>
        <w:t>Draw up and implement an agreement or a health care plan in liaison with parents/carers and health professionals, for children who require administration of medication. This should be based upon the outcomes of a risk assessment.</w:t>
      </w:r>
    </w:p>
    <w:p w:rsidR="00A30019" w:rsidRPr="00A30019" w:rsidRDefault="00A30019" w:rsidP="00A30019">
      <w:pPr>
        <w:pStyle w:val="ListParagraph"/>
        <w:numPr>
          <w:ilvl w:val="0"/>
          <w:numId w:val="66"/>
        </w:numPr>
        <w:rPr>
          <w:rFonts w:cs="Arial"/>
          <w:szCs w:val="24"/>
        </w:rPr>
      </w:pPr>
      <w:r w:rsidRPr="00A30019">
        <w:rPr>
          <w:rFonts w:cs="Arial"/>
          <w:szCs w:val="24"/>
        </w:rPr>
        <w:t>Work in partnership with parents/carers and young people (where appropriate) to discuss and agree support arrangements</w:t>
      </w:r>
    </w:p>
    <w:p w:rsidR="00A30019" w:rsidRPr="00A30019" w:rsidRDefault="00A30019" w:rsidP="00A30019">
      <w:pPr>
        <w:pStyle w:val="ListParagraph"/>
        <w:numPr>
          <w:ilvl w:val="0"/>
          <w:numId w:val="66"/>
        </w:numPr>
        <w:rPr>
          <w:rFonts w:cs="Arial"/>
          <w:szCs w:val="24"/>
        </w:rPr>
      </w:pPr>
      <w:r w:rsidRPr="00A30019">
        <w:rPr>
          <w:rFonts w:cs="Arial"/>
          <w:szCs w:val="24"/>
        </w:rPr>
        <w:t>Monitor and review the implementation of their policy for the management and administration of medicines.</w:t>
      </w:r>
    </w:p>
    <w:p w:rsidR="00A30019" w:rsidRPr="00A30019" w:rsidRDefault="00A30019" w:rsidP="00A30019">
      <w:pPr>
        <w:pStyle w:val="ListParagraph"/>
        <w:numPr>
          <w:ilvl w:val="0"/>
          <w:numId w:val="66"/>
        </w:numPr>
        <w:rPr>
          <w:rFonts w:cs="Arial"/>
          <w:szCs w:val="24"/>
        </w:rPr>
      </w:pPr>
      <w:r w:rsidRPr="00A30019">
        <w:rPr>
          <w:rFonts w:cs="Arial"/>
          <w:szCs w:val="24"/>
        </w:rPr>
        <w:t>Ensuring the correct level of insurance is in place for teachers who support students in line with this policy</w:t>
      </w:r>
    </w:p>
    <w:p w:rsidR="00571875" w:rsidRPr="00571875" w:rsidRDefault="00571875" w:rsidP="00571875">
      <w:pPr>
        <w:pStyle w:val="ListParagraph"/>
        <w:autoSpaceDE w:val="0"/>
        <w:autoSpaceDN w:val="0"/>
        <w:adjustRightInd w:val="0"/>
        <w:ind w:left="765"/>
        <w:rPr>
          <w:rFonts w:ascii="ArialMT" w:hAnsi="ArialMT" w:cs="ArialMT"/>
          <w:sz w:val="22"/>
        </w:rPr>
      </w:pPr>
    </w:p>
    <w:p w:rsidR="00571875" w:rsidRDefault="00571875" w:rsidP="00571875">
      <w:pPr>
        <w:autoSpaceDE w:val="0"/>
        <w:autoSpaceDN w:val="0"/>
        <w:adjustRightInd w:val="0"/>
        <w:rPr>
          <w:rFonts w:ascii="Arial-BoldMT" w:hAnsi="Arial-BoldMT" w:cs="Arial-BoldMT"/>
          <w:b/>
          <w:bCs/>
          <w:sz w:val="22"/>
        </w:rPr>
      </w:pPr>
      <w:r>
        <w:rPr>
          <w:rFonts w:ascii="Arial-BoldMT" w:hAnsi="Arial-BoldMT" w:cs="Arial-BoldMT"/>
          <w:b/>
          <w:bCs/>
          <w:sz w:val="22"/>
        </w:rPr>
        <w:t>Staff members are responsible for:</w:t>
      </w:r>
    </w:p>
    <w:p w:rsidR="00571875" w:rsidRDefault="00571875" w:rsidP="00571875">
      <w:pPr>
        <w:autoSpaceDE w:val="0"/>
        <w:autoSpaceDN w:val="0"/>
        <w:adjustRightInd w:val="0"/>
        <w:rPr>
          <w:rFonts w:ascii="ArialMT" w:hAnsi="ArialMT" w:cs="ArialMT"/>
          <w:sz w:val="22"/>
        </w:rPr>
      </w:pPr>
    </w:p>
    <w:p w:rsidR="00571875" w:rsidRPr="00A30019" w:rsidRDefault="00571875" w:rsidP="00571875">
      <w:pPr>
        <w:pStyle w:val="ListParagraph"/>
        <w:numPr>
          <w:ilvl w:val="0"/>
          <w:numId w:val="67"/>
        </w:numPr>
        <w:autoSpaceDE w:val="0"/>
        <w:autoSpaceDN w:val="0"/>
        <w:adjustRightInd w:val="0"/>
        <w:rPr>
          <w:rFonts w:ascii="ArialMT" w:hAnsi="ArialMT" w:cs="ArialMT"/>
          <w:szCs w:val="24"/>
        </w:rPr>
      </w:pPr>
      <w:r w:rsidRPr="00A30019">
        <w:rPr>
          <w:rFonts w:ascii="ArialMT" w:hAnsi="ArialMT" w:cs="ArialMT"/>
          <w:szCs w:val="24"/>
        </w:rPr>
        <w:t>Taking appropriate steps to support children with medical conditions.</w:t>
      </w:r>
    </w:p>
    <w:p w:rsidR="00571875" w:rsidRPr="00A30019" w:rsidRDefault="00571875" w:rsidP="00571875">
      <w:pPr>
        <w:pStyle w:val="ListParagraph"/>
        <w:numPr>
          <w:ilvl w:val="0"/>
          <w:numId w:val="67"/>
        </w:numPr>
        <w:autoSpaceDE w:val="0"/>
        <w:autoSpaceDN w:val="0"/>
        <w:adjustRightInd w:val="0"/>
        <w:rPr>
          <w:rFonts w:ascii="ArialMT" w:hAnsi="ArialMT" w:cs="ArialMT"/>
          <w:szCs w:val="24"/>
        </w:rPr>
      </w:pPr>
      <w:r w:rsidRPr="00A30019">
        <w:rPr>
          <w:rFonts w:ascii="ArialMT" w:hAnsi="ArialMT" w:cs="ArialMT"/>
          <w:szCs w:val="24"/>
        </w:rPr>
        <w:t>Where necessary, making reasonable adjustments to include students with medical conditions into lessons.</w:t>
      </w:r>
    </w:p>
    <w:p w:rsidR="00571875" w:rsidRPr="00A30019" w:rsidRDefault="00571875" w:rsidP="00571875">
      <w:pPr>
        <w:pStyle w:val="ListParagraph"/>
        <w:numPr>
          <w:ilvl w:val="0"/>
          <w:numId w:val="67"/>
        </w:numPr>
        <w:autoSpaceDE w:val="0"/>
        <w:autoSpaceDN w:val="0"/>
        <w:adjustRightInd w:val="0"/>
        <w:rPr>
          <w:rFonts w:ascii="ArialMT" w:hAnsi="ArialMT" w:cs="ArialMT"/>
          <w:szCs w:val="24"/>
        </w:rPr>
      </w:pPr>
      <w:r w:rsidRPr="00A30019">
        <w:rPr>
          <w:rFonts w:ascii="ArialMT" w:hAnsi="ArialMT" w:cs="ArialMT"/>
          <w:szCs w:val="24"/>
        </w:rPr>
        <w:t>Administering medication, if they have agreed to undertake that responsibility.</w:t>
      </w:r>
    </w:p>
    <w:p w:rsidR="00571875" w:rsidRPr="00A30019" w:rsidRDefault="00571875" w:rsidP="00571875">
      <w:pPr>
        <w:pStyle w:val="ListParagraph"/>
        <w:numPr>
          <w:ilvl w:val="0"/>
          <w:numId w:val="67"/>
        </w:numPr>
        <w:autoSpaceDE w:val="0"/>
        <w:autoSpaceDN w:val="0"/>
        <w:adjustRightInd w:val="0"/>
        <w:rPr>
          <w:rFonts w:ascii="ArialMT" w:hAnsi="ArialMT" w:cs="ArialMT"/>
          <w:szCs w:val="24"/>
        </w:rPr>
      </w:pPr>
      <w:r w:rsidRPr="00A30019">
        <w:rPr>
          <w:rFonts w:ascii="ArialMT" w:hAnsi="ArialMT" w:cs="ArialMT"/>
          <w:szCs w:val="24"/>
        </w:rPr>
        <w:t>Undertaking training to achieve the necessary competency for supporting students with medical conditions, if they have agreed to undertake that responsibility.</w:t>
      </w:r>
    </w:p>
    <w:p w:rsidR="00571875" w:rsidRPr="00A30019" w:rsidRDefault="00571875" w:rsidP="00571875">
      <w:pPr>
        <w:pStyle w:val="ListParagraph"/>
        <w:numPr>
          <w:ilvl w:val="0"/>
          <w:numId w:val="67"/>
        </w:numPr>
        <w:autoSpaceDE w:val="0"/>
        <w:autoSpaceDN w:val="0"/>
        <w:adjustRightInd w:val="0"/>
        <w:rPr>
          <w:rFonts w:ascii="ArialMT" w:hAnsi="ArialMT" w:cs="ArialMT"/>
          <w:szCs w:val="24"/>
        </w:rPr>
      </w:pPr>
      <w:r w:rsidRPr="00A30019">
        <w:rPr>
          <w:rFonts w:ascii="ArialMT" w:hAnsi="ArialMT" w:cs="ArialMT"/>
          <w:szCs w:val="24"/>
        </w:rPr>
        <w:t>Familiarising themselves with procedures detailing how to respond when they become aware that a pupil with a medical condition needs help.</w:t>
      </w:r>
    </w:p>
    <w:p w:rsidR="00571875" w:rsidRPr="00A30019" w:rsidRDefault="00571875" w:rsidP="00571875">
      <w:pPr>
        <w:rPr>
          <w:szCs w:val="24"/>
        </w:rPr>
      </w:pPr>
      <w:r w:rsidRPr="00A30019">
        <w:rPr>
          <w:rFonts w:ascii="ArialMT" w:hAnsi="ArialMT" w:cs="ArialMT"/>
          <w:szCs w:val="24"/>
        </w:rPr>
        <w:t>.</w:t>
      </w:r>
    </w:p>
    <w:p w:rsidR="00425CC9" w:rsidRPr="000A3C9E" w:rsidRDefault="001D7ECE" w:rsidP="00A30019">
      <w:pPr>
        <w:rPr>
          <w:b/>
          <w:szCs w:val="24"/>
        </w:rPr>
      </w:pPr>
      <w:r w:rsidRPr="001D7ECE">
        <w:rPr>
          <w:b/>
          <w:szCs w:val="24"/>
        </w:rPr>
        <w:t xml:space="preserve">Health Professionals </w:t>
      </w:r>
    </w:p>
    <w:p w:rsidR="00425CC9" w:rsidRPr="000A3C9E" w:rsidRDefault="00425CC9" w:rsidP="00425CC9">
      <w:pPr>
        <w:ind w:left="720"/>
        <w:rPr>
          <w:szCs w:val="24"/>
        </w:rPr>
      </w:pPr>
    </w:p>
    <w:p w:rsidR="00425CC9" w:rsidRPr="000A3C9E" w:rsidRDefault="001D7ECE" w:rsidP="00425CC9">
      <w:pPr>
        <w:pStyle w:val="ListParagraph"/>
        <w:numPr>
          <w:ilvl w:val="0"/>
          <w:numId w:val="25"/>
        </w:numPr>
        <w:rPr>
          <w:szCs w:val="24"/>
        </w:rPr>
      </w:pPr>
      <w:r w:rsidRPr="001D7ECE">
        <w:rPr>
          <w:szCs w:val="24"/>
        </w:rPr>
        <w:t>Other health professionals involved in the drawing up of individual health care plans for children with medical needs may also be able to offer advice such as GPs, paediatricians.</w:t>
      </w:r>
    </w:p>
    <w:p w:rsidR="00D03BDE" w:rsidRPr="000A3C9E" w:rsidRDefault="001D7ECE" w:rsidP="00425CC9">
      <w:pPr>
        <w:pStyle w:val="ListParagraph"/>
        <w:numPr>
          <w:ilvl w:val="0"/>
          <w:numId w:val="25"/>
        </w:numPr>
        <w:rPr>
          <w:szCs w:val="24"/>
        </w:rPr>
      </w:pPr>
      <w:r w:rsidRPr="001D7ECE">
        <w:rPr>
          <w:szCs w:val="24"/>
        </w:rPr>
        <w:t>Support within special schools may be offered by the Special School Nursing Service within Northumbria Healthcare NHS Foundation Trust.</w:t>
      </w:r>
    </w:p>
    <w:p w:rsidR="00224B59" w:rsidRPr="00D91EFD" w:rsidRDefault="00224B59" w:rsidP="00D91EFD">
      <w:pPr>
        <w:pStyle w:val="Heading1"/>
        <w:rPr>
          <w:rFonts w:ascii="Arial" w:hAnsi="Arial" w:cs="Arial"/>
          <w:color w:val="auto"/>
        </w:rPr>
      </w:pPr>
      <w:bookmarkStart w:id="4" w:name="_Toc387147111"/>
      <w:r w:rsidRPr="00D91EFD">
        <w:rPr>
          <w:rFonts w:ascii="Arial" w:hAnsi="Arial" w:cs="Arial"/>
          <w:color w:val="auto"/>
        </w:rPr>
        <w:t>Legal Framework</w:t>
      </w:r>
      <w:bookmarkEnd w:id="4"/>
    </w:p>
    <w:p w:rsidR="00224B59" w:rsidRDefault="00224B59" w:rsidP="00224B59">
      <w:pPr>
        <w:rPr>
          <w:sz w:val="28"/>
          <w:szCs w:val="28"/>
        </w:rPr>
      </w:pPr>
    </w:p>
    <w:p w:rsidR="004515D8" w:rsidRDefault="004515D8" w:rsidP="00224B59">
      <w:pPr>
        <w:rPr>
          <w:szCs w:val="24"/>
        </w:rPr>
      </w:pPr>
      <w:r>
        <w:rPr>
          <w:szCs w:val="24"/>
        </w:rPr>
        <w:t xml:space="preserve">The legal framework is both complex and extensive in relation to the responsibilities placed upon local authorities in providing appropriate advice, and for schools and other </w:t>
      </w:r>
      <w:r w:rsidR="00425CC9">
        <w:rPr>
          <w:szCs w:val="24"/>
        </w:rPr>
        <w:t>settings</w:t>
      </w:r>
      <w:r>
        <w:rPr>
          <w:szCs w:val="24"/>
        </w:rPr>
        <w:t xml:space="preserve"> to </w:t>
      </w:r>
      <w:r w:rsidR="00EC2CB3">
        <w:rPr>
          <w:szCs w:val="24"/>
        </w:rPr>
        <w:t>develop policies/protocols and systems consistent with such advice.</w:t>
      </w:r>
    </w:p>
    <w:p w:rsidR="00FF5B5E" w:rsidRDefault="00FF5B5E" w:rsidP="00224B59">
      <w:pPr>
        <w:rPr>
          <w:szCs w:val="24"/>
        </w:rPr>
      </w:pPr>
    </w:p>
    <w:p w:rsidR="00606643" w:rsidRDefault="00EC2CB3" w:rsidP="00224B59">
      <w:pPr>
        <w:rPr>
          <w:szCs w:val="24"/>
        </w:rPr>
      </w:pPr>
      <w:r>
        <w:rPr>
          <w:szCs w:val="24"/>
        </w:rPr>
        <w:t>A summary of the legal implications for schools are provided below</w:t>
      </w:r>
      <w:r w:rsidR="00425CC9">
        <w:rPr>
          <w:szCs w:val="24"/>
        </w:rPr>
        <w:t>:</w:t>
      </w:r>
    </w:p>
    <w:p w:rsidR="00EC2CB3" w:rsidRDefault="00EC2CB3" w:rsidP="00224B59">
      <w:pPr>
        <w:rPr>
          <w:szCs w:val="24"/>
        </w:rPr>
      </w:pPr>
    </w:p>
    <w:p w:rsidR="00EC2CB3" w:rsidRPr="00157BB5" w:rsidRDefault="009E1059" w:rsidP="009E1059">
      <w:pPr>
        <w:ind w:left="720"/>
        <w:rPr>
          <w:b/>
          <w:szCs w:val="24"/>
        </w:rPr>
      </w:pPr>
      <w:r w:rsidRPr="00157BB5">
        <w:rPr>
          <w:b/>
          <w:szCs w:val="24"/>
        </w:rPr>
        <w:t>Medicines Act 1968</w:t>
      </w:r>
    </w:p>
    <w:p w:rsidR="009E1059" w:rsidRDefault="009E1059" w:rsidP="009E1059">
      <w:pPr>
        <w:ind w:left="720"/>
        <w:rPr>
          <w:szCs w:val="24"/>
        </w:rPr>
      </w:pPr>
    </w:p>
    <w:p w:rsidR="009E1059" w:rsidRDefault="009E1059" w:rsidP="00157BB5">
      <w:pPr>
        <w:pStyle w:val="ListParagraph"/>
        <w:numPr>
          <w:ilvl w:val="0"/>
          <w:numId w:val="4"/>
        </w:numPr>
        <w:ind w:left="1080"/>
        <w:rPr>
          <w:szCs w:val="24"/>
        </w:rPr>
      </w:pPr>
      <w:r w:rsidRPr="009E1059">
        <w:rPr>
          <w:szCs w:val="24"/>
        </w:rPr>
        <w:lastRenderedPageBreak/>
        <w:t xml:space="preserve">No child should be given medicines without the consent of their parents/carers. </w:t>
      </w:r>
    </w:p>
    <w:p w:rsidR="009E1059" w:rsidRPr="009E1059" w:rsidRDefault="009E1059" w:rsidP="00157BB5">
      <w:pPr>
        <w:pStyle w:val="ListParagraph"/>
        <w:numPr>
          <w:ilvl w:val="0"/>
          <w:numId w:val="4"/>
        </w:numPr>
        <w:ind w:left="1080"/>
        <w:rPr>
          <w:szCs w:val="24"/>
        </w:rPr>
      </w:pPr>
      <w:r w:rsidRPr="009E1059">
        <w:rPr>
          <w:szCs w:val="24"/>
        </w:rPr>
        <w:t>Anyone may administer a prescribed medicine, with written consent, to a third party, so long as it is in accordance with the prescriber’s instructions.</w:t>
      </w:r>
    </w:p>
    <w:p w:rsidR="009E1059" w:rsidRPr="009E1059" w:rsidRDefault="009E1059" w:rsidP="00157BB5">
      <w:pPr>
        <w:pStyle w:val="ListParagraph"/>
        <w:numPr>
          <w:ilvl w:val="0"/>
          <w:numId w:val="4"/>
        </w:numPr>
        <w:ind w:left="1080"/>
        <w:rPr>
          <w:szCs w:val="24"/>
        </w:rPr>
      </w:pPr>
      <w:r w:rsidRPr="009E1059">
        <w:rPr>
          <w:szCs w:val="24"/>
        </w:rPr>
        <w:t>A medicine may only be administered by a school or setting to the child for who</w:t>
      </w:r>
      <w:r w:rsidR="008040FB">
        <w:rPr>
          <w:szCs w:val="24"/>
        </w:rPr>
        <w:t>m</w:t>
      </w:r>
      <w:r w:rsidRPr="009E1059">
        <w:rPr>
          <w:szCs w:val="24"/>
        </w:rPr>
        <w:t xml:space="preserve"> it has been prescribed, labelled and supplied.</w:t>
      </w:r>
    </w:p>
    <w:p w:rsidR="009E1059" w:rsidRDefault="009E1059" w:rsidP="00157BB5">
      <w:pPr>
        <w:pStyle w:val="ListParagraph"/>
        <w:numPr>
          <w:ilvl w:val="0"/>
          <w:numId w:val="4"/>
        </w:numPr>
        <w:ind w:left="1080"/>
        <w:rPr>
          <w:szCs w:val="24"/>
        </w:rPr>
      </w:pPr>
      <w:r w:rsidRPr="009E1059">
        <w:rPr>
          <w:szCs w:val="24"/>
        </w:rPr>
        <w:t>No one but the prescriber may vary the dose or directions for administering of the medicine. In those rare cases where the dose may vary regularly, printed dose schedules should be available from the relevant health professional.</w:t>
      </w:r>
    </w:p>
    <w:p w:rsidR="009E1059" w:rsidRDefault="009E1059" w:rsidP="00157BB5">
      <w:pPr>
        <w:pStyle w:val="ListParagraph"/>
        <w:numPr>
          <w:ilvl w:val="0"/>
          <w:numId w:val="4"/>
        </w:numPr>
        <w:ind w:left="1080"/>
        <w:rPr>
          <w:szCs w:val="24"/>
        </w:rPr>
      </w:pPr>
      <w:r>
        <w:rPr>
          <w:szCs w:val="24"/>
        </w:rPr>
        <w:t>Medicines should be stored securely unless it has been agreed that the ch</w:t>
      </w:r>
      <w:r w:rsidR="00425CC9">
        <w:rPr>
          <w:szCs w:val="24"/>
        </w:rPr>
        <w:t>ild keeps and administers the me</w:t>
      </w:r>
      <w:r>
        <w:rPr>
          <w:szCs w:val="24"/>
        </w:rPr>
        <w:t>dication themselves e.g. inhaler.</w:t>
      </w:r>
    </w:p>
    <w:p w:rsidR="009E1059" w:rsidRPr="009E1059" w:rsidRDefault="009E1059" w:rsidP="00157BB5">
      <w:pPr>
        <w:pStyle w:val="ListParagraph"/>
        <w:numPr>
          <w:ilvl w:val="0"/>
          <w:numId w:val="4"/>
        </w:numPr>
        <w:ind w:left="1080"/>
        <w:rPr>
          <w:szCs w:val="24"/>
        </w:rPr>
      </w:pPr>
      <w:r>
        <w:rPr>
          <w:szCs w:val="24"/>
        </w:rPr>
        <w:t>Records of medicines being administered should be maintained and monitored</w:t>
      </w:r>
    </w:p>
    <w:p w:rsidR="009E1059" w:rsidRDefault="009E1059" w:rsidP="009E1059">
      <w:pPr>
        <w:ind w:left="720"/>
        <w:rPr>
          <w:szCs w:val="24"/>
        </w:rPr>
      </w:pPr>
    </w:p>
    <w:p w:rsidR="009E1059" w:rsidRPr="00157BB5" w:rsidRDefault="00606643" w:rsidP="009E1059">
      <w:pPr>
        <w:ind w:left="720"/>
        <w:rPr>
          <w:b/>
          <w:szCs w:val="24"/>
        </w:rPr>
      </w:pPr>
      <w:r w:rsidRPr="00157BB5">
        <w:rPr>
          <w:b/>
          <w:szCs w:val="24"/>
        </w:rPr>
        <w:t>Misuse of Drugs Act 1971</w:t>
      </w:r>
    </w:p>
    <w:p w:rsidR="00606643" w:rsidRPr="00157BB5" w:rsidRDefault="00606643" w:rsidP="009E1059">
      <w:pPr>
        <w:ind w:left="720"/>
        <w:rPr>
          <w:b/>
          <w:szCs w:val="24"/>
        </w:rPr>
      </w:pPr>
    </w:p>
    <w:p w:rsidR="00606643" w:rsidRDefault="00606643" w:rsidP="00367330">
      <w:pPr>
        <w:ind w:left="720"/>
        <w:rPr>
          <w:szCs w:val="24"/>
        </w:rPr>
      </w:pPr>
      <w:r w:rsidRPr="00367330">
        <w:rPr>
          <w:szCs w:val="24"/>
        </w:rPr>
        <w:t>This is of relevance to schools and settings where a child has been prescribed a controlled drug that they may legally have in th</w:t>
      </w:r>
      <w:r w:rsidR="00367330">
        <w:rPr>
          <w:szCs w:val="24"/>
        </w:rPr>
        <w:t xml:space="preserve">eir possession </w:t>
      </w:r>
      <w:r w:rsidRPr="00367330">
        <w:rPr>
          <w:szCs w:val="24"/>
        </w:rPr>
        <w:t>e.g. methylpridate (Ritalin).</w:t>
      </w:r>
      <w:r w:rsidR="00367330">
        <w:rPr>
          <w:szCs w:val="24"/>
        </w:rPr>
        <w:t xml:space="preserve"> It allows </w:t>
      </w:r>
      <w:r>
        <w:rPr>
          <w:szCs w:val="24"/>
        </w:rPr>
        <w:t>for staff to administer controlled drugs in such circumstances in accordance with the prescriber’s instructions.</w:t>
      </w:r>
    </w:p>
    <w:p w:rsidR="00606643" w:rsidRDefault="00606643" w:rsidP="00606643">
      <w:pPr>
        <w:rPr>
          <w:szCs w:val="24"/>
        </w:rPr>
      </w:pPr>
    </w:p>
    <w:p w:rsidR="00115619" w:rsidRPr="00157BB5" w:rsidRDefault="008040FB" w:rsidP="00115619">
      <w:pPr>
        <w:ind w:left="720"/>
        <w:rPr>
          <w:b/>
          <w:szCs w:val="24"/>
        </w:rPr>
      </w:pPr>
      <w:r w:rsidRPr="00157BB5">
        <w:rPr>
          <w:b/>
          <w:szCs w:val="24"/>
        </w:rPr>
        <w:t xml:space="preserve">Health &amp; Safety at Work Act </w:t>
      </w:r>
      <w:r w:rsidR="00157BB5" w:rsidRPr="00157BB5">
        <w:rPr>
          <w:b/>
          <w:szCs w:val="24"/>
        </w:rPr>
        <w:t>1974 and associated regulations</w:t>
      </w:r>
    </w:p>
    <w:p w:rsidR="00115619" w:rsidRPr="00157BB5" w:rsidRDefault="00115619" w:rsidP="00115619">
      <w:pPr>
        <w:ind w:left="720"/>
        <w:rPr>
          <w:b/>
          <w:szCs w:val="24"/>
        </w:rPr>
      </w:pPr>
    </w:p>
    <w:p w:rsidR="00115619" w:rsidRDefault="00115619" w:rsidP="00115619">
      <w:pPr>
        <w:ind w:left="720"/>
        <w:rPr>
          <w:szCs w:val="24"/>
        </w:rPr>
      </w:pPr>
      <w:r>
        <w:rPr>
          <w:szCs w:val="24"/>
        </w:rPr>
        <w:t xml:space="preserve">Employers of staff in schools must do all that is reasonably practicable to ensure the health, safety and welfare of employees. The employer must also make sure that others such as children and visitors are not put at risk. </w:t>
      </w:r>
    </w:p>
    <w:p w:rsidR="00115619" w:rsidRDefault="00115619" w:rsidP="00115619">
      <w:pPr>
        <w:ind w:left="720"/>
        <w:rPr>
          <w:szCs w:val="24"/>
        </w:rPr>
      </w:pPr>
    </w:p>
    <w:p w:rsidR="00115619" w:rsidRDefault="00115619" w:rsidP="00115619">
      <w:pPr>
        <w:ind w:left="720"/>
        <w:rPr>
          <w:szCs w:val="24"/>
        </w:rPr>
      </w:pPr>
      <w:r>
        <w:rPr>
          <w:szCs w:val="24"/>
        </w:rPr>
        <w:t xml:space="preserve">Most schools will, at some time, have children on </w:t>
      </w:r>
      <w:r w:rsidR="00C92558">
        <w:rPr>
          <w:szCs w:val="24"/>
        </w:rPr>
        <w:t>roll</w:t>
      </w:r>
      <w:r>
        <w:rPr>
          <w:szCs w:val="24"/>
        </w:rPr>
        <w:t xml:space="preserve"> with medical needs requiring medication. </w:t>
      </w:r>
      <w:r w:rsidR="00425CC9">
        <w:rPr>
          <w:szCs w:val="24"/>
        </w:rPr>
        <w:t>In</w:t>
      </w:r>
      <w:r>
        <w:rPr>
          <w:szCs w:val="24"/>
        </w:rPr>
        <w:t xml:space="preserve"> some cases, children with medical needs may be more at risk than other children (e.g. during school trips) and staff may need to take additional</w:t>
      </w:r>
      <w:r w:rsidR="00425CC9">
        <w:rPr>
          <w:szCs w:val="24"/>
        </w:rPr>
        <w:t xml:space="preserve"> steps to safeguard the health &amp;</w:t>
      </w:r>
      <w:r>
        <w:rPr>
          <w:szCs w:val="24"/>
        </w:rPr>
        <w:t xml:space="preserve"> safety of such children. </w:t>
      </w:r>
    </w:p>
    <w:p w:rsidR="00115619" w:rsidRDefault="00115619" w:rsidP="00115619">
      <w:pPr>
        <w:ind w:left="720"/>
        <w:rPr>
          <w:szCs w:val="24"/>
        </w:rPr>
      </w:pPr>
    </w:p>
    <w:p w:rsidR="00115619" w:rsidRDefault="00115619" w:rsidP="00115619">
      <w:pPr>
        <w:ind w:left="720"/>
        <w:rPr>
          <w:szCs w:val="24"/>
        </w:rPr>
      </w:pPr>
      <w:r>
        <w:rPr>
          <w:szCs w:val="24"/>
        </w:rPr>
        <w:t>Individual procedures and risk assessments for identifie</w:t>
      </w:r>
      <w:r w:rsidR="00425CC9">
        <w:rPr>
          <w:szCs w:val="24"/>
        </w:rPr>
        <w:t>d</w:t>
      </w:r>
      <w:r w:rsidR="008040FB">
        <w:rPr>
          <w:szCs w:val="24"/>
        </w:rPr>
        <w:t xml:space="preserve"> children will</w:t>
      </w:r>
      <w:r>
        <w:rPr>
          <w:szCs w:val="24"/>
        </w:rPr>
        <w:t xml:space="preserve"> be required in some cases.</w:t>
      </w:r>
    </w:p>
    <w:p w:rsidR="00157BB5" w:rsidRDefault="00157BB5" w:rsidP="00115619">
      <w:pPr>
        <w:ind w:left="720"/>
        <w:rPr>
          <w:szCs w:val="24"/>
        </w:rPr>
      </w:pPr>
    </w:p>
    <w:p w:rsidR="00157BB5" w:rsidRDefault="00157BB5" w:rsidP="00157BB5">
      <w:pPr>
        <w:ind w:left="720"/>
        <w:rPr>
          <w:szCs w:val="24"/>
        </w:rPr>
      </w:pPr>
      <w:r w:rsidRPr="00367330">
        <w:rPr>
          <w:szCs w:val="24"/>
        </w:rPr>
        <w:t>As some medicines may be harmful to anyone for whom they are not prescribed</w:t>
      </w:r>
      <w:r>
        <w:rPr>
          <w:szCs w:val="24"/>
        </w:rPr>
        <w:t xml:space="preserve"> schools are required to ensure risks to the health of staff, children and others are properly controlled. </w:t>
      </w:r>
    </w:p>
    <w:p w:rsidR="00115619" w:rsidRPr="00157BB5" w:rsidRDefault="00115619" w:rsidP="00115619">
      <w:pPr>
        <w:ind w:left="720"/>
        <w:rPr>
          <w:b/>
          <w:szCs w:val="24"/>
        </w:rPr>
      </w:pPr>
      <w:r w:rsidRPr="00157BB5">
        <w:rPr>
          <w:b/>
          <w:szCs w:val="24"/>
        </w:rPr>
        <w:t xml:space="preserve">Care Standards Act 2000 </w:t>
      </w:r>
    </w:p>
    <w:p w:rsidR="00115619" w:rsidRDefault="00115619" w:rsidP="00115619">
      <w:pPr>
        <w:rPr>
          <w:sz w:val="28"/>
          <w:szCs w:val="28"/>
        </w:rPr>
      </w:pPr>
    </w:p>
    <w:p w:rsidR="00115619" w:rsidRDefault="00115619" w:rsidP="00115619">
      <w:pPr>
        <w:ind w:left="720"/>
        <w:rPr>
          <w:szCs w:val="24"/>
        </w:rPr>
      </w:pPr>
      <w:r>
        <w:rPr>
          <w:szCs w:val="24"/>
        </w:rPr>
        <w:t>The national standards for under 8’s day care require that the registered person in an early years setting has:</w:t>
      </w:r>
    </w:p>
    <w:p w:rsidR="00115619" w:rsidRDefault="00115619" w:rsidP="00115619">
      <w:pPr>
        <w:ind w:left="720"/>
        <w:rPr>
          <w:szCs w:val="24"/>
        </w:rPr>
      </w:pPr>
    </w:p>
    <w:p w:rsidR="00115619" w:rsidRDefault="00B47340" w:rsidP="00115619">
      <w:pPr>
        <w:pStyle w:val="ListParagraph"/>
        <w:numPr>
          <w:ilvl w:val="0"/>
          <w:numId w:val="13"/>
        </w:numPr>
        <w:rPr>
          <w:szCs w:val="24"/>
        </w:rPr>
      </w:pPr>
      <w:r w:rsidRPr="00115619">
        <w:rPr>
          <w:szCs w:val="24"/>
        </w:rPr>
        <w:t>A</w:t>
      </w:r>
      <w:r w:rsidR="00115619" w:rsidRPr="00115619">
        <w:rPr>
          <w:szCs w:val="24"/>
        </w:rPr>
        <w:t xml:space="preserve"> clear policy regarding the administration of medicines, which is understood by all staff and discussed with parents/carers.  </w:t>
      </w:r>
    </w:p>
    <w:p w:rsidR="00115619" w:rsidRPr="00115619" w:rsidRDefault="00115619" w:rsidP="00115619">
      <w:pPr>
        <w:pStyle w:val="ListParagraph"/>
        <w:numPr>
          <w:ilvl w:val="0"/>
          <w:numId w:val="13"/>
        </w:numPr>
        <w:rPr>
          <w:szCs w:val="24"/>
        </w:rPr>
      </w:pPr>
      <w:r>
        <w:rPr>
          <w:szCs w:val="24"/>
        </w:rPr>
        <w:t xml:space="preserve">provided staff training specific to the needs of the child concerned </w:t>
      </w:r>
    </w:p>
    <w:p w:rsidR="00115619" w:rsidRDefault="00115619" w:rsidP="00606643">
      <w:pPr>
        <w:rPr>
          <w:szCs w:val="24"/>
        </w:rPr>
      </w:pPr>
    </w:p>
    <w:p w:rsidR="00606643" w:rsidRDefault="00367330" w:rsidP="00367330">
      <w:pPr>
        <w:ind w:left="720"/>
        <w:rPr>
          <w:szCs w:val="24"/>
        </w:rPr>
      </w:pPr>
      <w:r w:rsidRPr="00367330">
        <w:rPr>
          <w:szCs w:val="24"/>
        </w:rPr>
        <w:lastRenderedPageBreak/>
        <w:t>As some medicines may be harmful to anyone for whom they are not prescribed</w:t>
      </w:r>
      <w:r>
        <w:rPr>
          <w:szCs w:val="24"/>
        </w:rPr>
        <w:t xml:space="preserve"> schools are required to ensure risks to the health of staff, children and others are properly controlled. </w:t>
      </w:r>
    </w:p>
    <w:p w:rsidR="00367330" w:rsidRDefault="00367330" w:rsidP="00367330">
      <w:pPr>
        <w:ind w:left="720"/>
        <w:rPr>
          <w:szCs w:val="24"/>
        </w:rPr>
      </w:pPr>
    </w:p>
    <w:p w:rsidR="00367330" w:rsidRPr="00157BB5" w:rsidRDefault="00246071" w:rsidP="00367330">
      <w:pPr>
        <w:ind w:left="720"/>
        <w:rPr>
          <w:b/>
          <w:szCs w:val="24"/>
        </w:rPr>
      </w:pPr>
      <w:r w:rsidRPr="00157BB5">
        <w:rPr>
          <w:b/>
          <w:szCs w:val="24"/>
        </w:rPr>
        <w:t xml:space="preserve">Statutory Framework for Early Years Foundation Stage </w:t>
      </w:r>
      <w:r w:rsidR="00F669BE">
        <w:rPr>
          <w:b/>
          <w:szCs w:val="24"/>
        </w:rPr>
        <w:t>April 2015</w:t>
      </w:r>
    </w:p>
    <w:p w:rsidR="00246071" w:rsidRDefault="00246071" w:rsidP="00C81FF3">
      <w:pPr>
        <w:pStyle w:val="Default"/>
        <w:spacing w:after="101"/>
        <w:ind w:left="720"/>
      </w:pPr>
    </w:p>
    <w:p w:rsidR="00C81FF3" w:rsidRDefault="00F669BE" w:rsidP="00C81FF3">
      <w:pPr>
        <w:pStyle w:val="Default"/>
        <w:spacing w:after="101"/>
        <w:ind w:left="720"/>
      </w:pPr>
      <w:r>
        <w:rPr>
          <w:bCs/>
        </w:rPr>
        <w:t xml:space="preserve">The DfE ; </w:t>
      </w:r>
      <w:r w:rsidRPr="007D3B57">
        <w:rPr>
          <w:bCs/>
        </w:rPr>
        <w:t>Statutory framework for the early year’s foundation stage</w:t>
      </w:r>
      <w:r>
        <w:rPr>
          <w:bCs/>
        </w:rPr>
        <w:t xml:space="preserve">  revision was published in March of 2017. A notable change in stance on previous editions relates to non-prescription medicines; </w:t>
      </w:r>
      <w:r w:rsidRPr="00F669BE">
        <w:t>Providers must have and implement a policy, and procedures, for administering medicines. It must include systems for obtaining information about a child’s needs for medicines, and for keeping this information up-to-date. Training must be provided for staff where the administration of medicine requires medical or technical knowledge.</w:t>
      </w:r>
    </w:p>
    <w:p w:rsidR="00B17D6E" w:rsidRDefault="00F669BE" w:rsidP="00B17D6E">
      <w:pPr>
        <w:pStyle w:val="Default"/>
        <w:spacing w:after="101"/>
        <w:ind w:left="720"/>
      </w:pPr>
      <w:r w:rsidRPr="00F669BE">
        <w:t xml:space="preserve">Prescription medicines must not be administered unless they have been prescribed for a child by a doctor, dentist, nurse or pharmacist </w:t>
      </w:r>
    </w:p>
    <w:p w:rsidR="00C81FF3" w:rsidRDefault="00B47340" w:rsidP="00E72314">
      <w:pPr>
        <w:pStyle w:val="Default"/>
        <w:spacing w:after="101"/>
        <w:ind w:left="720"/>
        <w:jc w:val="center"/>
        <w:rPr>
          <w:b/>
          <w:i/>
        </w:rPr>
      </w:pPr>
      <w:r w:rsidRPr="00C81FF3">
        <w:rPr>
          <w:b/>
          <w:i/>
        </w:rPr>
        <w:t>Medicines</w:t>
      </w:r>
      <w:r w:rsidR="00F669BE" w:rsidRPr="00C81FF3">
        <w:rPr>
          <w:b/>
          <w:i/>
        </w:rPr>
        <w:t xml:space="preserve"> containing aspirin should only</w:t>
      </w:r>
    </w:p>
    <w:p w:rsidR="00F669BE" w:rsidRDefault="00F669BE" w:rsidP="00E72314">
      <w:pPr>
        <w:pStyle w:val="Default"/>
        <w:spacing w:after="101"/>
        <w:ind w:left="720"/>
        <w:jc w:val="center"/>
      </w:pPr>
      <w:r w:rsidRPr="00C81FF3">
        <w:rPr>
          <w:b/>
          <w:i/>
        </w:rPr>
        <w:t xml:space="preserve"> be given if prescribed by a doctor</w:t>
      </w:r>
    </w:p>
    <w:p w:rsidR="00FB224F" w:rsidRDefault="00F669BE">
      <w:pPr>
        <w:pStyle w:val="Default"/>
        <w:numPr>
          <w:ilvl w:val="0"/>
          <w:numId w:val="54"/>
        </w:numPr>
        <w:spacing w:after="101"/>
      </w:pPr>
      <w:r w:rsidRPr="00F669BE">
        <w:t xml:space="preserve">Medicine (both prescription and non-prescription) must only be administered to a child where written permission for that particular medicine has been obtained from the child’s parent and/or carer. </w:t>
      </w:r>
    </w:p>
    <w:p w:rsidR="00FB224F" w:rsidRDefault="00F669BE">
      <w:pPr>
        <w:pStyle w:val="Default"/>
        <w:numPr>
          <w:ilvl w:val="0"/>
          <w:numId w:val="54"/>
        </w:numPr>
        <w:spacing w:after="101"/>
      </w:pPr>
      <w:r w:rsidRPr="00F669BE">
        <w:t xml:space="preserve">Providers must keep a written record each time a medicine is administered to a child, and inform the child’s parents and/or carers on the same day, or as soon as reasonably practicable.”  </w:t>
      </w:r>
    </w:p>
    <w:p w:rsidR="00246071" w:rsidRDefault="00246071" w:rsidP="00246071">
      <w:pPr>
        <w:pStyle w:val="ListParagraph"/>
        <w:numPr>
          <w:ilvl w:val="0"/>
          <w:numId w:val="12"/>
        </w:numPr>
        <w:rPr>
          <w:rFonts w:cs="Arial"/>
          <w:szCs w:val="24"/>
        </w:rPr>
      </w:pPr>
      <w:r w:rsidRPr="00246071">
        <w:rPr>
          <w:rFonts w:cs="Arial"/>
          <w:szCs w:val="24"/>
        </w:rPr>
        <w:t xml:space="preserve">Providers must obtain prior written permission for each and every medicine from parents before any medication is given.  </w:t>
      </w:r>
    </w:p>
    <w:p w:rsidR="00606643" w:rsidRPr="00246071" w:rsidRDefault="00246071" w:rsidP="00246071">
      <w:pPr>
        <w:pStyle w:val="ListParagraph"/>
        <w:numPr>
          <w:ilvl w:val="0"/>
          <w:numId w:val="12"/>
        </w:numPr>
        <w:rPr>
          <w:rFonts w:cs="Arial"/>
          <w:szCs w:val="24"/>
        </w:rPr>
      </w:pPr>
      <w:r>
        <w:rPr>
          <w:rFonts w:cs="Arial"/>
          <w:szCs w:val="24"/>
        </w:rPr>
        <w:t>Providers must ensure m</w:t>
      </w:r>
      <w:r w:rsidRPr="00246071">
        <w:rPr>
          <w:rFonts w:cs="Arial"/>
          <w:szCs w:val="24"/>
        </w:rPr>
        <w:t xml:space="preserve">edicines </w:t>
      </w:r>
      <w:r>
        <w:rPr>
          <w:rFonts w:cs="Arial"/>
          <w:szCs w:val="24"/>
        </w:rPr>
        <w:t xml:space="preserve">are </w:t>
      </w:r>
      <w:r w:rsidRPr="00246071">
        <w:rPr>
          <w:rFonts w:cs="Arial"/>
          <w:szCs w:val="24"/>
        </w:rPr>
        <w:t>stored strictly in accordance with product instructions and in the original container in which dispensed.</w:t>
      </w:r>
    </w:p>
    <w:p w:rsidR="00606643" w:rsidRPr="00246071" w:rsidRDefault="00606643" w:rsidP="00246071">
      <w:pPr>
        <w:ind w:left="1440"/>
        <w:rPr>
          <w:rFonts w:cs="Arial"/>
          <w:szCs w:val="24"/>
        </w:rPr>
      </w:pPr>
    </w:p>
    <w:p w:rsidR="00246071" w:rsidRPr="00157BB5" w:rsidRDefault="003A26E1" w:rsidP="003A26E1">
      <w:pPr>
        <w:ind w:left="720"/>
        <w:rPr>
          <w:b/>
          <w:szCs w:val="24"/>
        </w:rPr>
      </w:pPr>
      <w:r w:rsidRPr="00157BB5">
        <w:rPr>
          <w:b/>
          <w:szCs w:val="24"/>
        </w:rPr>
        <w:t>Equality Act 2010</w:t>
      </w:r>
    </w:p>
    <w:p w:rsidR="00996439" w:rsidRPr="008040FB" w:rsidRDefault="00996439" w:rsidP="00224B59">
      <w:pPr>
        <w:rPr>
          <w:sz w:val="28"/>
          <w:szCs w:val="28"/>
        </w:rPr>
      </w:pPr>
    </w:p>
    <w:p w:rsidR="009A78D7" w:rsidRPr="008040FB" w:rsidRDefault="009A78D7" w:rsidP="009A78D7">
      <w:pPr>
        <w:ind w:left="720"/>
        <w:rPr>
          <w:szCs w:val="24"/>
        </w:rPr>
      </w:pPr>
      <w:r w:rsidRPr="008040FB">
        <w:rPr>
          <w:szCs w:val="24"/>
        </w:rPr>
        <w:t>This legislation encompass</w:t>
      </w:r>
      <w:r w:rsidR="00157BB5">
        <w:rPr>
          <w:szCs w:val="24"/>
        </w:rPr>
        <w:t>es</w:t>
      </w:r>
      <w:r w:rsidRPr="008040FB">
        <w:rPr>
          <w:szCs w:val="24"/>
        </w:rPr>
        <w:t xml:space="preserve"> the requirement not to discriminate against pupils who are deemed disabled. The implications </w:t>
      </w:r>
      <w:r w:rsidR="00EB3C68" w:rsidRPr="008040FB">
        <w:rPr>
          <w:szCs w:val="24"/>
        </w:rPr>
        <w:t xml:space="preserve">of the act </w:t>
      </w:r>
      <w:r w:rsidRPr="008040FB">
        <w:rPr>
          <w:szCs w:val="24"/>
        </w:rPr>
        <w:t>are:</w:t>
      </w:r>
    </w:p>
    <w:p w:rsidR="00EB3C68" w:rsidRPr="008040FB" w:rsidRDefault="00EB3C68" w:rsidP="00EB3C68">
      <w:pPr>
        <w:rPr>
          <w:szCs w:val="24"/>
        </w:rPr>
      </w:pPr>
    </w:p>
    <w:p w:rsidR="00EB3C68" w:rsidRPr="008040FB" w:rsidRDefault="00EB3C68" w:rsidP="00EB3C68">
      <w:pPr>
        <w:pStyle w:val="ListParagraph"/>
        <w:numPr>
          <w:ilvl w:val="0"/>
          <w:numId w:val="15"/>
        </w:numPr>
        <w:rPr>
          <w:szCs w:val="24"/>
        </w:rPr>
      </w:pPr>
      <w:r w:rsidRPr="008040FB">
        <w:rPr>
          <w:szCs w:val="24"/>
        </w:rPr>
        <w:t>S</w:t>
      </w:r>
      <w:r w:rsidR="009A78D7" w:rsidRPr="008040FB">
        <w:rPr>
          <w:szCs w:val="24"/>
        </w:rPr>
        <w:t>chool</w:t>
      </w:r>
      <w:r w:rsidRPr="008040FB">
        <w:rPr>
          <w:szCs w:val="24"/>
        </w:rPr>
        <w:t>s</w:t>
      </w:r>
      <w:r w:rsidR="009A78D7" w:rsidRPr="008040FB">
        <w:rPr>
          <w:szCs w:val="24"/>
        </w:rPr>
        <w:t xml:space="preserve"> must not treat a disabled pupil less favourably, simply because that pupil is disabled. Such actions are discriminatory under any circumstances </w:t>
      </w:r>
    </w:p>
    <w:p w:rsidR="00EB3C68" w:rsidRPr="008040FB" w:rsidRDefault="00EB3C68" w:rsidP="00EB3C68">
      <w:pPr>
        <w:pStyle w:val="ListParagraph"/>
        <w:numPr>
          <w:ilvl w:val="0"/>
          <w:numId w:val="15"/>
        </w:numPr>
        <w:rPr>
          <w:szCs w:val="24"/>
        </w:rPr>
      </w:pPr>
      <w:r w:rsidRPr="008040FB">
        <w:rPr>
          <w:szCs w:val="24"/>
        </w:rPr>
        <w:t>S</w:t>
      </w:r>
      <w:r w:rsidR="009A78D7" w:rsidRPr="008040FB">
        <w:rPr>
          <w:szCs w:val="24"/>
        </w:rPr>
        <w:t>chool</w:t>
      </w:r>
      <w:r w:rsidRPr="008040FB">
        <w:rPr>
          <w:szCs w:val="24"/>
        </w:rPr>
        <w:t>s</w:t>
      </w:r>
      <w:r w:rsidR="009A78D7" w:rsidRPr="008040FB">
        <w:rPr>
          <w:szCs w:val="24"/>
        </w:rPr>
        <w:t xml:space="preserve"> must not do something which applies to all pupils, but which is more likely to have an adverse affect on disabled pupils</w:t>
      </w:r>
      <w:r w:rsidR="00EE1A1D" w:rsidRPr="008040FB">
        <w:rPr>
          <w:szCs w:val="24"/>
        </w:rPr>
        <w:t xml:space="preserve"> (e.g. a refusal to administer medication.)</w:t>
      </w:r>
    </w:p>
    <w:p w:rsidR="00EB3C68" w:rsidRPr="008040FB" w:rsidRDefault="00EB3C68" w:rsidP="00EB3C68">
      <w:pPr>
        <w:pStyle w:val="ListParagraph"/>
        <w:numPr>
          <w:ilvl w:val="0"/>
          <w:numId w:val="15"/>
        </w:numPr>
        <w:rPr>
          <w:szCs w:val="24"/>
        </w:rPr>
      </w:pPr>
      <w:r w:rsidRPr="008040FB">
        <w:rPr>
          <w:szCs w:val="24"/>
        </w:rPr>
        <w:t xml:space="preserve">Public bodies such as schools and the Local Authority have a </w:t>
      </w:r>
      <w:r w:rsidR="00EE1A1D" w:rsidRPr="008040FB">
        <w:rPr>
          <w:szCs w:val="24"/>
        </w:rPr>
        <w:t xml:space="preserve">general equality duty requiring them to advance and promote equality of opportunity, as well as take steps to </w:t>
      </w:r>
      <w:r w:rsidRPr="008040FB">
        <w:rPr>
          <w:szCs w:val="24"/>
        </w:rPr>
        <w:t>remove or minimise disadvantages.</w:t>
      </w:r>
    </w:p>
    <w:p w:rsidR="00EB3C68" w:rsidRPr="008040FB" w:rsidRDefault="00EB3C68" w:rsidP="00EE1A1D">
      <w:pPr>
        <w:ind w:left="720"/>
        <w:rPr>
          <w:szCs w:val="24"/>
        </w:rPr>
      </w:pPr>
    </w:p>
    <w:p w:rsidR="00EB3C68" w:rsidRPr="008040FB" w:rsidRDefault="00EB3C68" w:rsidP="00FA3662">
      <w:pPr>
        <w:ind w:left="720"/>
        <w:rPr>
          <w:szCs w:val="24"/>
        </w:rPr>
      </w:pPr>
      <w:r w:rsidRPr="008040FB">
        <w:rPr>
          <w:szCs w:val="24"/>
        </w:rPr>
        <w:t>As some medica</w:t>
      </w:r>
      <w:r w:rsidR="00425CC9" w:rsidRPr="008040FB">
        <w:rPr>
          <w:szCs w:val="24"/>
        </w:rPr>
        <w:t>l conditions may be classed</w:t>
      </w:r>
      <w:r w:rsidRPr="008040FB">
        <w:rPr>
          <w:szCs w:val="24"/>
        </w:rPr>
        <w:t xml:space="preserve"> as a disability then the Local Authority would expect schools to have considered arrangements that can </w:t>
      </w:r>
      <w:r w:rsidRPr="008040FB">
        <w:rPr>
          <w:szCs w:val="24"/>
        </w:rPr>
        <w:lastRenderedPageBreak/>
        <w:t>reasonably be made to support children presenting such needs. This would include children who require the administration of medication.</w:t>
      </w:r>
    </w:p>
    <w:p w:rsidR="00FA3662" w:rsidRPr="008040FB" w:rsidRDefault="00FA3662" w:rsidP="00425CC9">
      <w:pPr>
        <w:rPr>
          <w:szCs w:val="24"/>
        </w:rPr>
      </w:pPr>
    </w:p>
    <w:p w:rsidR="00FA3662" w:rsidRPr="00157BB5" w:rsidRDefault="00FA3662" w:rsidP="00FA3662">
      <w:pPr>
        <w:ind w:left="720"/>
        <w:rPr>
          <w:b/>
          <w:szCs w:val="24"/>
        </w:rPr>
      </w:pPr>
      <w:r w:rsidRPr="00157BB5">
        <w:rPr>
          <w:b/>
          <w:szCs w:val="24"/>
        </w:rPr>
        <w:t>Children &amp; Families Act 2014</w:t>
      </w:r>
    </w:p>
    <w:p w:rsidR="00FA3662" w:rsidRPr="008040FB" w:rsidRDefault="00FA3662" w:rsidP="00FA3662">
      <w:pPr>
        <w:ind w:left="720"/>
        <w:rPr>
          <w:szCs w:val="24"/>
        </w:rPr>
      </w:pPr>
    </w:p>
    <w:p w:rsidR="00FA3662" w:rsidRPr="008040FB" w:rsidRDefault="00FA3662" w:rsidP="00FA3662">
      <w:pPr>
        <w:ind w:left="720"/>
        <w:rPr>
          <w:szCs w:val="24"/>
        </w:rPr>
      </w:pPr>
      <w:r w:rsidRPr="008040FB">
        <w:rPr>
          <w:szCs w:val="24"/>
        </w:rPr>
        <w:t xml:space="preserve">Section 100 of this act places a legal duty upon schools to make arrangements for supporting pupils in schools with medical conditions and have regard to </w:t>
      </w:r>
      <w:r w:rsidR="00C81F40" w:rsidRPr="008040FB">
        <w:rPr>
          <w:szCs w:val="24"/>
        </w:rPr>
        <w:t xml:space="preserve">statutory </w:t>
      </w:r>
      <w:r w:rsidRPr="008040FB">
        <w:rPr>
          <w:szCs w:val="24"/>
        </w:rPr>
        <w:t xml:space="preserve">guidance issued by the secretary of state. </w:t>
      </w:r>
    </w:p>
    <w:p w:rsidR="00FA3662" w:rsidRPr="008040FB" w:rsidRDefault="00FA3662" w:rsidP="00FA3662">
      <w:pPr>
        <w:ind w:left="720"/>
        <w:rPr>
          <w:szCs w:val="24"/>
        </w:rPr>
      </w:pPr>
    </w:p>
    <w:p w:rsidR="008F51F8" w:rsidRDefault="008F51F8" w:rsidP="00C81FF3">
      <w:pPr>
        <w:ind w:left="720"/>
        <w:rPr>
          <w:szCs w:val="24"/>
        </w:rPr>
      </w:pPr>
      <w:r>
        <w:rPr>
          <w:szCs w:val="24"/>
        </w:rPr>
        <w:t xml:space="preserve">The aforementioned </w:t>
      </w:r>
      <w:r w:rsidR="00FF5B5E" w:rsidRPr="008040FB">
        <w:rPr>
          <w:szCs w:val="24"/>
        </w:rPr>
        <w:t>legislation places a duty of care upon the Local Authority, Schools and other settings to ensure all children in th</w:t>
      </w:r>
      <w:r>
        <w:rPr>
          <w:szCs w:val="24"/>
        </w:rPr>
        <w:t>eir charge are healthy and safe including;</w:t>
      </w:r>
    </w:p>
    <w:p w:rsidR="008F51F8" w:rsidRDefault="008F51F8" w:rsidP="008F51F8">
      <w:pPr>
        <w:pStyle w:val="ListParagraph"/>
        <w:numPr>
          <w:ilvl w:val="0"/>
          <w:numId w:val="42"/>
        </w:numPr>
        <w:rPr>
          <w:szCs w:val="24"/>
        </w:rPr>
      </w:pPr>
      <w:r w:rsidRPr="008F51F8">
        <w:rPr>
          <w:szCs w:val="24"/>
        </w:rPr>
        <w:t>The</w:t>
      </w:r>
      <w:r w:rsidR="00FF5B5E" w:rsidRPr="008F51F8">
        <w:rPr>
          <w:szCs w:val="24"/>
        </w:rPr>
        <w:t xml:space="preserve"> administering of medication where necessary and/or taking action in an emergency. </w:t>
      </w:r>
    </w:p>
    <w:p w:rsidR="008F51F8" w:rsidRDefault="008F51F8" w:rsidP="00FF5B5E">
      <w:pPr>
        <w:pStyle w:val="ListParagraph"/>
        <w:numPr>
          <w:ilvl w:val="0"/>
          <w:numId w:val="42"/>
        </w:numPr>
        <w:rPr>
          <w:szCs w:val="24"/>
        </w:rPr>
      </w:pPr>
      <w:r w:rsidRPr="008F51F8">
        <w:rPr>
          <w:szCs w:val="24"/>
        </w:rPr>
        <w:t xml:space="preserve">The accountability </w:t>
      </w:r>
      <w:r w:rsidR="00CC6293" w:rsidRPr="008F51F8">
        <w:rPr>
          <w:szCs w:val="24"/>
        </w:rPr>
        <w:t>for staff</w:t>
      </w:r>
      <w:r w:rsidR="00FF5B5E" w:rsidRPr="008F51F8">
        <w:rPr>
          <w:szCs w:val="24"/>
        </w:rPr>
        <w:t xml:space="preserve"> leading activities </w:t>
      </w:r>
      <w:r w:rsidR="00425CC9" w:rsidRPr="008F51F8">
        <w:rPr>
          <w:szCs w:val="24"/>
        </w:rPr>
        <w:t xml:space="preserve">that </w:t>
      </w:r>
      <w:r w:rsidR="00FF5B5E" w:rsidRPr="008F51F8">
        <w:rPr>
          <w:szCs w:val="24"/>
        </w:rPr>
        <w:t>tak</w:t>
      </w:r>
      <w:r w:rsidR="00425CC9" w:rsidRPr="008F51F8">
        <w:rPr>
          <w:szCs w:val="24"/>
        </w:rPr>
        <w:t>e</w:t>
      </w:r>
      <w:r w:rsidR="00FF5B5E" w:rsidRPr="008F51F8">
        <w:rPr>
          <w:szCs w:val="24"/>
        </w:rPr>
        <w:t xml:space="preserve"> place off site e.g. visits, field trips. </w:t>
      </w:r>
    </w:p>
    <w:p w:rsidR="00246071" w:rsidRPr="008F51F8" w:rsidRDefault="008F51F8" w:rsidP="00FF5B5E">
      <w:pPr>
        <w:pStyle w:val="ListParagraph"/>
        <w:numPr>
          <w:ilvl w:val="0"/>
          <w:numId w:val="42"/>
        </w:numPr>
        <w:rPr>
          <w:szCs w:val="24"/>
        </w:rPr>
      </w:pPr>
      <w:r>
        <w:rPr>
          <w:szCs w:val="24"/>
        </w:rPr>
        <w:t>Schools should</w:t>
      </w:r>
      <w:r w:rsidR="00576FDA" w:rsidRPr="008F51F8">
        <w:rPr>
          <w:szCs w:val="24"/>
        </w:rPr>
        <w:t xml:space="preserve"> ensure that they have sufficient members of support staff who are appropriately trained to manage medicines as part of their duties. Such actions will be expected for schools in meeting the</w:t>
      </w:r>
      <w:r w:rsidR="00B5610A" w:rsidRPr="008F51F8">
        <w:rPr>
          <w:szCs w:val="24"/>
        </w:rPr>
        <w:t xml:space="preserve">ir responsibilities under the general equality duty referenced earlier. </w:t>
      </w:r>
      <w:r w:rsidR="00576FDA" w:rsidRPr="008F51F8">
        <w:rPr>
          <w:szCs w:val="24"/>
        </w:rPr>
        <w:t xml:space="preserve"> </w:t>
      </w:r>
    </w:p>
    <w:p w:rsidR="00A21FF3" w:rsidRPr="008040FB" w:rsidRDefault="00A21FF3" w:rsidP="00A728B7">
      <w:pPr>
        <w:pStyle w:val="Heading1"/>
        <w:rPr>
          <w:rFonts w:ascii="Arial" w:hAnsi="Arial" w:cs="Arial"/>
          <w:color w:val="auto"/>
        </w:rPr>
      </w:pPr>
      <w:bookmarkStart w:id="5" w:name="_Toc387147112"/>
      <w:r w:rsidRPr="008040FB">
        <w:rPr>
          <w:rFonts w:ascii="Arial" w:hAnsi="Arial" w:cs="Arial"/>
          <w:color w:val="auto"/>
        </w:rPr>
        <w:t>Types of Medication</w:t>
      </w:r>
      <w:bookmarkEnd w:id="5"/>
      <w:r w:rsidRPr="008040FB">
        <w:rPr>
          <w:rFonts w:ascii="Arial" w:hAnsi="Arial" w:cs="Arial"/>
          <w:color w:val="auto"/>
        </w:rPr>
        <w:t xml:space="preserve"> </w:t>
      </w:r>
    </w:p>
    <w:p w:rsidR="00A21FF3" w:rsidRPr="008040FB" w:rsidRDefault="00A21FF3" w:rsidP="00224B59">
      <w:pPr>
        <w:rPr>
          <w:sz w:val="28"/>
          <w:szCs w:val="28"/>
        </w:rPr>
      </w:pPr>
    </w:p>
    <w:p w:rsidR="00A21FF3" w:rsidRPr="008040FB" w:rsidRDefault="00A21FF3" w:rsidP="00224B59">
      <w:pPr>
        <w:rPr>
          <w:szCs w:val="24"/>
        </w:rPr>
      </w:pPr>
      <w:r w:rsidRPr="008040FB">
        <w:rPr>
          <w:szCs w:val="24"/>
        </w:rPr>
        <w:t xml:space="preserve">Schools may come into contact with or requested to administer </w:t>
      </w:r>
      <w:r w:rsidR="00224E19" w:rsidRPr="008040FB">
        <w:rPr>
          <w:szCs w:val="24"/>
        </w:rPr>
        <w:t xml:space="preserve">various categories of medication </w:t>
      </w:r>
      <w:r w:rsidRPr="008040FB">
        <w:rPr>
          <w:szCs w:val="24"/>
        </w:rPr>
        <w:t>to pupils. Schools should ensure their policy reflects the following Local Authority Guidance:</w:t>
      </w:r>
    </w:p>
    <w:p w:rsidR="00A21FF3" w:rsidRPr="008040FB" w:rsidRDefault="00A21FF3" w:rsidP="00224B59">
      <w:pPr>
        <w:rPr>
          <w:szCs w:val="24"/>
        </w:rPr>
      </w:pPr>
    </w:p>
    <w:p w:rsidR="002D2658" w:rsidRDefault="00A21FF3" w:rsidP="002D2658">
      <w:pPr>
        <w:autoSpaceDE w:val="0"/>
        <w:autoSpaceDN w:val="0"/>
        <w:adjustRightInd w:val="0"/>
        <w:rPr>
          <w:szCs w:val="24"/>
        </w:rPr>
      </w:pPr>
      <w:r w:rsidRPr="00B16B41">
        <w:rPr>
          <w:b/>
          <w:szCs w:val="24"/>
        </w:rPr>
        <w:t>Non prescribed medication</w:t>
      </w:r>
      <w:r w:rsidRPr="008040FB">
        <w:rPr>
          <w:szCs w:val="24"/>
        </w:rPr>
        <w:t xml:space="preserve"> – </w:t>
      </w:r>
      <w:r w:rsidR="002D2658">
        <w:rPr>
          <w:szCs w:val="24"/>
        </w:rPr>
        <w:t>Aspirin</w:t>
      </w:r>
      <w:r w:rsidR="00D05483">
        <w:rPr>
          <w:szCs w:val="24"/>
        </w:rPr>
        <w:t xml:space="preserve"> or</w:t>
      </w:r>
      <w:r w:rsidRPr="008040FB">
        <w:rPr>
          <w:szCs w:val="24"/>
        </w:rPr>
        <w:t>paracetamol should not be administered by schools</w:t>
      </w:r>
      <w:r w:rsidR="002D2658">
        <w:rPr>
          <w:szCs w:val="24"/>
        </w:rPr>
        <w:t xml:space="preserve"> in an Early Year Setting</w:t>
      </w:r>
      <w:r w:rsidR="00E72314">
        <w:rPr>
          <w:szCs w:val="24"/>
        </w:rPr>
        <w:t xml:space="preserve"> without a prescription</w:t>
      </w:r>
      <w:r w:rsidR="002D2658">
        <w:rPr>
          <w:szCs w:val="24"/>
        </w:rPr>
        <w:t xml:space="preserve"> </w:t>
      </w:r>
    </w:p>
    <w:p w:rsidR="002D2658" w:rsidRDefault="002D2658" w:rsidP="002D2658">
      <w:pPr>
        <w:autoSpaceDE w:val="0"/>
        <w:autoSpaceDN w:val="0"/>
        <w:adjustRightInd w:val="0"/>
        <w:rPr>
          <w:szCs w:val="24"/>
        </w:rPr>
      </w:pPr>
    </w:p>
    <w:p w:rsidR="002D2658" w:rsidRDefault="002D2658" w:rsidP="002D2658">
      <w:pPr>
        <w:autoSpaceDE w:val="0"/>
        <w:autoSpaceDN w:val="0"/>
        <w:adjustRightInd w:val="0"/>
        <w:rPr>
          <w:rFonts w:ascii="Helvetica" w:hAnsi="Helvetica" w:cs="Helvetica"/>
          <w:szCs w:val="24"/>
        </w:rPr>
      </w:pPr>
      <w:r>
        <w:rPr>
          <w:rFonts w:ascii="Helvetica" w:hAnsi="Helvetica" w:cs="Helvetica"/>
          <w:szCs w:val="24"/>
        </w:rPr>
        <w:t>Over the counter medicines, e.g. hay-fever treatments, cough/cold remedies should only be accepted in exceptional circumstances</w:t>
      </w:r>
    </w:p>
    <w:p w:rsidR="00D05483" w:rsidRDefault="00D05483" w:rsidP="002D2658">
      <w:pPr>
        <w:autoSpaceDE w:val="0"/>
        <w:autoSpaceDN w:val="0"/>
        <w:adjustRightInd w:val="0"/>
        <w:rPr>
          <w:rFonts w:ascii="Helvetica" w:hAnsi="Helvetica" w:cs="Helvetica"/>
          <w:szCs w:val="24"/>
        </w:rPr>
      </w:pPr>
    </w:p>
    <w:p w:rsidR="002D2658" w:rsidRDefault="002D2658" w:rsidP="002D2658">
      <w:pPr>
        <w:autoSpaceDE w:val="0"/>
        <w:autoSpaceDN w:val="0"/>
        <w:adjustRightInd w:val="0"/>
        <w:rPr>
          <w:rFonts w:ascii="Helvetica" w:hAnsi="Helvetica" w:cs="Helvetica"/>
          <w:szCs w:val="24"/>
        </w:rPr>
      </w:pPr>
      <w:r>
        <w:rPr>
          <w:rFonts w:ascii="Helvetica" w:hAnsi="Helvetica" w:cs="Helvetica"/>
          <w:szCs w:val="24"/>
        </w:rPr>
        <w:t>The parent/carer must clearly label the container with the child’s name,</w:t>
      </w:r>
      <w:r w:rsidR="00D05483">
        <w:rPr>
          <w:rFonts w:ascii="Helvetica" w:hAnsi="Helvetica" w:cs="Helvetica"/>
          <w:szCs w:val="24"/>
        </w:rPr>
        <w:t xml:space="preserve"> Date of Birth (D.O.B) dosage</w:t>
      </w:r>
      <w:r>
        <w:rPr>
          <w:rFonts w:ascii="Helvetica" w:hAnsi="Helvetica" w:cs="Helvetica"/>
          <w:szCs w:val="24"/>
        </w:rPr>
        <w:t xml:space="preserve"> and time of administration </w:t>
      </w:r>
      <w:r w:rsidR="00D05483">
        <w:rPr>
          <w:rFonts w:ascii="Helvetica" w:hAnsi="Helvetica" w:cs="Helvetica"/>
          <w:szCs w:val="24"/>
        </w:rPr>
        <w:t>and</w:t>
      </w:r>
      <w:r>
        <w:rPr>
          <w:rFonts w:ascii="Helvetica" w:hAnsi="Helvetica" w:cs="Helvetica"/>
          <w:szCs w:val="24"/>
        </w:rPr>
        <w:t xml:space="preserve"> complete a Consent Form. Staff should check that the medicine has been administered without adverse effect in the past and that parents have certified that this is the case – a note to this effect should be recorded in the written parental agreement for the school/setting to administer medicine.</w:t>
      </w:r>
    </w:p>
    <w:p w:rsidR="002D2658" w:rsidRDefault="002D2658" w:rsidP="002D2658">
      <w:pPr>
        <w:autoSpaceDE w:val="0"/>
        <w:autoSpaceDN w:val="0"/>
        <w:adjustRightInd w:val="0"/>
        <w:rPr>
          <w:rFonts w:ascii="Helvetica" w:hAnsi="Helvetica" w:cs="Helvetica"/>
          <w:szCs w:val="24"/>
        </w:rPr>
      </w:pPr>
    </w:p>
    <w:p w:rsidR="008B22B7" w:rsidRDefault="002D2658" w:rsidP="002D2658">
      <w:pPr>
        <w:autoSpaceDE w:val="0"/>
        <w:autoSpaceDN w:val="0"/>
        <w:adjustRightInd w:val="0"/>
        <w:rPr>
          <w:rFonts w:ascii="Helvetica" w:hAnsi="Helvetica" w:cs="Helvetica"/>
          <w:szCs w:val="24"/>
        </w:rPr>
      </w:pPr>
      <w:r>
        <w:rPr>
          <w:rFonts w:ascii="Helvetica" w:hAnsi="Helvetica" w:cs="Helvetica"/>
          <w:szCs w:val="24"/>
        </w:rPr>
        <w:t>There is a potential risk of interaction between prescription and over the counter</w:t>
      </w:r>
      <w:r w:rsidR="008B22B7">
        <w:rPr>
          <w:rFonts w:ascii="Helvetica" w:hAnsi="Helvetica" w:cs="Helvetica"/>
          <w:szCs w:val="24"/>
        </w:rPr>
        <w:t xml:space="preserve"> </w:t>
      </w:r>
      <w:r>
        <w:rPr>
          <w:rFonts w:ascii="Helvetica" w:hAnsi="Helvetica" w:cs="Helvetica"/>
          <w:szCs w:val="24"/>
        </w:rPr>
        <w:t>medicines so where children are already taking prescription medicine(s), prior written</w:t>
      </w:r>
      <w:r w:rsidR="00B17D6E">
        <w:rPr>
          <w:rFonts w:ascii="Helvetica" w:hAnsi="Helvetica" w:cs="Helvetica"/>
          <w:szCs w:val="24"/>
        </w:rPr>
        <w:t xml:space="preserve"> </w:t>
      </w:r>
      <w:r>
        <w:rPr>
          <w:rFonts w:ascii="Helvetica" w:hAnsi="Helvetica" w:cs="Helvetica"/>
          <w:szCs w:val="24"/>
        </w:rPr>
        <w:t xml:space="preserve">approval from the child’s GP should be considered. </w:t>
      </w:r>
    </w:p>
    <w:p w:rsidR="008B22B7" w:rsidRDefault="008B22B7" w:rsidP="002D2658">
      <w:pPr>
        <w:autoSpaceDE w:val="0"/>
        <w:autoSpaceDN w:val="0"/>
        <w:adjustRightInd w:val="0"/>
        <w:rPr>
          <w:rFonts w:ascii="Helvetica" w:hAnsi="Helvetica" w:cs="Helvetica"/>
          <w:szCs w:val="24"/>
        </w:rPr>
      </w:pPr>
    </w:p>
    <w:p w:rsidR="002D2658" w:rsidRDefault="002D2658" w:rsidP="002D2658">
      <w:pPr>
        <w:autoSpaceDE w:val="0"/>
        <w:autoSpaceDN w:val="0"/>
        <w:adjustRightInd w:val="0"/>
        <w:rPr>
          <w:rFonts w:ascii="Helvetica" w:hAnsi="Helvetica" w:cs="Helvetica"/>
          <w:szCs w:val="24"/>
        </w:rPr>
      </w:pPr>
      <w:r>
        <w:rPr>
          <w:rFonts w:ascii="Helvetica" w:hAnsi="Helvetica" w:cs="Helvetica"/>
          <w:szCs w:val="24"/>
        </w:rPr>
        <w:t>The use of non-prescribed</w:t>
      </w:r>
      <w:r w:rsidR="008B22B7">
        <w:rPr>
          <w:rFonts w:ascii="Helvetica" w:hAnsi="Helvetica" w:cs="Helvetica"/>
          <w:szCs w:val="24"/>
        </w:rPr>
        <w:t xml:space="preserve"> </w:t>
      </w:r>
      <w:r>
        <w:rPr>
          <w:rFonts w:ascii="Helvetica" w:hAnsi="Helvetica" w:cs="Helvetica"/>
          <w:szCs w:val="24"/>
        </w:rPr>
        <w:t>medicines should normally be limited to a 24hr period and in all cases not exceed 48hrs.</w:t>
      </w:r>
      <w:r w:rsidR="00E72314">
        <w:rPr>
          <w:rFonts w:ascii="Helvetica" w:hAnsi="Helvetica" w:cs="Helvetica"/>
          <w:szCs w:val="24"/>
        </w:rPr>
        <w:t xml:space="preserve"> </w:t>
      </w:r>
      <w:r>
        <w:rPr>
          <w:rFonts w:ascii="Helvetica" w:hAnsi="Helvetica" w:cs="Helvetica"/>
          <w:szCs w:val="24"/>
        </w:rPr>
        <w:t>If symptoms persist medical advice should be sought by the parent.</w:t>
      </w:r>
    </w:p>
    <w:p w:rsidR="008B22B7" w:rsidRDefault="008B22B7" w:rsidP="002D2658">
      <w:pPr>
        <w:autoSpaceDE w:val="0"/>
        <w:autoSpaceDN w:val="0"/>
        <w:adjustRightInd w:val="0"/>
        <w:rPr>
          <w:rFonts w:ascii="Helvetica" w:hAnsi="Helvetica" w:cs="Helvetica"/>
          <w:szCs w:val="24"/>
        </w:rPr>
      </w:pPr>
    </w:p>
    <w:p w:rsidR="00A21FF3" w:rsidRDefault="002D2658" w:rsidP="002D2658">
      <w:pPr>
        <w:autoSpaceDE w:val="0"/>
        <w:autoSpaceDN w:val="0"/>
        <w:adjustRightInd w:val="0"/>
        <w:rPr>
          <w:rFonts w:ascii="Helvetica" w:hAnsi="Helvetica" w:cs="Helvetica"/>
          <w:szCs w:val="24"/>
        </w:rPr>
      </w:pPr>
      <w:r>
        <w:rPr>
          <w:rFonts w:ascii="Helvetica" w:hAnsi="Helvetica" w:cs="Helvetica"/>
          <w:szCs w:val="24"/>
        </w:rPr>
        <w:lastRenderedPageBreak/>
        <w:t>Other remedie</w:t>
      </w:r>
      <w:r w:rsidR="008B22B7">
        <w:rPr>
          <w:rFonts w:ascii="Helvetica" w:hAnsi="Helvetica" w:cs="Helvetica"/>
          <w:szCs w:val="24"/>
        </w:rPr>
        <w:t>s</w:t>
      </w:r>
      <w:r>
        <w:rPr>
          <w:rFonts w:ascii="Helvetica" w:hAnsi="Helvetica" w:cs="Helvetica"/>
          <w:szCs w:val="24"/>
        </w:rPr>
        <w:t>, including herbal preparati</w:t>
      </w:r>
      <w:r w:rsidR="00B17D6E">
        <w:rPr>
          <w:rFonts w:ascii="Helvetica" w:hAnsi="Helvetica" w:cs="Helvetica"/>
          <w:szCs w:val="24"/>
        </w:rPr>
        <w:t>ons, should not be accepted for a</w:t>
      </w:r>
      <w:r>
        <w:rPr>
          <w:rFonts w:ascii="Helvetica" w:hAnsi="Helvetica" w:cs="Helvetica"/>
          <w:szCs w:val="24"/>
        </w:rPr>
        <w:t>dministration in school/setting.</w:t>
      </w:r>
    </w:p>
    <w:p w:rsidR="00E72314" w:rsidRPr="008040FB" w:rsidRDefault="00E72314" w:rsidP="002D2658">
      <w:pPr>
        <w:autoSpaceDE w:val="0"/>
        <w:autoSpaceDN w:val="0"/>
        <w:adjustRightInd w:val="0"/>
        <w:rPr>
          <w:szCs w:val="24"/>
        </w:rPr>
      </w:pPr>
    </w:p>
    <w:p w:rsidR="00A21FF3" w:rsidRPr="008040FB" w:rsidRDefault="00A21FF3" w:rsidP="00224B59">
      <w:pPr>
        <w:rPr>
          <w:szCs w:val="24"/>
        </w:rPr>
      </w:pPr>
      <w:r w:rsidRPr="00B16B41">
        <w:rPr>
          <w:b/>
          <w:szCs w:val="24"/>
        </w:rPr>
        <w:t>Prescribed Medication</w:t>
      </w:r>
      <w:r w:rsidRPr="008040FB">
        <w:rPr>
          <w:szCs w:val="24"/>
        </w:rPr>
        <w:t xml:space="preserve"> – schools and other settings should only accept medication prescribed by a GP other prescriber. It should be provided in original packaging, with instruction</w:t>
      </w:r>
      <w:r w:rsidR="00224E19" w:rsidRPr="008040FB">
        <w:rPr>
          <w:szCs w:val="24"/>
        </w:rPr>
        <w:t xml:space="preserve">s for dosage and administration. </w:t>
      </w:r>
    </w:p>
    <w:p w:rsidR="00A21FF3" w:rsidRPr="008040FB" w:rsidRDefault="00A21FF3" w:rsidP="00224B59">
      <w:pPr>
        <w:rPr>
          <w:szCs w:val="24"/>
        </w:rPr>
      </w:pPr>
    </w:p>
    <w:p w:rsidR="00A21FF3" w:rsidRPr="008040FB" w:rsidRDefault="00A21FF3" w:rsidP="00224B59">
      <w:pPr>
        <w:rPr>
          <w:szCs w:val="24"/>
        </w:rPr>
      </w:pPr>
      <w:r w:rsidRPr="00B16B41">
        <w:rPr>
          <w:b/>
          <w:szCs w:val="24"/>
        </w:rPr>
        <w:t>Controlled Drugs</w:t>
      </w:r>
      <w:r w:rsidRPr="008040FB">
        <w:rPr>
          <w:szCs w:val="24"/>
        </w:rPr>
        <w:t xml:space="preserve"> (e.g. Ritalin) may be legally a</w:t>
      </w:r>
      <w:r w:rsidR="00224E19" w:rsidRPr="008040FB">
        <w:rPr>
          <w:szCs w:val="24"/>
        </w:rPr>
        <w:t xml:space="preserve">dministered under prescription and should be kept in a locked non portable container/cupboard to which only named </w:t>
      </w:r>
      <w:r w:rsidR="00C32247" w:rsidRPr="008040FB">
        <w:rPr>
          <w:szCs w:val="24"/>
        </w:rPr>
        <w:t>staff has</w:t>
      </w:r>
      <w:r w:rsidR="00224E19" w:rsidRPr="008040FB">
        <w:rPr>
          <w:szCs w:val="24"/>
        </w:rPr>
        <w:t xml:space="preserve"> access.</w:t>
      </w:r>
    </w:p>
    <w:p w:rsidR="00224E19" w:rsidRPr="008040FB" w:rsidRDefault="00224E19" w:rsidP="00224B59">
      <w:pPr>
        <w:rPr>
          <w:szCs w:val="24"/>
        </w:rPr>
      </w:pPr>
    </w:p>
    <w:p w:rsidR="00224E19" w:rsidRPr="008040FB" w:rsidRDefault="00224E19" w:rsidP="00224B59">
      <w:pPr>
        <w:rPr>
          <w:szCs w:val="24"/>
        </w:rPr>
      </w:pPr>
      <w:r w:rsidRPr="008040FB">
        <w:rPr>
          <w:szCs w:val="24"/>
        </w:rPr>
        <w:t>In all cases:</w:t>
      </w:r>
    </w:p>
    <w:p w:rsidR="00224E19" w:rsidRPr="008040FB" w:rsidRDefault="00C32247" w:rsidP="00224E19">
      <w:pPr>
        <w:pStyle w:val="ListParagraph"/>
        <w:numPr>
          <w:ilvl w:val="0"/>
          <w:numId w:val="16"/>
        </w:numPr>
        <w:rPr>
          <w:szCs w:val="24"/>
        </w:rPr>
      </w:pPr>
      <w:r w:rsidRPr="008040FB">
        <w:rPr>
          <w:szCs w:val="24"/>
        </w:rPr>
        <w:t>A</w:t>
      </w:r>
      <w:r w:rsidR="00224E19" w:rsidRPr="008040FB">
        <w:rPr>
          <w:szCs w:val="24"/>
        </w:rPr>
        <w:t xml:space="preserve"> record should be kept of medication administ</w:t>
      </w:r>
      <w:r w:rsidR="008040FB">
        <w:rPr>
          <w:szCs w:val="24"/>
        </w:rPr>
        <w:t>ered to ensure correct dosage is</w:t>
      </w:r>
      <w:r w:rsidR="00224E19" w:rsidRPr="008040FB">
        <w:rPr>
          <w:szCs w:val="24"/>
        </w:rPr>
        <w:t xml:space="preserve"> applied.</w:t>
      </w:r>
    </w:p>
    <w:p w:rsidR="005D359B" w:rsidRPr="008040FB" w:rsidRDefault="00935594" w:rsidP="00224E19">
      <w:pPr>
        <w:pStyle w:val="ListParagraph"/>
        <w:numPr>
          <w:ilvl w:val="0"/>
          <w:numId w:val="16"/>
        </w:numPr>
        <w:rPr>
          <w:szCs w:val="24"/>
        </w:rPr>
      </w:pPr>
      <w:r w:rsidRPr="008040FB">
        <w:rPr>
          <w:szCs w:val="24"/>
        </w:rPr>
        <w:t>s</w:t>
      </w:r>
      <w:r w:rsidR="00224E19" w:rsidRPr="008040FB">
        <w:rPr>
          <w:szCs w:val="24"/>
        </w:rPr>
        <w:t>taff should</w:t>
      </w:r>
      <w:r w:rsidR="005D359B" w:rsidRPr="008040FB">
        <w:rPr>
          <w:szCs w:val="24"/>
        </w:rPr>
        <w:t>:</w:t>
      </w:r>
    </w:p>
    <w:p w:rsidR="00224E19" w:rsidRPr="008040FB" w:rsidRDefault="00224E19" w:rsidP="005D359B">
      <w:pPr>
        <w:pStyle w:val="ListParagraph"/>
        <w:numPr>
          <w:ilvl w:val="1"/>
          <w:numId w:val="16"/>
        </w:numPr>
        <w:rPr>
          <w:szCs w:val="24"/>
        </w:rPr>
      </w:pPr>
      <w:r w:rsidRPr="008040FB">
        <w:rPr>
          <w:szCs w:val="24"/>
        </w:rPr>
        <w:t>not deviate from the instructions provided by the prescriber</w:t>
      </w:r>
    </w:p>
    <w:p w:rsidR="00224E19" w:rsidRPr="008040FB" w:rsidRDefault="005D359B" w:rsidP="005D359B">
      <w:pPr>
        <w:pStyle w:val="ListParagraph"/>
        <w:numPr>
          <w:ilvl w:val="1"/>
          <w:numId w:val="16"/>
        </w:numPr>
        <w:rPr>
          <w:szCs w:val="24"/>
        </w:rPr>
      </w:pPr>
      <w:r w:rsidRPr="008040FB">
        <w:rPr>
          <w:szCs w:val="24"/>
        </w:rPr>
        <w:t>t</w:t>
      </w:r>
      <w:r w:rsidR="00224E19" w:rsidRPr="008040FB">
        <w:rPr>
          <w:szCs w:val="24"/>
        </w:rPr>
        <w:t>ransfer the medication from their original containers</w:t>
      </w:r>
    </w:p>
    <w:p w:rsidR="00224E19" w:rsidRPr="00A728B7" w:rsidRDefault="00224E19" w:rsidP="00A728B7">
      <w:pPr>
        <w:pStyle w:val="Heading1"/>
        <w:rPr>
          <w:rFonts w:ascii="Arial" w:hAnsi="Arial" w:cs="Arial"/>
          <w:color w:val="auto"/>
        </w:rPr>
      </w:pPr>
      <w:bookmarkStart w:id="6" w:name="_Toc387147113"/>
      <w:r w:rsidRPr="00A728B7">
        <w:rPr>
          <w:rFonts w:ascii="Arial" w:hAnsi="Arial" w:cs="Arial"/>
          <w:color w:val="auto"/>
        </w:rPr>
        <w:t>Storage of Medication</w:t>
      </w:r>
      <w:bookmarkEnd w:id="6"/>
    </w:p>
    <w:p w:rsidR="00224E19" w:rsidRDefault="00224E19" w:rsidP="00224B59">
      <w:pPr>
        <w:rPr>
          <w:sz w:val="28"/>
          <w:szCs w:val="28"/>
        </w:rPr>
      </w:pPr>
    </w:p>
    <w:p w:rsidR="00224E19" w:rsidRDefault="00224E19" w:rsidP="00224B59">
      <w:pPr>
        <w:rPr>
          <w:szCs w:val="24"/>
        </w:rPr>
      </w:pPr>
      <w:r>
        <w:rPr>
          <w:szCs w:val="24"/>
        </w:rPr>
        <w:t xml:space="preserve">Schools are required to ensure that substances (such as medicines) that risk the health &amp; safety of others are properly controlled. A system should therefore be created for the secure storing and monitoring of such substances. Additional security will be required for controlled drugs.   </w:t>
      </w:r>
    </w:p>
    <w:p w:rsidR="00A93285" w:rsidRDefault="00A93285" w:rsidP="00A93285">
      <w:pPr>
        <w:autoSpaceDE w:val="0"/>
        <w:autoSpaceDN w:val="0"/>
        <w:adjustRightInd w:val="0"/>
        <w:rPr>
          <w:rFonts w:cs="Arial"/>
          <w:b/>
          <w:bCs/>
          <w:szCs w:val="24"/>
        </w:rPr>
      </w:pPr>
    </w:p>
    <w:p w:rsidR="00A93285" w:rsidRPr="00935F61" w:rsidRDefault="00A93285" w:rsidP="00A93285">
      <w:pPr>
        <w:autoSpaceDE w:val="0"/>
        <w:autoSpaceDN w:val="0"/>
        <w:adjustRightInd w:val="0"/>
        <w:rPr>
          <w:rFonts w:cs="Arial"/>
          <w:b/>
          <w:bCs/>
          <w:sz w:val="28"/>
          <w:szCs w:val="28"/>
        </w:rPr>
      </w:pPr>
      <w:r w:rsidRPr="00935F61">
        <w:rPr>
          <w:rFonts w:cs="Arial"/>
          <w:b/>
          <w:bCs/>
          <w:sz w:val="28"/>
          <w:szCs w:val="28"/>
        </w:rPr>
        <w:t>Disposal of Medication</w:t>
      </w:r>
    </w:p>
    <w:p w:rsidR="00A93285" w:rsidRPr="00935F61" w:rsidRDefault="00A93285" w:rsidP="00A93285">
      <w:pPr>
        <w:autoSpaceDE w:val="0"/>
        <w:autoSpaceDN w:val="0"/>
        <w:adjustRightInd w:val="0"/>
        <w:rPr>
          <w:rFonts w:cs="Arial"/>
          <w:b/>
          <w:bCs/>
          <w:szCs w:val="24"/>
        </w:rPr>
      </w:pPr>
    </w:p>
    <w:p w:rsidR="00A93285" w:rsidRPr="00935F61" w:rsidRDefault="00A93285" w:rsidP="00A93285">
      <w:pPr>
        <w:autoSpaceDE w:val="0"/>
        <w:autoSpaceDN w:val="0"/>
        <w:adjustRightInd w:val="0"/>
        <w:rPr>
          <w:rFonts w:cs="Arial"/>
          <w:szCs w:val="24"/>
        </w:rPr>
      </w:pPr>
      <w:r w:rsidRPr="00935F61">
        <w:rPr>
          <w:rFonts w:cs="Arial"/>
          <w:bCs/>
          <w:szCs w:val="24"/>
        </w:rPr>
        <w:t xml:space="preserve">School should ensure that there is a written procedure </w:t>
      </w:r>
      <w:r w:rsidRPr="00935F61">
        <w:rPr>
          <w:rFonts w:cs="Arial"/>
          <w:szCs w:val="24"/>
        </w:rPr>
        <w:t xml:space="preserve">covering the return or disposal of a medication. Parents/carers should be responsible for ensuring that any medication, that is no longer required, is disposed of safely. </w:t>
      </w:r>
    </w:p>
    <w:p w:rsidR="00A93285" w:rsidRPr="00935F61" w:rsidRDefault="00A93285" w:rsidP="00A93285">
      <w:pPr>
        <w:autoSpaceDE w:val="0"/>
        <w:autoSpaceDN w:val="0"/>
        <w:adjustRightInd w:val="0"/>
        <w:rPr>
          <w:rFonts w:cs="Arial"/>
          <w:szCs w:val="24"/>
        </w:rPr>
      </w:pPr>
    </w:p>
    <w:p w:rsidR="00A93285" w:rsidRPr="00935F61" w:rsidRDefault="00A93285" w:rsidP="00A93285">
      <w:pPr>
        <w:autoSpaceDE w:val="0"/>
        <w:autoSpaceDN w:val="0"/>
        <w:adjustRightInd w:val="0"/>
        <w:rPr>
          <w:rFonts w:cs="Arial"/>
          <w:szCs w:val="24"/>
        </w:rPr>
      </w:pPr>
      <w:r w:rsidRPr="00935F61">
        <w:rPr>
          <w:rFonts w:cs="Arial"/>
          <w:szCs w:val="24"/>
        </w:rPr>
        <w:t>Medications should be returned to the child’s parent/carer:</w:t>
      </w:r>
    </w:p>
    <w:p w:rsidR="00522160" w:rsidRPr="00935F61" w:rsidRDefault="00522160" w:rsidP="00A93285">
      <w:pPr>
        <w:autoSpaceDE w:val="0"/>
        <w:autoSpaceDN w:val="0"/>
        <w:adjustRightInd w:val="0"/>
        <w:rPr>
          <w:rFonts w:cs="Arial"/>
          <w:szCs w:val="24"/>
        </w:rPr>
      </w:pPr>
    </w:p>
    <w:p w:rsidR="00A93285" w:rsidRPr="00935F61" w:rsidRDefault="00A93285" w:rsidP="00A93285">
      <w:pPr>
        <w:autoSpaceDE w:val="0"/>
        <w:autoSpaceDN w:val="0"/>
        <w:adjustRightInd w:val="0"/>
        <w:ind w:left="720"/>
        <w:rPr>
          <w:rFonts w:cs="Arial"/>
          <w:szCs w:val="24"/>
        </w:rPr>
      </w:pPr>
      <w:r w:rsidRPr="00935F61">
        <w:rPr>
          <w:rFonts w:ascii="SymbolMT" w:eastAsia="SymbolMT" w:cs="SymbolMT" w:hint="eastAsia"/>
          <w:szCs w:val="24"/>
        </w:rPr>
        <w:t>•</w:t>
      </w:r>
      <w:r w:rsidRPr="00935F61">
        <w:rPr>
          <w:rFonts w:ascii="SymbolMT" w:eastAsia="SymbolMT" w:cs="SymbolMT"/>
          <w:szCs w:val="24"/>
        </w:rPr>
        <w:t xml:space="preserve"> </w:t>
      </w:r>
      <w:r w:rsidR="00CC6293" w:rsidRPr="00935F61">
        <w:rPr>
          <w:rFonts w:cs="Arial"/>
          <w:szCs w:val="24"/>
        </w:rPr>
        <w:t>When</w:t>
      </w:r>
      <w:r w:rsidRPr="00935F61">
        <w:rPr>
          <w:rFonts w:cs="Arial"/>
          <w:szCs w:val="24"/>
        </w:rPr>
        <w:t xml:space="preserve"> the course of treatment is complete</w:t>
      </w:r>
    </w:p>
    <w:p w:rsidR="00A93285" w:rsidRPr="00935F61" w:rsidRDefault="00A93285" w:rsidP="00A93285">
      <w:pPr>
        <w:autoSpaceDE w:val="0"/>
        <w:autoSpaceDN w:val="0"/>
        <w:adjustRightInd w:val="0"/>
        <w:ind w:left="720"/>
        <w:rPr>
          <w:rFonts w:cs="Arial"/>
          <w:szCs w:val="24"/>
        </w:rPr>
      </w:pPr>
      <w:r w:rsidRPr="00935F61">
        <w:rPr>
          <w:rFonts w:ascii="SymbolMT" w:eastAsia="SymbolMT" w:cs="SymbolMT" w:hint="eastAsia"/>
          <w:szCs w:val="24"/>
        </w:rPr>
        <w:t>•</w:t>
      </w:r>
      <w:r w:rsidRPr="00935F61">
        <w:rPr>
          <w:rFonts w:ascii="SymbolMT" w:eastAsia="SymbolMT" w:cs="SymbolMT"/>
          <w:szCs w:val="24"/>
        </w:rPr>
        <w:t xml:space="preserve"> </w:t>
      </w:r>
      <w:r w:rsidR="00CC6293" w:rsidRPr="00935F61">
        <w:rPr>
          <w:rFonts w:cs="Arial"/>
          <w:szCs w:val="24"/>
        </w:rPr>
        <w:t>When</w:t>
      </w:r>
      <w:r w:rsidRPr="00935F61">
        <w:rPr>
          <w:rFonts w:cs="Arial"/>
          <w:szCs w:val="24"/>
        </w:rPr>
        <w:t xml:space="preserve"> labels become detached or unreadable</w:t>
      </w:r>
    </w:p>
    <w:p w:rsidR="00A93285" w:rsidRPr="00935F61" w:rsidRDefault="00A93285" w:rsidP="00A93285">
      <w:pPr>
        <w:autoSpaceDE w:val="0"/>
        <w:autoSpaceDN w:val="0"/>
        <w:adjustRightInd w:val="0"/>
        <w:ind w:left="720"/>
        <w:rPr>
          <w:rFonts w:cs="Arial"/>
          <w:szCs w:val="24"/>
        </w:rPr>
      </w:pPr>
      <w:r w:rsidRPr="00935F61">
        <w:rPr>
          <w:rFonts w:ascii="SymbolMT" w:eastAsia="SymbolMT" w:cs="SymbolMT" w:hint="eastAsia"/>
          <w:szCs w:val="24"/>
        </w:rPr>
        <w:t>•</w:t>
      </w:r>
      <w:r w:rsidRPr="00935F61">
        <w:rPr>
          <w:rFonts w:ascii="SymbolMT" w:eastAsia="SymbolMT" w:cs="SymbolMT"/>
          <w:szCs w:val="24"/>
        </w:rPr>
        <w:t xml:space="preserve"> </w:t>
      </w:r>
      <w:r w:rsidR="00CC6293" w:rsidRPr="00935F61">
        <w:rPr>
          <w:rFonts w:cs="Arial"/>
          <w:szCs w:val="24"/>
        </w:rPr>
        <w:t>When</w:t>
      </w:r>
      <w:r w:rsidRPr="00935F61">
        <w:rPr>
          <w:rFonts w:cs="Arial"/>
          <w:szCs w:val="24"/>
        </w:rPr>
        <w:t xml:space="preserve"> instructions are changed</w:t>
      </w:r>
    </w:p>
    <w:p w:rsidR="00A93285" w:rsidRPr="00935F61" w:rsidRDefault="00A93285" w:rsidP="00A93285">
      <w:pPr>
        <w:autoSpaceDE w:val="0"/>
        <w:autoSpaceDN w:val="0"/>
        <w:adjustRightInd w:val="0"/>
        <w:ind w:left="720"/>
        <w:rPr>
          <w:rFonts w:cs="Arial"/>
          <w:szCs w:val="24"/>
        </w:rPr>
      </w:pPr>
      <w:r w:rsidRPr="00935F61">
        <w:rPr>
          <w:rFonts w:ascii="SymbolMT" w:eastAsia="SymbolMT" w:cs="SymbolMT" w:hint="eastAsia"/>
          <w:szCs w:val="24"/>
        </w:rPr>
        <w:t>•</w:t>
      </w:r>
      <w:r w:rsidRPr="00935F61">
        <w:rPr>
          <w:rFonts w:ascii="SymbolMT" w:eastAsia="SymbolMT" w:cs="SymbolMT"/>
          <w:szCs w:val="24"/>
        </w:rPr>
        <w:t xml:space="preserve"> </w:t>
      </w:r>
      <w:r w:rsidR="00CC6293" w:rsidRPr="00935F61">
        <w:rPr>
          <w:rFonts w:cs="Arial"/>
          <w:szCs w:val="24"/>
        </w:rPr>
        <w:t>When</w:t>
      </w:r>
      <w:r w:rsidRPr="00935F61">
        <w:rPr>
          <w:rFonts w:cs="Arial"/>
          <w:szCs w:val="24"/>
        </w:rPr>
        <w:t xml:space="preserve"> the expiry date has been reached</w:t>
      </w:r>
    </w:p>
    <w:p w:rsidR="00A93285" w:rsidRPr="00935F61" w:rsidRDefault="00A93285" w:rsidP="00A93285">
      <w:pPr>
        <w:autoSpaceDE w:val="0"/>
        <w:autoSpaceDN w:val="0"/>
        <w:adjustRightInd w:val="0"/>
        <w:ind w:left="720"/>
        <w:rPr>
          <w:rFonts w:cs="Arial"/>
          <w:szCs w:val="24"/>
        </w:rPr>
      </w:pPr>
      <w:r w:rsidRPr="00935F61">
        <w:rPr>
          <w:rFonts w:ascii="SymbolMT" w:eastAsia="SymbolMT" w:cs="SymbolMT" w:hint="eastAsia"/>
          <w:szCs w:val="24"/>
        </w:rPr>
        <w:t>•</w:t>
      </w:r>
      <w:r w:rsidRPr="00935F61">
        <w:rPr>
          <w:rFonts w:ascii="SymbolMT" w:eastAsia="SymbolMT" w:cs="SymbolMT"/>
          <w:szCs w:val="24"/>
        </w:rPr>
        <w:t xml:space="preserve"> </w:t>
      </w:r>
      <w:r w:rsidR="00CC6293" w:rsidRPr="00935F61">
        <w:rPr>
          <w:rFonts w:cs="Arial"/>
          <w:szCs w:val="24"/>
        </w:rPr>
        <w:t>At</w:t>
      </w:r>
      <w:r w:rsidRPr="00935F61">
        <w:rPr>
          <w:rFonts w:cs="Arial"/>
          <w:szCs w:val="24"/>
        </w:rPr>
        <w:t xml:space="preserve"> the end of each term (or half term if necessary)</w:t>
      </w:r>
    </w:p>
    <w:p w:rsidR="00A93285" w:rsidRPr="00935F61" w:rsidRDefault="00A93285" w:rsidP="00A93285">
      <w:pPr>
        <w:autoSpaceDE w:val="0"/>
        <w:autoSpaceDN w:val="0"/>
        <w:adjustRightInd w:val="0"/>
        <w:rPr>
          <w:rFonts w:cs="Arial"/>
          <w:szCs w:val="24"/>
        </w:rPr>
      </w:pPr>
    </w:p>
    <w:p w:rsidR="00A93285" w:rsidRDefault="00A93285" w:rsidP="00A93285">
      <w:pPr>
        <w:autoSpaceDE w:val="0"/>
        <w:autoSpaceDN w:val="0"/>
        <w:adjustRightInd w:val="0"/>
        <w:rPr>
          <w:rFonts w:cs="Arial"/>
          <w:szCs w:val="24"/>
        </w:rPr>
      </w:pPr>
      <w:r w:rsidRPr="00935F61">
        <w:rPr>
          <w:rFonts w:cs="Arial"/>
          <w:szCs w:val="24"/>
        </w:rPr>
        <w:t xml:space="preserve">Schools are recommended to put in place a programme of periodic checks of all medication storage areas. Any medication which has not been collected by parents/carers and is no longer required should be disposed of </w:t>
      </w:r>
      <w:r w:rsidR="00FB224F" w:rsidRPr="00B17D6E">
        <w:rPr>
          <w:rFonts w:cs="Arial"/>
          <w:szCs w:val="24"/>
        </w:rPr>
        <w:t>safely by returning it to a community pharmacy</w:t>
      </w:r>
      <w:r w:rsidR="00E72314" w:rsidRPr="00E72314">
        <w:rPr>
          <w:rFonts w:cs="Arial"/>
          <w:szCs w:val="24"/>
        </w:rPr>
        <w:t xml:space="preserve">, </w:t>
      </w:r>
      <w:r w:rsidR="00E72314">
        <w:rPr>
          <w:rFonts w:cs="Arial"/>
          <w:szCs w:val="24"/>
        </w:rPr>
        <w:t>a</w:t>
      </w:r>
      <w:r w:rsidR="00E72314" w:rsidRPr="00E72314">
        <w:rPr>
          <w:rFonts w:cs="Arial"/>
          <w:szCs w:val="24"/>
        </w:rPr>
        <w:t>rrangements with local pharmacies is strongly advised</w:t>
      </w:r>
    </w:p>
    <w:p w:rsidR="005D359B" w:rsidRPr="00A728B7" w:rsidRDefault="002F0791" w:rsidP="00A93285">
      <w:pPr>
        <w:pStyle w:val="Heading1"/>
        <w:rPr>
          <w:rFonts w:ascii="Arial" w:hAnsi="Arial" w:cs="Arial"/>
          <w:color w:val="auto"/>
        </w:rPr>
      </w:pPr>
      <w:bookmarkStart w:id="7" w:name="_Toc387147114"/>
      <w:r>
        <w:rPr>
          <w:rFonts w:ascii="Arial" w:hAnsi="Arial" w:cs="Arial"/>
          <w:color w:val="auto"/>
        </w:rPr>
        <w:t>Health C</w:t>
      </w:r>
      <w:r w:rsidR="005D359B" w:rsidRPr="00A728B7">
        <w:rPr>
          <w:rFonts w:ascii="Arial" w:hAnsi="Arial" w:cs="Arial"/>
          <w:color w:val="auto"/>
        </w:rPr>
        <w:t>are Plans</w:t>
      </w:r>
      <w:bookmarkEnd w:id="7"/>
    </w:p>
    <w:p w:rsidR="005D359B" w:rsidRDefault="005D359B" w:rsidP="005D359B">
      <w:pPr>
        <w:rPr>
          <w:szCs w:val="24"/>
        </w:rPr>
      </w:pPr>
    </w:p>
    <w:p w:rsidR="00A43021" w:rsidRDefault="00A43021" w:rsidP="00A43021">
      <w:pPr>
        <w:rPr>
          <w:szCs w:val="24"/>
        </w:rPr>
      </w:pPr>
      <w:r>
        <w:rPr>
          <w:szCs w:val="24"/>
        </w:rPr>
        <w:lastRenderedPageBreak/>
        <w:t>Not all children who require medication will require an individual health care plan. In many cases, a written agreement between the school and parents/carers, with guidance from health professionals, may be all that is necessary.</w:t>
      </w:r>
    </w:p>
    <w:p w:rsidR="00A43021" w:rsidRDefault="00A43021" w:rsidP="00CC6293">
      <w:pPr>
        <w:pStyle w:val="Default"/>
        <w:jc w:val="both"/>
      </w:pPr>
    </w:p>
    <w:p w:rsidR="00CC6293" w:rsidRDefault="00CC6293" w:rsidP="00CC6293">
      <w:pPr>
        <w:pStyle w:val="Default"/>
        <w:jc w:val="both"/>
        <w:rPr>
          <w:bCs/>
        </w:rPr>
      </w:pPr>
      <w:r w:rsidRPr="003F1756">
        <w:t xml:space="preserve">This section of the policy </w:t>
      </w:r>
      <w:r w:rsidRPr="003F1756">
        <w:rPr>
          <w:bCs/>
        </w:rPr>
        <w:t xml:space="preserve">covers the role of individual healthcare plans in supporting pupils at school </w:t>
      </w:r>
      <w:r>
        <w:rPr>
          <w:bCs/>
        </w:rPr>
        <w:t xml:space="preserve">who have long-term, severe or complex </w:t>
      </w:r>
      <w:r w:rsidRPr="003F1756">
        <w:rPr>
          <w:bCs/>
        </w:rPr>
        <w:t xml:space="preserve">medical conditions.  </w:t>
      </w:r>
      <w:r>
        <w:rPr>
          <w:bCs/>
        </w:rPr>
        <w:t>The statutory guidance imposes a</w:t>
      </w:r>
      <w:r w:rsidRPr="003F1756">
        <w:rPr>
          <w:bCs/>
        </w:rPr>
        <w:t xml:space="preserve"> requirement to identify the member of </w:t>
      </w:r>
      <w:r>
        <w:rPr>
          <w:bCs/>
        </w:rPr>
        <w:t xml:space="preserve">staff who </w:t>
      </w:r>
      <w:r w:rsidR="00B47340">
        <w:rPr>
          <w:bCs/>
        </w:rPr>
        <w:t>is</w:t>
      </w:r>
      <w:r w:rsidRPr="003F1756">
        <w:rPr>
          <w:bCs/>
        </w:rPr>
        <w:t xml:space="preserve"> responsible for the development of these plans.</w:t>
      </w:r>
    </w:p>
    <w:p w:rsidR="00CC6293" w:rsidRPr="003F1756" w:rsidRDefault="00CC6293" w:rsidP="00CC6293">
      <w:pPr>
        <w:pStyle w:val="Default"/>
        <w:jc w:val="both"/>
      </w:pPr>
    </w:p>
    <w:p w:rsidR="00CC6293" w:rsidRDefault="00CC6293" w:rsidP="00CC6293">
      <w:pPr>
        <w:pStyle w:val="Default"/>
        <w:jc w:val="both"/>
        <w:rPr>
          <w:bCs/>
        </w:rPr>
      </w:pPr>
      <w:r w:rsidRPr="003F1756">
        <w:rPr>
          <w:bCs/>
        </w:rPr>
        <w:t xml:space="preserve">The governing body should ensure that </w:t>
      </w:r>
      <w:r>
        <w:rPr>
          <w:bCs/>
        </w:rPr>
        <w:t>there are robust school arrangements to:</w:t>
      </w:r>
    </w:p>
    <w:p w:rsidR="00CC6293" w:rsidRDefault="00CC6293" w:rsidP="00CC6293">
      <w:pPr>
        <w:pStyle w:val="Default"/>
        <w:jc w:val="both"/>
        <w:rPr>
          <w:bCs/>
        </w:rPr>
      </w:pPr>
    </w:p>
    <w:p w:rsidR="00CC6293" w:rsidRPr="00B17D6E" w:rsidRDefault="00FB224F" w:rsidP="00CC6293">
      <w:pPr>
        <w:pStyle w:val="Default"/>
        <w:numPr>
          <w:ilvl w:val="0"/>
          <w:numId w:val="45"/>
        </w:numPr>
        <w:jc w:val="both"/>
        <w:rPr>
          <w:bCs/>
        </w:rPr>
      </w:pPr>
      <w:r w:rsidRPr="00B17D6E">
        <w:rPr>
          <w:bCs/>
        </w:rPr>
        <w:t>establish the need for a plan</w:t>
      </w:r>
    </w:p>
    <w:p w:rsidR="00CC6293" w:rsidRPr="00B17D6E" w:rsidRDefault="00FB224F" w:rsidP="00CC6293">
      <w:pPr>
        <w:pStyle w:val="Default"/>
        <w:numPr>
          <w:ilvl w:val="0"/>
          <w:numId w:val="45"/>
        </w:numPr>
        <w:jc w:val="both"/>
        <w:rPr>
          <w:bCs/>
        </w:rPr>
      </w:pPr>
      <w:r w:rsidRPr="00B17D6E">
        <w:rPr>
          <w:bCs/>
        </w:rPr>
        <w:t>ensure that plans are adequate</w:t>
      </w:r>
    </w:p>
    <w:p w:rsidR="00CC6293" w:rsidRPr="00B17D6E" w:rsidRDefault="00FB224F" w:rsidP="00CC6293">
      <w:pPr>
        <w:pStyle w:val="Default"/>
        <w:numPr>
          <w:ilvl w:val="0"/>
          <w:numId w:val="45"/>
        </w:numPr>
        <w:ind w:left="709" w:hanging="280"/>
        <w:jc w:val="both"/>
        <w:rPr>
          <w:bCs/>
        </w:rPr>
      </w:pPr>
      <w:r w:rsidRPr="00B17D6E">
        <w:rPr>
          <w:bCs/>
        </w:rPr>
        <w:t xml:space="preserve">review plans at least annually or earlier if evidence indicating that the child’s needs have changed is brought to its attention. </w:t>
      </w:r>
    </w:p>
    <w:p w:rsidR="00CC6293" w:rsidRDefault="00CC6293" w:rsidP="00CC6293">
      <w:pPr>
        <w:pStyle w:val="Default"/>
        <w:jc w:val="both"/>
        <w:rPr>
          <w:bCs/>
        </w:rPr>
      </w:pPr>
    </w:p>
    <w:p w:rsidR="00CC6293" w:rsidRDefault="00CC6293" w:rsidP="00CC6293">
      <w:pPr>
        <w:pStyle w:val="Default"/>
        <w:jc w:val="both"/>
        <w:rPr>
          <w:bCs/>
        </w:rPr>
      </w:pPr>
      <w:r w:rsidRPr="003F1756">
        <w:rPr>
          <w:bCs/>
        </w:rPr>
        <w:t xml:space="preserve">Healthcare plans should </w:t>
      </w:r>
      <w:r>
        <w:rPr>
          <w:bCs/>
        </w:rPr>
        <w:t>assess</w:t>
      </w:r>
      <w:r w:rsidRPr="003F1756">
        <w:rPr>
          <w:bCs/>
        </w:rPr>
        <w:t xml:space="preserve"> and manages risks to the child’s education, health and social well-being and minimises disruption.</w:t>
      </w:r>
    </w:p>
    <w:p w:rsidR="00CC6293" w:rsidRDefault="00CC6293" w:rsidP="00CC6293">
      <w:pPr>
        <w:pStyle w:val="Default"/>
        <w:jc w:val="both"/>
        <w:rPr>
          <w:bCs/>
        </w:rPr>
      </w:pPr>
    </w:p>
    <w:p w:rsidR="00CC6293" w:rsidRPr="003F1756" w:rsidRDefault="00CC6293" w:rsidP="00CC6293">
      <w:pPr>
        <w:pStyle w:val="Default"/>
        <w:jc w:val="both"/>
      </w:pPr>
      <w:r>
        <w:rPr>
          <w:bCs/>
        </w:rPr>
        <w:t>Personalised risk assessments, moving and handling risk assessments, emergency procedures and other such documents should be used to supplement the individual healthcare plan, as appropriate.</w:t>
      </w:r>
    </w:p>
    <w:p w:rsidR="00CC6293" w:rsidRPr="003F1756" w:rsidRDefault="00CC6293" w:rsidP="00CC6293">
      <w:pPr>
        <w:pStyle w:val="Default"/>
        <w:jc w:val="both"/>
      </w:pPr>
    </w:p>
    <w:p w:rsidR="00CC6293" w:rsidRPr="003F1756" w:rsidRDefault="00CC6293" w:rsidP="00CC6293">
      <w:pPr>
        <w:pStyle w:val="Default"/>
        <w:spacing w:after="333"/>
        <w:jc w:val="both"/>
      </w:pPr>
      <w:r w:rsidRPr="003F1756">
        <w:t>A mod</w:t>
      </w:r>
      <w:r>
        <w:t xml:space="preserve">el healthcare plan is given in </w:t>
      </w:r>
      <w:r w:rsidR="000A3C9E">
        <w:t>Form C</w:t>
      </w:r>
      <w:r w:rsidRPr="003F1756">
        <w:t xml:space="preserve">.  To ensure compliance with </w:t>
      </w:r>
      <w:r>
        <w:t>statutory guidance</w:t>
      </w:r>
      <w:r w:rsidR="000A2A49">
        <w:t>, it includes</w:t>
      </w:r>
      <w:r w:rsidRPr="003F1756">
        <w:t>:</w:t>
      </w:r>
    </w:p>
    <w:p w:rsidR="00CC6293" w:rsidRPr="003F1756" w:rsidRDefault="00CC6293" w:rsidP="00A43021">
      <w:pPr>
        <w:pStyle w:val="Default"/>
        <w:numPr>
          <w:ilvl w:val="0"/>
          <w:numId w:val="46"/>
        </w:numPr>
        <w:ind w:left="360"/>
        <w:jc w:val="both"/>
        <w:rPr>
          <w:bCs/>
        </w:rPr>
      </w:pPr>
      <w:r w:rsidRPr="003F1756">
        <w:rPr>
          <w:bCs/>
        </w:rPr>
        <w:t>the medical condition, its triggers, signs, symptoms and treatments</w:t>
      </w:r>
    </w:p>
    <w:p w:rsidR="00CC6293" w:rsidRPr="003F1756" w:rsidRDefault="00CC6293" w:rsidP="00A43021">
      <w:pPr>
        <w:pStyle w:val="Default"/>
        <w:numPr>
          <w:ilvl w:val="0"/>
          <w:numId w:val="46"/>
        </w:numPr>
        <w:ind w:left="360"/>
        <w:jc w:val="both"/>
        <w:rPr>
          <w:bCs/>
        </w:rPr>
      </w:pPr>
      <w:r w:rsidRPr="003F1756">
        <w:rPr>
          <w:bCs/>
        </w:rPr>
        <w:t>the pupil’s resulting needs, including medication (with details of dose, side-effects and storage arrangements) and other treatments, time, facilities, equipment, testing, access to food and drink where this is used to manage his/her condition, dietary requirements and environmental issues such as crowded corridors, travel time between lessons</w:t>
      </w:r>
    </w:p>
    <w:p w:rsidR="00CC6293" w:rsidRPr="003F1756" w:rsidRDefault="00CC6293" w:rsidP="00A43021">
      <w:pPr>
        <w:pStyle w:val="Default"/>
        <w:numPr>
          <w:ilvl w:val="0"/>
          <w:numId w:val="46"/>
        </w:numPr>
        <w:ind w:left="360"/>
        <w:jc w:val="both"/>
        <w:rPr>
          <w:bCs/>
        </w:rPr>
      </w:pPr>
      <w:r w:rsidRPr="003F1756">
        <w:rPr>
          <w:bCs/>
        </w:rPr>
        <w:t>specific support for the pupil’s educational, social and emotional needs – for example, how absences will be managed, requirements for extra time to complete exams, use of rest periods or additional support in catching up with lessons, counselling sessions</w:t>
      </w:r>
    </w:p>
    <w:p w:rsidR="00CC6293" w:rsidRPr="003F1756" w:rsidRDefault="00CC6293" w:rsidP="00A43021">
      <w:pPr>
        <w:pStyle w:val="Default"/>
        <w:numPr>
          <w:ilvl w:val="0"/>
          <w:numId w:val="46"/>
        </w:numPr>
        <w:ind w:left="360"/>
        <w:jc w:val="both"/>
        <w:rPr>
          <w:bCs/>
        </w:rPr>
      </w:pPr>
      <w:r w:rsidRPr="003F1756">
        <w:rPr>
          <w:bCs/>
        </w:rPr>
        <w:t>the level of support needed, (some children will be able to take responsibility for their own health needs), including in emergencies.  If a child is self-managing their medication, this should be clearly stated with appropriate arrangements for monitoring</w:t>
      </w:r>
    </w:p>
    <w:p w:rsidR="00CC6293" w:rsidRPr="003F1756" w:rsidRDefault="00CC6293" w:rsidP="00A43021">
      <w:pPr>
        <w:pStyle w:val="Default"/>
        <w:numPr>
          <w:ilvl w:val="0"/>
          <w:numId w:val="46"/>
        </w:numPr>
        <w:ind w:left="360"/>
        <w:jc w:val="both"/>
        <w:rPr>
          <w:bCs/>
        </w:rPr>
      </w:pPr>
      <w:r w:rsidRPr="003F1756">
        <w:rPr>
          <w:bCs/>
        </w:rPr>
        <w:t>who will provide this support, their training needs, expectations of their role and confirmation of their proficiency to provide support for the child’s medical condition from a healthcare professional, together with an indication of the arrangements for cover that will be available when those supporting are unavailable</w:t>
      </w:r>
    </w:p>
    <w:p w:rsidR="00CC6293" w:rsidRDefault="00CC6293" w:rsidP="00A43021">
      <w:pPr>
        <w:pStyle w:val="Default"/>
        <w:numPr>
          <w:ilvl w:val="0"/>
          <w:numId w:val="46"/>
        </w:numPr>
        <w:ind w:left="360"/>
        <w:jc w:val="both"/>
        <w:rPr>
          <w:bCs/>
          <w:color w:val="auto"/>
        </w:rPr>
      </w:pPr>
      <w:r w:rsidRPr="003F1756">
        <w:rPr>
          <w:bCs/>
          <w:color w:val="auto"/>
        </w:rPr>
        <w:t>who in the school needs to be aware of the child’s condition and the support required</w:t>
      </w:r>
    </w:p>
    <w:p w:rsidR="00CC6293" w:rsidRPr="00614307" w:rsidRDefault="00CC6293" w:rsidP="00A43021">
      <w:pPr>
        <w:pStyle w:val="Default"/>
        <w:numPr>
          <w:ilvl w:val="0"/>
          <w:numId w:val="46"/>
        </w:numPr>
        <w:ind w:left="360"/>
        <w:jc w:val="both"/>
        <w:rPr>
          <w:bCs/>
          <w:color w:val="auto"/>
        </w:rPr>
      </w:pPr>
      <w:r w:rsidRPr="00614307">
        <w:rPr>
          <w:bCs/>
          <w:color w:val="auto"/>
        </w:rPr>
        <w:lastRenderedPageBreak/>
        <w:t xml:space="preserve">the need </w:t>
      </w:r>
      <w:r>
        <w:rPr>
          <w:bCs/>
          <w:color w:val="auto"/>
        </w:rPr>
        <w:t xml:space="preserve">to establish </w:t>
      </w:r>
      <w:r w:rsidRPr="00614307">
        <w:rPr>
          <w:bCs/>
          <w:color w:val="auto"/>
        </w:rPr>
        <w:t>arrangements which enable written permission from parents and the Head to be drawn up</w:t>
      </w:r>
      <w:r>
        <w:rPr>
          <w:bCs/>
          <w:color w:val="auto"/>
        </w:rPr>
        <w:t>,</w:t>
      </w:r>
      <w:r w:rsidRPr="00614307">
        <w:rPr>
          <w:bCs/>
          <w:color w:val="auto"/>
        </w:rPr>
        <w:t xml:space="preserve"> thus authorising a member of</w:t>
      </w:r>
      <w:r>
        <w:rPr>
          <w:bCs/>
          <w:color w:val="auto"/>
        </w:rPr>
        <w:t xml:space="preserve"> staff to administer medication</w:t>
      </w:r>
      <w:r w:rsidRPr="00614307">
        <w:rPr>
          <w:bCs/>
          <w:color w:val="auto"/>
        </w:rPr>
        <w:t xml:space="preserve"> or allowing the pupil to self-administer during school hours</w:t>
      </w:r>
    </w:p>
    <w:p w:rsidR="00CC6293" w:rsidRPr="003F1756" w:rsidRDefault="00CC6293" w:rsidP="00A43021">
      <w:pPr>
        <w:pStyle w:val="Default"/>
        <w:numPr>
          <w:ilvl w:val="0"/>
          <w:numId w:val="46"/>
        </w:numPr>
        <w:ind w:left="360"/>
        <w:jc w:val="both"/>
        <w:rPr>
          <w:bCs/>
          <w:color w:val="auto"/>
        </w:rPr>
      </w:pPr>
      <w:r w:rsidRPr="003F1756">
        <w:rPr>
          <w:bCs/>
          <w:color w:val="auto"/>
        </w:rPr>
        <w:t>the designated individuals to be entrusted with information about the child’s condition</w:t>
      </w:r>
      <w:r w:rsidRPr="00AB47C2">
        <w:rPr>
          <w:bCs/>
          <w:color w:val="auto"/>
        </w:rPr>
        <w:t xml:space="preserve"> </w:t>
      </w:r>
      <w:r w:rsidRPr="003F1756">
        <w:rPr>
          <w:bCs/>
          <w:color w:val="auto"/>
        </w:rPr>
        <w:t>where the parent</w:t>
      </w:r>
      <w:r>
        <w:rPr>
          <w:bCs/>
          <w:color w:val="auto"/>
        </w:rPr>
        <w:t xml:space="preserve"> or </w:t>
      </w:r>
      <w:r w:rsidRPr="003F1756">
        <w:rPr>
          <w:bCs/>
          <w:color w:val="auto"/>
        </w:rPr>
        <w:t xml:space="preserve">child </w:t>
      </w:r>
      <w:r>
        <w:rPr>
          <w:bCs/>
          <w:color w:val="auto"/>
        </w:rPr>
        <w:t xml:space="preserve">has </w:t>
      </w:r>
      <w:r w:rsidRPr="003F1756">
        <w:rPr>
          <w:bCs/>
          <w:color w:val="auto"/>
        </w:rPr>
        <w:t>raised confidentiality issues</w:t>
      </w:r>
    </w:p>
    <w:p w:rsidR="00CC6293" w:rsidRDefault="00A43021" w:rsidP="00A43021">
      <w:pPr>
        <w:pStyle w:val="Default"/>
        <w:numPr>
          <w:ilvl w:val="0"/>
          <w:numId w:val="46"/>
        </w:numPr>
        <w:ind w:left="360"/>
        <w:jc w:val="both"/>
        <w:rPr>
          <w:bCs/>
          <w:color w:val="auto"/>
        </w:rPr>
      </w:pPr>
      <w:r w:rsidRPr="003F1756">
        <w:rPr>
          <w:bCs/>
          <w:color w:val="auto"/>
        </w:rPr>
        <w:t>What</w:t>
      </w:r>
      <w:r w:rsidR="00CC6293" w:rsidRPr="003F1756">
        <w:rPr>
          <w:bCs/>
          <w:color w:val="auto"/>
        </w:rPr>
        <w:t xml:space="preserve"> to do in an emergency, including whom to contact, and contingency arrangements.  Some children may have an emergency healthcare plan prepared by their lead clinician that could be used to inform development of their individual healthcare plan.</w:t>
      </w:r>
      <w:r w:rsidR="00CC6293">
        <w:rPr>
          <w:bCs/>
          <w:color w:val="auto"/>
        </w:rPr>
        <w:t xml:space="preserve">  </w:t>
      </w:r>
    </w:p>
    <w:p w:rsidR="005D359B" w:rsidRPr="00F562EC" w:rsidRDefault="00A43021" w:rsidP="00A43021">
      <w:pPr>
        <w:pStyle w:val="Default"/>
        <w:numPr>
          <w:ilvl w:val="0"/>
          <w:numId w:val="46"/>
        </w:numPr>
        <w:ind w:left="360"/>
        <w:jc w:val="both"/>
      </w:pPr>
      <w:r w:rsidRPr="00A43021">
        <w:rPr>
          <w:bCs/>
          <w:color w:val="auto"/>
        </w:rPr>
        <w:t>The</w:t>
      </w:r>
      <w:r w:rsidR="00CC6293" w:rsidRPr="00A43021">
        <w:rPr>
          <w:bCs/>
          <w:color w:val="auto"/>
        </w:rPr>
        <w:t xml:space="preserve"> separate arrangements or procedures required for school trips, educational visits or other extra-curricular activities.  These arrangements enable the child to participate fully in such activities and ensure social inclusion</w:t>
      </w:r>
      <w:r w:rsidRPr="00A43021">
        <w:rPr>
          <w:bCs/>
          <w:color w:val="auto"/>
        </w:rPr>
        <w:t xml:space="preserve"> </w:t>
      </w:r>
    </w:p>
    <w:p w:rsidR="00F562EC" w:rsidRDefault="00F562EC" w:rsidP="00F562EC">
      <w:pPr>
        <w:pStyle w:val="Default"/>
        <w:jc w:val="both"/>
        <w:rPr>
          <w:bCs/>
          <w:color w:val="auto"/>
        </w:rPr>
      </w:pPr>
    </w:p>
    <w:p w:rsidR="00F562EC" w:rsidRPr="00C429D3" w:rsidRDefault="00F562EC" w:rsidP="00F562EC">
      <w:pPr>
        <w:pStyle w:val="Default"/>
        <w:jc w:val="both"/>
        <w:rPr>
          <w:b/>
          <w:bCs/>
          <w:color w:val="auto"/>
        </w:rPr>
      </w:pPr>
      <w:r w:rsidRPr="00C429D3">
        <w:rPr>
          <w:b/>
          <w:bCs/>
          <w:color w:val="auto"/>
        </w:rPr>
        <w:t>Monitoring of Pupils at Transition</w:t>
      </w:r>
    </w:p>
    <w:p w:rsidR="00F562EC" w:rsidRPr="00C429D3" w:rsidRDefault="00F562EC" w:rsidP="00F562EC">
      <w:pPr>
        <w:spacing w:before="100" w:beforeAutospacing="1" w:after="100" w:afterAutospacing="1" w:line="345" w:lineRule="atLeast"/>
        <w:rPr>
          <w:rFonts w:cs="Arial"/>
          <w:lang w:val="en-US"/>
        </w:rPr>
      </w:pPr>
      <w:r w:rsidRPr="00C429D3">
        <w:rPr>
          <w:rFonts w:cs="Arial"/>
          <w:lang w:val="en-US"/>
        </w:rPr>
        <w:t xml:space="preserve">Throughout a child’s education, the term </w:t>
      </w:r>
      <w:r w:rsidRPr="00C429D3">
        <w:rPr>
          <w:rStyle w:val="Strong"/>
        </w:rPr>
        <w:t>transition</w:t>
      </w:r>
      <w:r w:rsidRPr="00C429D3">
        <w:rPr>
          <w:rFonts w:cs="Arial"/>
          <w:lang w:val="en-US"/>
        </w:rPr>
        <w:t xml:space="preserve"> typically refers to the three major transitional points in the education system: when pupils move from primary school to middle school, from middle school to high school, and from high school to college. During these transitions, for example, pupils may move from a familiar school to an unfamiliar school. It is imperative for a school to review and manage the Health Care Plans at the earliest opportunity; examples of likely transition of pupils are (but not limited to;</w:t>
      </w:r>
    </w:p>
    <w:p w:rsidR="00F562EC" w:rsidRPr="00C429D3" w:rsidRDefault="00F562EC" w:rsidP="00F562EC">
      <w:pPr>
        <w:numPr>
          <w:ilvl w:val="0"/>
          <w:numId w:val="60"/>
        </w:numPr>
        <w:spacing w:after="150"/>
        <w:ind w:left="450"/>
        <w:rPr>
          <w:rFonts w:cs="Arial"/>
          <w:b/>
          <w:lang w:val="en-US"/>
        </w:rPr>
      </w:pPr>
      <w:r w:rsidRPr="00C429D3">
        <w:rPr>
          <w:rStyle w:val="Strong"/>
        </w:rPr>
        <w:t>Moving to a new school</w:t>
      </w:r>
      <w:r w:rsidR="00C429D3">
        <w:rPr>
          <w:rStyle w:val="Strong"/>
        </w:rPr>
        <w:t xml:space="preserve">: </w:t>
      </w:r>
      <w:r w:rsidR="00C429D3">
        <w:rPr>
          <w:rStyle w:val="Strong"/>
          <w:b w:val="0"/>
        </w:rPr>
        <w:t xml:space="preserve"> where a pupil progresses from </w:t>
      </w:r>
      <w:r w:rsidR="00C429D3" w:rsidRPr="00C429D3">
        <w:rPr>
          <w:rStyle w:val="Strong"/>
          <w:b w:val="0"/>
        </w:rPr>
        <w:t>KS1 to KS2</w:t>
      </w:r>
      <w:r w:rsidR="00C429D3">
        <w:rPr>
          <w:rStyle w:val="Strong"/>
        </w:rPr>
        <w:t xml:space="preserve"> </w:t>
      </w:r>
      <w:r w:rsidR="00C429D3" w:rsidRPr="00C429D3">
        <w:rPr>
          <w:rStyle w:val="Strong"/>
          <w:b w:val="0"/>
        </w:rPr>
        <w:t>and beyond</w:t>
      </w:r>
      <w:r w:rsidR="00C429D3">
        <w:rPr>
          <w:rStyle w:val="Strong"/>
          <w:b w:val="0"/>
        </w:rPr>
        <w:t>. There will also be less structured</w:t>
      </w:r>
      <w:r w:rsidR="00C429D3" w:rsidRPr="00C429D3">
        <w:rPr>
          <w:rStyle w:val="Strong"/>
          <w:b w:val="0"/>
        </w:rPr>
        <w:t xml:space="preserve"> </w:t>
      </w:r>
      <w:r w:rsidR="00C429D3">
        <w:rPr>
          <w:rStyle w:val="Strong"/>
          <w:b w:val="0"/>
        </w:rPr>
        <w:t xml:space="preserve">transitions such as </w:t>
      </w:r>
      <w:r w:rsidR="00C429D3" w:rsidRPr="00C429D3">
        <w:rPr>
          <w:rStyle w:val="Strong"/>
          <w:b w:val="0"/>
        </w:rPr>
        <w:t>where a family mov</w:t>
      </w:r>
      <w:r w:rsidR="00C429D3">
        <w:rPr>
          <w:rStyle w:val="Strong"/>
          <w:b w:val="0"/>
        </w:rPr>
        <w:t>es</w:t>
      </w:r>
      <w:r w:rsidR="00C429D3" w:rsidRPr="00C429D3">
        <w:rPr>
          <w:rStyle w:val="Strong"/>
          <w:b w:val="0"/>
        </w:rPr>
        <w:t xml:space="preserve"> into a new authority</w:t>
      </w:r>
      <w:r w:rsidR="00C429D3">
        <w:rPr>
          <w:rStyle w:val="Strong"/>
          <w:b w:val="0"/>
        </w:rPr>
        <w:t xml:space="preserve"> or a child relocates to a new school within the authority through choice or other reason. Consideration should also be given to Transient Families who may relocate to a school for a short period of time but sufficient to require provision of education</w:t>
      </w:r>
    </w:p>
    <w:p w:rsidR="00F562EC" w:rsidRPr="00C429D3" w:rsidRDefault="00F562EC" w:rsidP="00F562EC">
      <w:pPr>
        <w:numPr>
          <w:ilvl w:val="0"/>
          <w:numId w:val="60"/>
        </w:numPr>
        <w:spacing w:after="150"/>
        <w:ind w:left="450"/>
        <w:rPr>
          <w:rFonts w:cs="Arial"/>
          <w:lang w:val="en-US"/>
        </w:rPr>
      </w:pPr>
      <w:r w:rsidRPr="00C429D3">
        <w:rPr>
          <w:rStyle w:val="Strong"/>
        </w:rPr>
        <w:t>Class schedules:</w:t>
      </w:r>
      <w:r w:rsidRPr="00C429D3">
        <w:rPr>
          <w:rFonts w:cs="Arial"/>
          <w:lang w:val="en-US"/>
        </w:rPr>
        <w:t xml:space="preserve">  where pupils may shift from remaining in one room for most of the day to changing classrooms multiple times a day for different courses</w:t>
      </w:r>
    </w:p>
    <w:p w:rsidR="00F562EC" w:rsidRPr="00C429D3" w:rsidRDefault="00F562EC" w:rsidP="00F562EC">
      <w:pPr>
        <w:numPr>
          <w:ilvl w:val="0"/>
          <w:numId w:val="60"/>
        </w:numPr>
        <w:spacing w:after="150"/>
        <w:ind w:left="450"/>
        <w:rPr>
          <w:rFonts w:cs="Arial"/>
          <w:lang w:val="en-US"/>
        </w:rPr>
      </w:pPr>
      <w:r w:rsidRPr="00C429D3">
        <w:rPr>
          <w:rStyle w:val="Strong"/>
        </w:rPr>
        <w:t>Different teachers:</w:t>
      </w:r>
      <w:r w:rsidRPr="00C429D3">
        <w:rPr>
          <w:rFonts w:cs="Arial"/>
          <w:lang w:val="en-US"/>
        </w:rPr>
        <w:t xml:space="preserve"> In primary school, pupils typically remain with one teacher for most of the day, while in middle school and high school they often have different teachers for each subject. </w:t>
      </w:r>
    </w:p>
    <w:p w:rsidR="00F562EC" w:rsidRDefault="00F562EC" w:rsidP="00F562EC">
      <w:pPr>
        <w:numPr>
          <w:ilvl w:val="0"/>
          <w:numId w:val="60"/>
        </w:numPr>
        <w:spacing w:after="150"/>
        <w:ind w:left="450"/>
        <w:rPr>
          <w:rFonts w:cs="Arial"/>
          <w:color w:val="333333"/>
          <w:lang w:val="en-US"/>
        </w:rPr>
      </w:pPr>
      <w:r w:rsidRPr="00C429D3">
        <w:rPr>
          <w:rStyle w:val="Strong"/>
        </w:rPr>
        <w:t>Increased independence:</w:t>
      </w:r>
      <w:r w:rsidRPr="00C429D3">
        <w:rPr>
          <w:rFonts w:cs="Arial"/>
          <w:lang w:val="en-US"/>
        </w:rPr>
        <w:t xml:space="preserve"> With each successive transition, pupil are typically expected to become more self-reliant and assume more responsibility</w:t>
      </w:r>
      <w:r w:rsidRPr="00F562EC">
        <w:rPr>
          <w:rFonts w:cs="Arial"/>
          <w:color w:val="333333"/>
          <w:lang w:val="en-US"/>
        </w:rPr>
        <w:t xml:space="preserve"> </w:t>
      </w:r>
    </w:p>
    <w:p w:rsidR="000B16B3" w:rsidRPr="00A728B7" w:rsidRDefault="000B16B3" w:rsidP="00A728B7">
      <w:pPr>
        <w:pStyle w:val="Heading1"/>
        <w:rPr>
          <w:rFonts w:ascii="Arial" w:hAnsi="Arial" w:cs="Arial"/>
          <w:color w:val="auto"/>
        </w:rPr>
      </w:pPr>
      <w:bookmarkStart w:id="8" w:name="_Toc387147115"/>
      <w:r w:rsidRPr="00A728B7">
        <w:rPr>
          <w:rFonts w:ascii="Arial" w:hAnsi="Arial" w:cs="Arial"/>
          <w:color w:val="auto"/>
        </w:rPr>
        <w:t>Staff Training</w:t>
      </w:r>
      <w:bookmarkEnd w:id="8"/>
    </w:p>
    <w:p w:rsidR="000B16B3" w:rsidRDefault="000B16B3" w:rsidP="00224B59">
      <w:pPr>
        <w:rPr>
          <w:sz w:val="28"/>
          <w:szCs w:val="28"/>
        </w:rPr>
      </w:pPr>
    </w:p>
    <w:p w:rsidR="00C81FF3" w:rsidRDefault="000B16B3" w:rsidP="00C81FF3">
      <w:pPr>
        <w:rPr>
          <w:szCs w:val="24"/>
        </w:rPr>
      </w:pPr>
      <w:r w:rsidRPr="008040FB">
        <w:rPr>
          <w:szCs w:val="24"/>
        </w:rPr>
        <w:t>It is imp</w:t>
      </w:r>
      <w:r w:rsidR="008B22B7">
        <w:rPr>
          <w:szCs w:val="24"/>
        </w:rPr>
        <w:t xml:space="preserve">erative that staff who </w:t>
      </w:r>
      <w:r w:rsidR="0073023C">
        <w:rPr>
          <w:szCs w:val="24"/>
        </w:rPr>
        <w:t xml:space="preserve">shall </w:t>
      </w:r>
      <w:r w:rsidR="008B22B7">
        <w:rPr>
          <w:szCs w:val="24"/>
        </w:rPr>
        <w:t xml:space="preserve">participate in the administration of </w:t>
      </w:r>
      <w:r w:rsidRPr="008040FB">
        <w:rPr>
          <w:szCs w:val="24"/>
        </w:rPr>
        <w:t xml:space="preserve">medicines in schools receive appropriate high quality and consistent training. Schools are therefore </w:t>
      </w:r>
      <w:r w:rsidR="005712D8" w:rsidRPr="008040FB">
        <w:rPr>
          <w:szCs w:val="24"/>
        </w:rPr>
        <w:t xml:space="preserve">strongly </w:t>
      </w:r>
      <w:r w:rsidRPr="008040FB">
        <w:rPr>
          <w:szCs w:val="24"/>
        </w:rPr>
        <w:t xml:space="preserve">advised to liaise with the </w:t>
      </w:r>
      <w:r w:rsidR="00D03BDE" w:rsidRPr="000A3C9E">
        <w:rPr>
          <w:szCs w:val="24"/>
        </w:rPr>
        <w:t xml:space="preserve">school improvement service health and wellbeing lead or the named school nurse </w:t>
      </w:r>
      <w:r w:rsidRPr="000A3C9E">
        <w:rPr>
          <w:szCs w:val="24"/>
        </w:rPr>
        <w:t>for advice</w:t>
      </w:r>
      <w:r w:rsidR="005712D8" w:rsidRPr="000A3C9E">
        <w:rPr>
          <w:szCs w:val="24"/>
        </w:rPr>
        <w:t xml:space="preserve"> on </w:t>
      </w:r>
      <w:r w:rsidR="00461434" w:rsidRPr="000A3C9E">
        <w:rPr>
          <w:szCs w:val="24"/>
        </w:rPr>
        <w:t>training available</w:t>
      </w:r>
      <w:r w:rsidR="00D03BDE" w:rsidRPr="000A3C9E">
        <w:rPr>
          <w:szCs w:val="24"/>
        </w:rPr>
        <w:t xml:space="preserve"> locally.</w:t>
      </w:r>
      <w:bookmarkStart w:id="9" w:name="_Toc387147116"/>
    </w:p>
    <w:p w:rsidR="00C81FF3" w:rsidRDefault="00C81FF3" w:rsidP="00C81FF3">
      <w:pPr>
        <w:rPr>
          <w:szCs w:val="24"/>
        </w:rPr>
      </w:pPr>
    </w:p>
    <w:p w:rsidR="00F60EC1" w:rsidRPr="00C81FF3" w:rsidRDefault="00F60EC1" w:rsidP="00C81FF3">
      <w:pPr>
        <w:rPr>
          <w:rFonts w:cs="Arial"/>
          <w:b/>
          <w:sz w:val="28"/>
          <w:szCs w:val="28"/>
        </w:rPr>
      </w:pPr>
      <w:r w:rsidRPr="00C81FF3">
        <w:rPr>
          <w:rFonts w:cs="Arial"/>
          <w:b/>
          <w:sz w:val="28"/>
          <w:szCs w:val="28"/>
        </w:rPr>
        <w:t>Health &amp; Safety Audit</w:t>
      </w:r>
      <w:bookmarkEnd w:id="9"/>
    </w:p>
    <w:p w:rsidR="00F60EC1" w:rsidRDefault="00F60EC1" w:rsidP="00224B59">
      <w:pPr>
        <w:rPr>
          <w:sz w:val="28"/>
          <w:szCs w:val="28"/>
        </w:rPr>
      </w:pPr>
    </w:p>
    <w:p w:rsidR="00F60EC1" w:rsidRPr="00026817" w:rsidRDefault="00026817" w:rsidP="00224B59">
      <w:pPr>
        <w:rPr>
          <w:szCs w:val="24"/>
        </w:rPr>
      </w:pPr>
      <w:r w:rsidRPr="00CC6839">
        <w:rPr>
          <w:szCs w:val="24"/>
        </w:rPr>
        <w:t xml:space="preserve">Schools should ensure that </w:t>
      </w:r>
      <w:r w:rsidR="00CC6839" w:rsidRPr="00CC6839">
        <w:rPr>
          <w:szCs w:val="24"/>
        </w:rPr>
        <w:t xml:space="preserve">as part of an </w:t>
      </w:r>
      <w:r w:rsidRPr="00CC6839">
        <w:rPr>
          <w:szCs w:val="24"/>
        </w:rPr>
        <w:t xml:space="preserve">annual health &amp; safety audit </w:t>
      </w:r>
      <w:r w:rsidR="00CC6839" w:rsidRPr="00CC6839">
        <w:rPr>
          <w:szCs w:val="24"/>
        </w:rPr>
        <w:t xml:space="preserve">undertaken by Governors and SLT that </w:t>
      </w:r>
      <w:r w:rsidRPr="00CC6839">
        <w:rPr>
          <w:szCs w:val="24"/>
        </w:rPr>
        <w:t xml:space="preserve">an assessment </w:t>
      </w:r>
      <w:r w:rsidR="00CC6839" w:rsidRPr="00CC6839">
        <w:rPr>
          <w:szCs w:val="24"/>
        </w:rPr>
        <w:t xml:space="preserve">is made </w:t>
      </w:r>
      <w:r w:rsidRPr="00CC6839">
        <w:rPr>
          <w:szCs w:val="24"/>
        </w:rPr>
        <w:t>of the systems in place for the administration of medicines. Such an audit should assess how robust the schools policy/protocols and systems are in relation to the management, monitoring and administration of medication.</w:t>
      </w:r>
      <w:r>
        <w:rPr>
          <w:szCs w:val="24"/>
        </w:rPr>
        <w:t xml:space="preserve"> </w:t>
      </w:r>
    </w:p>
    <w:p w:rsidR="00224B59" w:rsidRPr="00A728B7" w:rsidRDefault="00B5610A" w:rsidP="00A728B7">
      <w:pPr>
        <w:pStyle w:val="Heading1"/>
        <w:rPr>
          <w:rFonts w:ascii="Arial" w:hAnsi="Arial" w:cs="Arial"/>
          <w:color w:val="auto"/>
        </w:rPr>
      </w:pPr>
      <w:bookmarkStart w:id="10" w:name="_Toc387147117"/>
      <w:r w:rsidRPr="00A728B7">
        <w:rPr>
          <w:rFonts w:ascii="Arial" w:hAnsi="Arial" w:cs="Arial"/>
          <w:color w:val="auto"/>
        </w:rPr>
        <w:t>Liability Insurance</w:t>
      </w:r>
      <w:bookmarkEnd w:id="10"/>
    </w:p>
    <w:p w:rsidR="00B5610A" w:rsidRDefault="00B5610A" w:rsidP="00224B59">
      <w:pPr>
        <w:rPr>
          <w:sz w:val="28"/>
          <w:szCs w:val="28"/>
        </w:rPr>
      </w:pPr>
    </w:p>
    <w:p w:rsidR="00B5610A" w:rsidRPr="006F545B" w:rsidRDefault="00B5610A" w:rsidP="00224B59">
      <w:pPr>
        <w:rPr>
          <w:szCs w:val="24"/>
        </w:rPr>
      </w:pPr>
      <w:r w:rsidRPr="006F545B">
        <w:rPr>
          <w:szCs w:val="24"/>
        </w:rPr>
        <w:t xml:space="preserve">Where </w:t>
      </w:r>
      <w:r w:rsidR="00B049EC">
        <w:rPr>
          <w:szCs w:val="24"/>
        </w:rPr>
        <w:t>employees</w:t>
      </w:r>
      <w:r w:rsidRPr="006F545B">
        <w:rPr>
          <w:szCs w:val="24"/>
        </w:rPr>
        <w:t xml:space="preserve"> within schools agree to administer medication in accordance with this Local Authority Advice will be covered within its liability insurance in the event of any legal action by parents/carers on behalf of their child. </w:t>
      </w:r>
    </w:p>
    <w:p w:rsidR="00B5610A" w:rsidRPr="006F545B" w:rsidRDefault="00B5610A" w:rsidP="00224B59">
      <w:pPr>
        <w:rPr>
          <w:szCs w:val="24"/>
        </w:rPr>
      </w:pPr>
    </w:p>
    <w:p w:rsidR="00B5610A" w:rsidRDefault="00B049EC" w:rsidP="00224B59">
      <w:pPr>
        <w:rPr>
          <w:szCs w:val="24"/>
        </w:rPr>
      </w:pPr>
      <w:r w:rsidRPr="00B049EC">
        <w:rPr>
          <w:b/>
          <w:szCs w:val="24"/>
        </w:rPr>
        <w:t>N.B</w:t>
      </w:r>
      <w:r>
        <w:rPr>
          <w:szCs w:val="24"/>
        </w:rPr>
        <w:t xml:space="preserve"> For those schools and </w:t>
      </w:r>
      <w:r w:rsidR="00B5610A" w:rsidRPr="006F545B">
        <w:rPr>
          <w:szCs w:val="24"/>
        </w:rPr>
        <w:t xml:space="preserve">Academies </w:t>
      </w:r>
      <w:r>
        <w:rPr>
          <w:szCs w:val="24"/>
        </w:rPr>
        <w:t xml:space="preserve">who do not participate within the Local Authorities Insurance programme, they </w:t>
      </w:r>
      <w:r w:rsidR="00B5610A" w:rsidRPr="006F545B">
        <w:rPr>
          <w:szCs w:val="24"/>
        </w:rPr>
        <w:t>should ensure they have relevant liability insurance in place as part of any review of administering medicines in school.</w:t>
      </w:r>
    </w:p>
    <w:p w:rsidR="00B049EC" w:rsidRDefault="00B049EC" w:rsidP="00224B59">
      <w:pPr>
        <w:rPr>
          <w:szCs w:val="24"/>
        </w:rPr>
      </w:pPr>
    </w:p>
    <w:p w:rsidR="00B049EC" w:rsidRDefault="00B049EC" w:rsidP="00224B59">
      <w:pPr>
        <w:rPr>
          <w:szCs w:val="24"/>
        </w:rPr>
      </w:pPr>
      <w:r>
        <w:rPr>
          <w:szCs w:val="24"/>
        </w:rPr>
        <w:t>For those schools who participate through Zurich Municipal policies;</w:t>
      </w:r>
    </w:p>
    <w:p w:rsidR="00B049EC" w:rsidRPr="00B049EC" w:rsidRDefault="00B049EC" w:rsidP="00B049EC">
      <w:pPr>
        <w:numPr>
          <w:ilvl w:val="0"/>
          <w:numId w:val="62"/>
        </w:numPr>
        <w:spacing w:before="100" w:beforeAutospacing="1" w:after="100" w:afterAutospacing="1"/>
        <w:rPr>
          <w:rFonts w:cs="Arial"/>
          <w:szCs w:val="24"/>
          <w:lang w:val="en-US"/>
        </w:rPr>
      </w:pPr>
      <w:r w:rsidRPr="00B049EC">
        <w:rPr>
          <w:rFonts w:eastAsia="Times New Roman" w:cs="Arial"/>
          <w:szCs w:val="24"/>
          <w:lang w:val="en-US" w:eastAsia="en-GB"/>
        </w:rPr>
        <w:t xml:space="preserve">The public liability policy continues to provide appropriate levels of insurance to cover </w:t>
      </w:r>
      <w:r w:rsidRPr="00B049EC">
        <w:rPr>
          <w:rFonts w:cs="Arial"/>
          <w:szCs w:val="24"/>
          <w:lang w:val="en-US"/>
        </w:rPr>
        <w:t>these new statutory duties.</w:t>
      </w:r>
    </w:p>
    <w:p w:rsidR="00B049EC" w:rsidRPr="00B049EC" w:rsidRDefault="00B049EC" w:rsidP="00B049EC">
      <w:pPr>
        <w:pStyle w:val="NormalWeb"/>
        <w:ind w:left="360"/>
        <w:jc w:val="center"/>
        <w:rPr>
          <w:rFonts w:ascii="Arial" w:hAnsi="Arial" w:cs="Arial"/>
          <w:lang w:val="en-US"/>
        </w:rPr>
      </w:pPr>
      <w:r w:rsidRPr="00B049EC">
        <w:rPr>
          <w:rFonts w:ascii="Arial" w:hAnsi="Arial" w:cs="Arial"/>
          <w:lang w:val="en-US"/>
        </w:rPr>
        <w:t xml:space="preserve">“Our public liability policies cover the insured, school governing body, teachers, other employees and volunteers, should a claim be made against them from a pupil who alleges that they have sustained an injury or damage to their property as a result of the negligent </w:t>
      </w:r>
      <w:r w:rsidR="00E52A03">
        <w:rPr>
          <w:rFonts w:ascii="Arial" w:hAnsi="Arial" w:cs="Arial"/>
          <w:lang w:val="en-US"/>
        </w:rPr>
        <w:t>provision of medical treatment.</w:t>
      </w:r>
      <w:r w:rsidRPr="00B049EC">
        <w:rPr>
          <w:rFonts w:ascii="Arial" w:hAnsi="Arial" w:cs="Arial"/>
          <w:lang w:val="en-US"/>
        </w:rPr>
        <w:t>“The insurance policy covers the administration or supervision of prescription and non-prescription medication orally, topically, by injection or by tube and the application of appliance or dressings. This applies to both straightforward and complex conditions.”</w:t>
      </w:r>
      <w:r>
        <w:rPr>
          <w:rFonts w:ascii="Arial" w:hAnsi="Arial" w:cs="Arial"/>
          <w:lang w:val="en-US"/>
        </w:rPr>
        <w:t xml:space="preserve"> </w:t>
      </w:r>
      <w:r w:rsidRPr="00B049EC">
        <w:rPr>
          <w:rStyle w:val="HTMLCite"/>
          <w:rFonts w:ascii="Arial" w:hAnsi="Arial" w:cs="Arial"/>
          <w:lang w:val="en-US"/>
        </w:rPr>
        <w:t>Stuart Dowsen, Senior Product Underwriter at Zurich Insurance</w:t>
      </w:r>
    </w:p>
    <w:p w:rsidR="00B049EC" w:rsidRPr="00B049EC" w:rsidRDefault="00B049EC" w:rsidP="00B049EC">
      <w:pPr>
        <w:pStyle w:val="NormalWeb"/>
        <w:numPr>
          <w:ilvl w:val="0"/>
          <w:numId w:val="63"/>
        </w:numPr>
        <w:rPr>
          <w:rFonts w:ascii="Arial" w:hAnsi="Arial" w:cs="Arial"/>
          <w:lang w:val="en-US"/>
        </w:rPr>
      </w:pPr>
      <w:r w:rsidRPr="00B049EC">
        <w:rPr>
          <w:rFonts w:ascii="Arial" w:hAnsi="Arial" w:cs="Arial"/>
          <w:lang w:val="en-US"/>
        </w:rPr>
        <w:t xml:space="preserve">Under the </w:t>
      </w:r>
      <w:r>
        <w:rPr>
          <w:rFonts w:ascii="Arial" w:hAnsi="Arial" w:cs="Arial"/>
          <w:lang w:val="en-US"/>
        </w:rPr>
        <w:t>legislation</w:t>
      </w:r>
      <w:r w:rsidRPr="00B049EC">
        <w:rPr>
          <w:rFonts w:ascii="Arial" w:hAnsi="Arial" w:cs="Arial"/>
          <w:lang w:val="en-US"/>
        </w:rPr>
        <w:t>, should a claim arise – alleging negligence by a member of staff – civil action is likely to be brought against the employer, who carries public liability, rather than the employee. It is therefore extremely important to record all instances of administering medicine to pupils and of any medical support, as this information can prove vital if needed to defend a claim.</w:t>
      </w:r>
    </w:p>
    <w:p w:rsidR="00B049EC" w:rsidRPr="00B049EC" w:rsidRDefault="00B049EC" w:rsidP="00B049EC">
      <w:pPr>
        <w:pStyle w:val="NormalWeb"/>
        <w:numPr>
          <w:ilvl w:val="0"/>
          <w:numId w:val="63"/>
        </w:numPr>
        <w:rPr>
          <w:rFonts w:ascii="Arial" w:hAnsi="Arial" w:cs="Arial"/>
          <w:lang w:val="en-US"/>
        </w:rPr>
      </w:pPr>
      <w:r w:rsidRPr="00B049EC">
        <w:rPr>
          <w:rFonts w:ascii="Arial" w:hAnsi="Arial" w:cs="Arial"/>
          <w:lang w:val="en-US"/>
        </w:rPr>
        <w:t xml:space="preserve">Zurich Municipal’s cover applies up to the full policy limit, and in addition the policy covers costs incurred in defending any claim. The policy </w:t>
      </w:r>
      <w:r>
        <w:rPr>
          <w:rFonts w:ascii="Arial" w:hAnsi="Arial" w:cs="Arial"/>
          <w:lang w:val="en-US"/>
        </w:rPr>
        <w:t>e</w:t>
      </w:r>
      <w:r w:rsidRPr="00B049EC">
        <w:rPr>
          <w:rFonts w:ascii="Arial" w:hAnsi="Arial" w:cs="Arial"/>
          <w:lang w:val="en-US"/>
        </w:rPr>
        <w:t>xcess/</w:t>
      </w:r>
      <w:r>
        <w:rPr>
          <w:rFonts w:ascii="Arial" w:hAnsi="Arial" w:cs="Arial"/>
          <w:lang w:val="en-US"/>
        </w:rPr>
        <w:t xml:space="preserve"> </w:t>
      </w:r>
      <w:r w:rsidRPr="00B049EC">
        <w:rPr>
          <w:rFonts w:ascii="Arial" w:hAnsi="Arial" w:cs="Arial"/>
          <w:lang w:val="en-US"/>
        </w:rPr>
        <w:t xml:space="preserve">deductible, if any, will apply as normal. The policy applies to all school activities, including extra curricula activities and </w:t>
      </w:r>
      <w:hyperlink r:id="rId8" w:history="1">
        <w:r w:rsidRPr="00B049EC">
          <w:rPr>
            <w:rStyle w:val="Hyperlink"/>
            <w:rFonts w:ascii="Arial" w:hAnsi="Arial" w:cs="Arial"/>
            <w:color w:val="auto"/>
            <w:lang w:val="en-US"/>
          </w:rPr>
          <w:t>school trips</w:t>
        </w:r>
      </w:hyperlink>
      <w:r w:rsidRPr="00B049EC">
        <w:rPr>
          <w:rFonts w:ascii="Arial" w:hAnsi="Arial" w:cs="Arial"/>
          <w:lang w:val="en-US"/>
        </w:rPr>
        <w:t xml:space="preserve"> at home and abroad. Cover also applies to any first aid activities carried out by teachers, employees and volunteers.</w:t>
      </w:r>
    </w:p>
    <w:p w:rsidR="009F0159" w:rsidRPr="00A728B7" w:rsidRDefault="009F0159" w:rsidP="00A728B7">
      <w:pPr>
        <w:pStyle w:val="Heading1"/>
        <w:rPr>
          <w:rFonts w:ascii="Arial" w:hAnsi="Arial" w:cs="Arial"/>
          <w:color w:val="auto"/>
        </w:rPr>
      </w:pPr>
      <w:bookmarkStart w:id="11" w:name="_Toc387147118"/>
      <w:r w:rsidRPr="00A728B7">
        <w:rPr>
          <w:rFonts w:ascii="Arial" w:hAnsi="Arial" w:cs="Arial"/>
          <w:color w:val="auto"/>
        </w:rPr>
        <w:t>Developing a Policy for Schools</w:t>
      </w:r>
      <w:bookmarkEnd w:id="11"/>
      <w:r w:rsidRPr="00A728B7">
        <w:rPr>
          <w:rFonts w:ascii="Arial" w:hAnsi="Arial" w:cs="Arial"/>
          <w:color w:val="auto"/>
        </w:rPr>
        <w:t xml:space="preserve"> </w:t>
      </w:r>
    </w:p>
    <w:p w:rsidR="009F0159" w:rsidRDefault="009F0159" w:rsidP="00224B59">
      <w:pPr>
        <w:rPr>
          <w:szCs w:val="24"/>
        </w:rPr>
      </w:pPr>
    </w:p>
    <w:p w:rsidR="009F0159" w:rsidRDefault="009F0159" w:rsidP="00224B59">
      <w:pPr>
        <w:rPr>
          <w:szCs w:val="24"/>
        </w:rPr>
      </w:pPr>
      <w:r>
        <w:rPr>
          <w:szCs w:val="24"/>
        </w:rPr>
        <w:t>The Local Authority will expect all schools to have a policy in place that covers the following:</w:t>
      </w:r>
    </w:p>
    <w:p w:rsidR="009F0159" w:rsidRDefault="009F0159" w:rsidP="009F0159">
      <w:pPr>
        <w:pStyle w:val="ListParagraph"/>
        <w:numPr>
          <w:ilvl w:val="0"/>
          <w:numId w:val="26"/>
        </w:numPr>
        <w:rPr>
          <w:szCs w:val="24"/>
        </w:rPr>
      </w:pPr>
      <w:r>
        <w:rPr>
          <w:szCs w:val="24"/>
        </w:rPr>
        <w:lastRenderedPageBreak/>
        <w:t>Procedures for managing prescription medicines which need to be taken during the day</w:t>
      </w:r>
    </w:p>
    <w:p w:rsidR="009F0159" w:rsidRDefault="009F0159" w:rsidP="009F0159">
      <w:pPr>
        <w:pStyle w:val="ListParagraph"/>
        <w:numPr>
          <w:ilvl w:val="0"/>
          <w:numId w:val="26"/>
        </w:numPr>
        <w:rPr>
          <w:szCs w:val="24"/>
        </w:rPr>
      </w:pPr>
      <w:r>
        <w:rPr>
          <w:szCs w:val="24"/>
        </w:rPr>
        <w:t>A clear statement that staff will not be allowed to administer medication without appropriate training</w:t>
      </w:r>
    </w:p>
    <w:p w:rsidR="009F0159" w:rsidRDefault="009F0159" w:rsidP="009F0159">
      <w:pPr>
        <w:pStyle w:val="ListParagraph"/>
        <w:numPr>
          <w:ilvl w:val="0"/>
          <w:numId w:val="26"/>
        </w:numPr>
        <w:rPr>
          <w:szCs w:val="24"/>
        </w:rPr>
      </w:pPr>
      <w:r>
        <w:rPr>
          <w:szCs w:val="24"/>
        </w:rPr>
        <w:t xml:space="preserve">Procedures for managing </w:t>
      </w:r>
      <w:r w:rsidR="006C1289">
        <w:rPr>
          <w:szCs w:val="24"/>
        </w:rPr>
        <w:t>medication</w:t>
      </w:r>
      <w:r>
        <w:rPr>
          <w:szCs w:val="24"/>
        </w:rPr>
        <w:t xml:space="preserve"> on trips and outings and home school transport</w:t>
      </w:r>
    </w:p>
    <w:p w:rsidR="009F0159" w:rsidRDefault="009F0159" w:rsidP="009F0159">
      <w:pPr>
        <w:pStyle w:val="ListParagraph"/>
        <w:numPr>
          <w:ilvl w:val="0"/>
          <w:numId w:val="26"/>
        </w:numPr>
        <w:rPr>
          <w:szCs w:val="24"/>
        </w:rPr>
      </w:pPr>
      <w:r>
        <w:rPr>
          <w:szCs w:val="24"/>
        </w:rPr>
        <w:t>A clear statement on the roles and responsibilities of staff managing the administration of medicines or supervising the administration of medicines</w:t>
      </w:r>
    </w:p>
    <w:p w:rsidR="009F0159" w:rsidRDefault="009F0159" w:rsidP="009F0159">
      <w:pPr>
        <w:pStyle w:val="ListParagraph"/>
        <w:numPr>
          <w:ilvl w:val="0"/>
          <w:numId w:val="26"/>
        </w:numPr>
        <w:rPr>
          <w:szCs w:val="24"/>
        </w:rPr>
      </w:pPr>
      <w:r>
        <w:rPr>
          <w:szCs w:val="24"/>
        </w:rPr>
        <w:t xml:space="preserve">A clear statement on parental/carer responsibilities in respect of their child’s medical needs </w:t>
      </w:r>
    </w:p>
    <w:p w:rsidR="009F0159" w:rsidRDefault="009F0159" w:rsidP="009F0159">
      <w:pPr>
        <w:pStyle w:val="ListParagraph"/>
        <w:numPr>
          <w:ilvl w:val="0"/>
          <w:numId w:val="26"/>
        </w:numPr>
        <w:rPr>
          <w:szCs w:val="24"/>
        </w:rPr>
      </w:pPr>
      <w:r>
        <w:rPr>
          <w:szCs w:val="24"/>
        </w:rPr>
        <w:t>The need for prior written agreement from parents/carers for any medicines to be given to a child</w:t>
      </w:r>
    </w:p>
    <w:p w:rsidR="009F0159" w:rsidRDefault="009F0159" w:rsidP="009F0159">
      <w:pPr>
        <w:pStyle w:val="ListParagraph"/>
        <w:numPr>
          <w:ilvl w:val="0"/>
          <w:numId w:val="26"/>
        </w:numPr>
        <w:rPr>
          <w:szCs w:val="24"/>
        </w:rPr>
      </w:pPr>
      <w:r>
        <w:rPr>
          <w:szCs w:val="24"/>
        </w:rPr>
        <w:t>Staff training in administering medication</w:t>
      </w:r>
    </w:p>
    <w:p w:rsidR="009F0159" w:rsidRDefault="009F0159" w:rsidP="009F0159">
      <w:pPr>
        <w:pStyle w:val="ListParagraph"/>
        <w:numPr>
          <w:ilvl w:val="0"/>
          <w:numId w:val="26"/>
        </w:numPr>
        <w:rPr>
          <w:szCs w:val="24"/>
        </w:rPr>
      </w:pPr>
      <w:r>
        <w:rPr>
          <w:szCs w:val="24"/>
        </w:rPr>
        <w:t>Record keeping</w:t>
      </w:r>
    </w:p>
    <w:p w:rsidR="009F0159" w:rsidRDefault="009F0159" w:rsidP="009F0159">
      <w:pPr>
        <w:pStyle w:val="ListParagraph"/>
        <w:numPr>
          <w:ilvl w:val="0"/>
          <w:numId w:val="26"/>
        </w:numPr>
        <w:rPr>
          <w:szCs w:val="24"/>
        </w:rPr>
      </w:pPr>
      <w:r>
        <w:rPr>
          <w:szCs w:val="24"/>
        </w:rPr>
        <w:t xml:space="preserve">Safe storage of medicines </w:t>
      </w:r>
    </w:p>
    <w:p w:rsidR="009F0159" w:rsidRDefault="009F0159" w:rsidP="009F0159">
      <w:pPr>
        <w:pStyle w:val="ListParagraph"/>
        <w:numPr>
          <w:ilvl w:val="0"/>
          <w:numId w:val="26"/>
        </w:numPr>
        <w:rPr>
          <w:szCs w:val="24"/>
        </w:rPr>
      </w:pPr>
      <w:r>
        <w:rPr>
          <w:szCs w:val="24"/>
        </w:rPr>
        <w:t>Disposal of medicines – emergency procedures</w:t>
      </w:r>
    </w:p>
    <w:p w:rsidR="009F0159" w:rsidRDefault="009F0159" w:rsidP="009F0159">
      <w:pPr>
        <w:pStyle w:val="ListParagraph"/>
        <w:numPr>
          <w:ilvl w:val="0"/>
          <w:numId w:val="26"/>
        </w:numPr>
        <w:rPr>
          <w:szCs w:val="24"/>
        </w:rPr>
      </w:pPr>
      <w:r>
        <w:rPr>
          <w:szCs w:val="24"/>
        </w:rPr>
        <w:t>Risk assessment and management procedures</w:t>
      </w:r>
    </w:p>
    <w:p w:rsidR="009F0159" w:rsidRDefault="009F0159" w:rsidP="009F0159">
      <w:pPr>
        <w:pStyle w:val="ListParagraph"/>
        <w:numPr>
          <w:ilvl w:val="0"/>
          <w:numId w:val="26"/>
        </w:numPr>
        <w:rPr>
          <w:szCs w:val="24"/>
        </w:rPr>
      </w:pPr>
      <w:r>
        <w:rPr>
          <w:szCs w:val="24"/>
        </w:rPr>
        <w:t>Arrangements for monitoring and reviewing the policy.</w:t>
      </w:r>
    </w:p>
    <w:p w:rsidR="000B16B3" w:rsidRPr="00A728B7" w:rsidRDefault="000B16B3" w:rsidP="00A728B7">
      <w:pPr>
        <w:pStyle w:val="Heading1"/>
        <w:rPr>
          <w:rFonts w:ascii="Arial" w:hAnsi="Arial" w:cs="Arial"/>
          <w:color w:val="auto"/>
        </w:rPr>
      </w:pPr>
      <w:bookmarkStart w:id="12" w:name="_Toc387147119"/>
      <w:r w:rsidRPr="00A728B7">
        <w:rPr>
          <w:rFonts w:ascii="Arial" w:hAnsi="Arial" w:cs="Arial"/>
          <w:color w:val="auto"/>
        </w:rPr>
        <w:t>Key Contacts</w:t>
      </w:r>
      <w:bookmarkEnd w:id="12"/>
    </w:p>
    <w:tbl>
      <w:tblPr>
        <w:tblStyle w:val="TableGrid"/>
        <w:tblW w:w="5000" w:type="pct"/>
        <w:tblLook w:val="04A0" w:firstRow="1" w:lastRow="0" w:firstColumn="1" w:lastColumn="0" w:noHBand="0" w:noVBand="1"/>
      </w:tblPr>
      <w:tblGrid>
        <w:gridCol w:w="1384"/>
        <w:gridCol w:w="1418"/>
        <w:gridCol w:w="4222"/>
        <w:gridCol w:w="2218"/>
      </w:tblGrid>
      <w:tr w:rsidR="006C1289" w:rsidRPr="00935F61" w:rsidTr="006C1289">
        <w:tc>
          <w:tcPr>
            <w:tcW w:w="749" w:type="pct"/>
          </w:tcPr>
          <w:p w:rsidR="006C1289" w:rsidRPr="00935F61" w:rsidRDefault="006C1289" w:rsidP="006F545B">
            <w:pPr>
              <w:jc w:val="center"/>
              <w:rPr>
                <w:b/>
                <w:szCs w:val="24"/>
              </w:rPr>
            </w:pPr>
            <w:r w:rsidRPr="00935F61">
              <w:rPr>
                <w:b/>
                <w:szCs w:val="24"/>
              </w:rPr>
              <w:t>Role</w:t>
            </w:r>
          </w:p>
        </w:tc>
        <w:tc>
          <w:tcPr>
            <w:tcW w:w="767" w:type="pct"/>
          </w:tcPr>
          <w:p w:rsidR="006C1289" w:rsidRPr="00935F61" w:rsidRDefault="006C1289" w:rsidP="006F545B">
            <w:pPr>
              <w:jc w:val="center"/>
              <w:rPr>
                <w:b/>
                <w:szCs w:val="24"/>
              </w:rPr>
            </w:pPr>
            <w:r w:rsidRPr="00935F61">
              <w:rPr>
                <w:b/>
                <w:szCs w:val="24"/>
              </w:rPr>
              <w:t>Telephone</w:t>
            </w:r>
          </w:p>
        </w:tc>
        <w:tc>
          <w:tcPr>
            <w:tcW w:w="2284" w:type="pct"/>
          </w:tcPr>
          <w:p w:rsidR="006C1289" w:rsidRPr="00935F61" w:rsidRDefault="006C1289" w:rsidP="006F545B">
            <w:pPr>
              <w:jc w:val="center"/>
              <w:rPr>
                <w:b/>
                <w:szCs w:val="24"/>
              </w:rPr>
            </w:pPr>
            <w:r w:rsidRPr="00935F61">
              <w:rPr>
                <w:b/>
                <w:szCs w:val="24"/>
              </w:rPr>
              <w:t>e-mail</w:t>
            </w:r>
          </w:p>
        </w:tc>
        <w:tc>
          <w:tcPr>
            <w:tcW w:w="1200" w:type="pct"/>
          </w:tcPr>
          <w:p w:rsidR="006C1289" w:rsidRPr="00935F61" w:rsidRDefault="006C1289" w:rsidP="006F545B">
            <w:pPr>
              <w:jc w:val="center"/>
              <w:rPr>
                <w:b/>
                <w:szCs w:val="24"/>
              </w:rPr>
            </w:pPr>
            <w:r>
              <w:rPr>
                <w:b/>
                <w:szCs w:val="24"/>
              </w:rPr>
              <w:t>Function</w:t>
            </w:r>
          </w:p>
        </w:tc>
      </w:tr>
      <w:tr w:rsidR="006C1289" w:rsidRPr="00935F61" w:rsidTr="006C1289">
        <w:tc>
          <w:tcPr>
            <w:tcW w:w="749" w:type="pct"/>
          </w:tcPr>
          <w:p w:rsidR="006C1289" w:rsidRPr="006C1289" w:rsidRDefault="006C1289" w:rsidP="006C1289">
            <w:pPr>
              <w:rPr>
                <w:sz w:val="20"/>
                <w:szCs w:val="20"/>
              </w:rPr>
            </w:pPr>
            <w:r w:rsidRPr="006C1289">
              <w:rPr>
                <w:sz w:val="20"/>
                <w:szCs w:val="20"/>
              </w:rPr>
              <w:t xml:space="preserve">Team Lead, School Nursing (Special Schools)  </w:t>
            </w:r>
          </w:p>
        </w:tc>
        <w:tc>
          <w:tcPr>
            <w:tcW w:w="767" w:type="pct"/>
          </w:tcPr>
          <w:p w:rsidR="006C1289" w:rsidRPr="006C1289" w:rsidRDefault="006C1289" w:rsidP="006C1289">
            <w:pPr>
              <w:rPr>
                <w:sz w:val="20"/>
                <w:szCs w:val="20"/>
              </w:rPr>
            </w:pPr>
            <w:r w:rsidRPr="006C1289">
              <w:rPr>
                <w:sz w:val="20"/>
                <w:szCs w:val="20"/>
              </w:rPr>
              <w:t>0191 6432591</w:t>
            </w:r>
          </w:p>
        </w:tc>
        <w:tc>
          <w:tcPr>
            <w:tcW w:w="2284" w:type="pct"/>
          </w:tcPr>
          <w:p w:rsidR="006C1289" w:rsidRPr="006C1289" w:rsidRDefault="006C1289" w:rsidP="006C1289">
            <w:pPr>
              <w:rPr>
                <w:sz w:val="20"/>
                <w:szCs w:val="20"/>
              </w:rPr>
            </w:pPr>
          </w:p>
          <w:p w:rsidR="006C1289" w:rsidRPr="006C1289" w:rsidRDefault="00EC6332" w:rsidP="006C1289">
            <w:pPr>
              <w:rPr>
                <w:sz w:val="20"/>
                <w:szCs w:val="20"/>
              </w:rPr>
            </w:pPr>
            <w:hyperlink r:id="rId9" w:history="1">
              <w:r w:rsidR="006C1289" w:rsidRPr="006C1289">
                <w:rPr>
                  <w:rStyle w:val="Hyperlink"/>
                  <w:sz w:val="20"/>
                  <w:szCs w:val="20"/>
                </w:rPr>
                <w:t>Elaine.davies2@nhct.nhs.uk</w:t>
              </w:r>
            </w:hyperlink>
            <w:r w:rsidR="006C1289" w:rsidRPr="006C1289">
              <w:rPr>
                <w:sz w:val="20"/>
                <w:szCs w:val="20"/>
              </w:rPr>
              <w:t xml:space="preserve"> </w:t>
            </w:r>
          </w:p>
          <w:p w:rsidR="006C1289" w:rsidRPr="006C1289" w:rsidRDefault="006C1289" w:rsidP="006C1289">
            <w:pPr>
              <w:rPr>
                <w:sz w:val="20"/>
                <w:szCs w:val="20"/>
              </w:rPr>
            </w:pPr>
          </w:p>
        </w:tc>
        <w:tc>
          <w:tcPr>
            <w:tcW w:w="1200" w:type="pct"/>
          </w:tcPr>
          <w:p w:rsidR="006C1289" w:rsidRPr="006C1289" w:rsidRDefault="006C1289" w:rsidP="006C1289">
            <w:pPr>
              <w:rPr>
                <w:sz w:val="20"/>
                <w:szCs w:val="20"/>
              </w:rPr>
            </w:pPr>
            <w:r>
              <w:rPr>
                <w:sz w:val="20"/>
                <w:szCs w:val="20"/>
              </w:rPr>
              <w:t>Medical Advice and Guidance</w:t>
            </w:r>
          </w:p>
        </w:tc>
      </w:tr>
      <w:tr w:rsidR="006C1289" w:rsidRPr="00935F61" w:rsidTr="006C1289">
        <w:tc>
          <w:tcPr>
            <w:tcW w:w="749" w:type="pct"/>
          </w:tcPr>
          <w:p w:rsidR="006C1289" w:rsidRPr="006C1289" w:rsidRDefault="006C1289" w:rsidP="006C1289">
            <w:pPr>
              <w:rPr>
                <w:sz w:val="20"/>
                <w:szCs w:val="20"/>
              </w:rPr>
            </w:pPr>
            <w:r w:rsidRPr="006C1289">
              <w:rPr>
                <w:sz w:val="20"/>
                <w:szCs w:val="20"/>
              </w:rPr>
              <w:t xml:space="preserve">Matron 0-19 Children’s Public Health Service </w:t>
            </w:r>
          </w:p>
        </w:tc>
        <w:tc>
          <w:tcPr>
            <w:tcW w:w="767" w:type="pct"/>
          </w:tcPr>
          <w:p w:rsidR="006C1289" w:rsidRPr="006C1289" w:rsidRDefault="006C1289" w:rsidP="006C1289">
            <w:pPr>
              <w:rPr>
                <w:sz w:val="20"/>
                <w:szCs w:val="20"/>
              </w:rPr>
            </w:pPr>
            <w:r w:rsidRPr="006C1289">
              <w:rPr>
                <w:rFonts w:eastAsia="Times New Roman"/>
                <w:sz w:val="20"/>
                <w:szCs w:val="20"/>
              </w:rPr>
              <w:t>0191 6438294</w:t>
            </w:r>
          </w:p>
        </w:tc>
        <w:tc>
          <w:tcPr>
            <w:tcW w:w="2284" w:type="pct"/>
          </w:tcPr>
          <w:p w:rsidR="006C1289" w:rsidRPr="006C1289" w:rsidRDefault="00EC6332" w:rsidP="006C1289">
            <w:pPr>
              <w:rPr>
                <w:sz w:val="20"/>
                <w:szCs w:val="20"/>
              </w:rPr>
            </w:pPr>
            <w:hyperlink r:id="rId10" w:history="1">
              <w:r w:rsidR="006C1289" w:rsidRPr="006C1289">
                <w:rPr>
                  <w:rStyle w:val="Hyperlink"/>
                  <w:sz w:val="20"/>
                  <w:szCs w:val="20"/>
                </w:rPr>
                <w:t>Veronica.hetherington@northtyneside.gov.uk</w:t>
              </w:r>
            </w:hyperlink>
            <w:r w:rsidR="006C1289" w:rsidRPr="006C1289">
              <w:rPr>
                <w:sz w:val="20"/>
                <w:szCs w:val="20"/>
              </w:rPr>
              <w:t xml:space="preserve"> </w:t>
            </w:r>
          </w:p>
          <w:p w:rsidR="006C1289" w:rsidRPr="006C1289" w:rsidRDefault="006C1289" w:rsidP="006C1289">
            <w:pPr>
              <w:rPr>
                <w:sz w:val="20"/>
                <w:szCs w:val="20"/>
              </w:rPr>
            </w:pPr>
          </w:p>
        </w:tc>
        <w:tc>
          <w:tcPr>
            <w:tcW w:w="1200" w:type="pct"/>
          </w:tcPr>
          <w:p w:rsidR="006C1289" w:rsidRPr="006C1289" w:rsidRDefault="006C1289" w:rsidP="006C1289">
            <w:pPr>
              <w:rPr>
                <w:sz w:val="20"/>
                <w:szCs w:val="20"/>
              </w:rPr>
            </w:pPr>
            <w:r>
              <w:rPr>
                <w:sz w:val="20"/>
                <w:szCs w:val="20"/>
              </w:rPr>
              <w:t>Specialist Medical Advice and Guidance</w:t>
            </w:r>
          </w:p>
        </w:tc>
      </w:tr>
      <w:tr w:rsidR="006C1289" w:rsidRPr="00935F61" w:rsidTr="006C1289">
        <w:tc>
          <w:tcPr>
            <w:tcW w:w="749" w:type="pct"/>
          </w:tcPr>
          <w:p w:rsidR="006C1289" w:rsidRPr="006C1289" w:rsidRDefault="006C1289" w:rsidP="006C1289">
            <w:pPr>
              <w:rPr>
                <w:sz w:val="20"/>
                <w:szCs w:val="20"/>
              </w:rPr>
            </w:pPr>
            <w:r w:rsidRPr="006C1289">
              <w:rPr>
                <w:sz w:val="20"/>
                <w:szCs w:val="20"/>
              </w:rPr>
              <w:t>Manager, Learning Support</w:t>
            </w:r>
          </w:p>
        </w:tc>
        <w:tc>
          <w:tcPr>
            <w:tcW w:w="767" w:type="pct"/>
          </w:tcPr>
          <w:p w:rsidR="006C1289" w:rsidRPr="006C1289" w:rsidRDefault="006C1289" w:rsidP="006C1289">
            <w:pPr>
              <w:rPr>
                <w:sz w:val="20"/>
                <w:szCs w:val="20"/>
              </w:rPr>
            </w:pPr>
            <w:r w:rsidRPr="006C1289">
              <w:rPr>
                <w:sz w:val="20"/>
                <w:szCs w:val="20"/>
              </w:rPr>
              <w:t>0191</w:t>
            </w:r>
            <w:r>
              <w:rPr>
                <w:sz w:val="20"/>
                <w:szCs w:val="20"/>
              </w:rPr>
              <w:t xml:space="preserve"> </w:t>
            </w:r>
            <w:r w:rsidRPr="006C1289">
              <w:rPr>
                <w:sz w:val="20"/>
                <w:szCs w:val="20"/>
              </w:rPr>
              <w:t>6437706</w:t>
            </w:r>
          </w:p>
        </w:tc>
        <w:tc>
          <w:tcPr>
            <w:tcW w:w="2284" w:type="pct"/>
          </w:tcPr>
          <w:p w:rsidR="006C1289" w:rsidRPr="006C1289" w:rsidRDefault="00EC6332" w:rsidP="006C1289">
            <w:pPr>
              <w:rPr>
                <w:sz w:val="20"/>
                <w:szCs w:val="20"/>
              </w:rPr>
            </w:pPr>
            <w:hyperlink r:id="rId11" w:history="1">
              <w:r w:rsidR="006C1289" w:rsidRPr="006C1289">
                <w:rPr>
                  <w:rStyle w:val="Hyperlink"/>
                  <w:sz w:val="20"/>
                  <w:szCs w:val="20"/>
                </w:rPr>
                <w:t>john.thompson.sen@northtyneside.gov.uk</w:t>
              </w:r>
            </w:hyperlink>
          </w:p>
        </w:tc>
        <w:tc>
          <w:tcPr>
            <w:tcW w:w="1200" w:type="pct"/>
          </w:tcPr>
          <w:p w:rsidR="006C1289" w:rsidRPr="006C1289" w:rsidRDefault="006C1289" w:rsidP="006C1289">
            <w:pPr>
              <w:rPr>
                <w:sz w:val="20"/>
                <w:szCs w:val="20"/>
              </w:rPr>
            </w:pPr>
            <w:r>
              <w:rPr>
                <w:sz w:val="20"/>
                <w:szCs w:val="20"/>
              </w:rPr>
              <w:t>Specialist Medical Advice and Guidance Education</w:t>
            </w:r>
          </w:p>
        </w:tc>
      </w:tr>
      <w:tr w:rsidR="006C1289" w:rsidRPr="00935F61" w:rsidTr="00C429D3">
        <w:trPr>
          <w:trHeight w:val="1173"/>
        </w:trPr>
        <w:tc>
          <w:tcPr>
            <w:tcW w:w="749" w:type="pct"/>
          </w:tcPr>
          <w:p w:rsidR="006C1289" w:rsidRPr="006C1289" w:rsidRDefault="006C1289" w:rsidP="006C1289">
            <w:pPr>
              <w:rPr>
                <w:sz w:val="20"/>
                <w:szCs w:val="20"/>
              </w:rPr>
            </w:pPr>
            <w:r w:rsidRPr="006C1289">
              <w:rPr>
                <w:rFonts w:cs="Arial"/>
                <w:sz w:val="20"/>
                <w:szCs w:val="20"/>
              </w:rPr>
              <w:t>Early Years and School Improvement Service</w:t>
            </w:r>
            <w:r w:rsidRPr="006C1289" w:rsidDel="00B3279B">
              <w:rPr>
                <w:sz w:val="20"/>
                <w:szCs w:val="20"/>
              </w:rPr>
              <w:t xml:space="preserve"> </w:t>
            </w:r>
          </w:p>
          <w:p w:rsidR="006C1289" w:rsidRPr="006C1289" w:rsidRDefault="006C1289" w:rsidP="006C1289">
            <w:pPr>
              <w:rPr>
                <w:sz w:val="20"/>
                <w:szCs w:val="20"/>
              </w:rPr>
            </w:pPr>
          </w:p>
        </w:tc>
        <w:tc>
          <w:tcPr>
            <w:tcW w:w="767" w:type="pct"/>
          </w:tcPr>
          <w:p w:rsidR="006C1289" w:rsidRPr="006C1289" w:rsidRDefault="006C1289" w:rsidP="006C1289">
            <w:pPr>
              <w:rPr>
                <w:rFonts w:cs="Arial"/>
                <w:sz w:val="20"/>
                <w:szCs w:val="20"/>
              </w:rPr>
            </w:pPr>
            <w:r w:rsidRPr="006C1289">
              <w:rPr>
                <w:rFonts w:cs="Arial"/>
                <w:sz w:val="20"/>
                <w:szCs w:val="20"/>
              </w:rPr>
              <w:t>0191 6438559</w:t>
            </w:r>
          </w:p>
          <w:p w:rsidR="006C1289" w:rsidRPr="006C1289" w:rsidRDefault="006C1289" w:rsidP="006C1289">
            <w:pPr>
              <w:rPr>
                <w:rFonts w:cs="Arial"/>
                <w:sz w:val="20"/>
                <w:szCs w:val="20"/>
              </w:rPr>
            </w:pPr>
          </w:p>
          <w:p w:rsidR="006C1289" w:rsidRPr="006C1289" w:rsidRDefault="006C1289" w:rsidP="006C1289">
            <w:pPr>
              <w:rPr>
                <w:sz w:val="20"/>
                <w:szCs w:val="20"/>
              </w:rPr>
            </w:pPr>
            <w:r w:rsidRPr="006C1289">
              <w:rPr>
                <w:rFonts w:cs="Arial"/>
                <w:sz w:val="20"/>
                <w:szCs w:val="20"/>
              </w:rPr>
              <w:t>0191 6438545</w:t>
            </w:r>
          </w:p>
        </w:tc>
        <w:tc>
          <w:tcPr>
            <w:tcW w:w="2284" w:type="pct"/>
          </w:tcPr>
          <w:p w:rsidR="006C1289" w:rsidRPr="006C1289" w:rsidRDefault="00EC6332" w:rsidP="006C1289">
            <w:pPr>
              <w:rPr>
                <w:sz w:val="20"/>
                <w:szCs w:val="20"/>
              </w:rPr>
            </w:pPr>
            <w:hyperlink r:id="rId12" w:history="1">
              <w:r w:rsidR="006C1289" w:rsidRPr="006C1289">
                <w:rPr>
                  <w:rStyle w:val="Hyperlink"/>
                  <w:sz w:val="20"/>
                  <w:szCs w:val="20"/>
                </w:rPr>
                <w:t>Elaine.robson@northtyneside.gov.uk</w:t>
              </w:r>
            </w:hyperlink>
          </w:p>
          <w:p w:rsidR="006C1289" w:rsidRPr="006C1289" w:rsidRDefault="006C1289" w:rsidP="006C1289">
            <w:pPr>
              <w:rPr>
                <w:sz w:val="20"/>
                <w:szCs w:val="20"/>
              </w:rPr>
            </w:pPr>
          </w:p>
          <w:p w:rsidR="006C1289" w:rsidRPr="006C1289" w:rsidRDefault="00EC6332" w:rsidP="006C1289">
            <w:pPr>
              <w:rPr>
                <w:sz w:val="20"/>
                <w:szCs w:val="20"/>
              </w:rPr>
            </w:pPr>
            <w:hyperlink r:id="rId13" w:history="1">
              <w:r w:rsidR="006C1289" w:rsidRPr="006C1289">
                <w:rPr>
                  <w:rStyle w:val="Hyperlink"/>
                  <w:sz w:val="20"/>
                  <w:szCs w:val="20"/>
                </w:rPr>
                <w:t>Rob.smith@northtyneside.gov.uk</w:t>
              </w:r>
            </w:hyperlink>
            <w:r w:rsidR="006C1289" w:rsidRPr="006C1289">
              <w:rPr>
                <w:sz w:val="20"/>
                <w:szCs w:val="20"/>
              </w:rPr>
              <w:t xml:space="preserve"> </w:t>
            </w:r>
          </w:p>
          <w:p w:rsidR="006C1289" w:rsidRPr="006C1289" w:rsidRDefault="00EC6332" w:rsidP="006C1289">
            <w:pPr>
              <w:rPr>
                <w:sz w:val="20"/>
                <w:szCs w:val="20"/>
              </w:rPr>
            </w:pPr>
            <w:hyperlink r:id="rId14" w:history="1"/>
          </w:p>
        </w:tc>
        <w:tc>
          <w:tcPr>
            <w:tcW w:w="1200" w:type="pct"/>
          </w:tcPr>
          <w:p w:rsidR="006C1289" w:rsidRPr="006C1289" w:rsidRDefault="006C1289" w:rsidP="006C1289">
            <w:pPr>
              <w:rPr>
                <w:sz w:val="20"/>
                <w:szCs w:val="20"/>
              </w:rPr>
            </w:pPr>
            <w:r>
              <w:rPr>
                <w:sz w:val="20"/>
                <w:szCs w:val="20"/>
              </w:rPr>
              <w:t>Administration of Medicines Training</w:t>
            </w:r>
          </w:p>
        </w:tc>
      </w:tr>
      <w:tr w:rsidR="006C1289" w:rsidRPr="00935F61" w:rsidTr="006C1289">
        <w:tc>
          <w:tcPr>
            <w:tcW w:w="749" w:type="pct"/>
          </w:tcPr>
          <w:p w:rsidR="006C1289" w:rsidRPr="006C1289" w:rsidRDefault="006C1289" w:rsidP="006C1289">
            <w:pPr>
              <w:rPr>
                <w:sz w:val="20"/>
                <w:szCs w:val="20"/>
              </w:rPr>
            </w:pPr>
            <w:r w:rsidRPr="006C1289">
              <w:rPr>
                <w:sz w:val="20"/>
                <w:szCs w:val="20"/>
              </w:rPr>
              <w:t>Health &amp; Safety</w:t>
            </w:r>
            <w:r>
              <w:rPr>
                <w:sz w:val="20"/>
                <w:szCs w:val="20"/>
              </w:rPr>
              <w:t xml:space="preserve"> Team</w:t>
            </w:r>
          </w:p>
        </w:tc>
        <w:tc>
          <w:tcPr>
            <w:tcW w:w="767" w:type="pct"/>
          </w:tcPr>
          <w:p w:rsidR="006C1289" w:rsidRPr="006C1289" w:rsidRDefault="006C1289" w:rsidP="006C1289">
            <w:pPr>
              <w:rPr>
                <w:sz w:val="20"/>
                <w:szCs w:val="20"/>
              </w:rPr>
            </w:pPr>
            <w:r w:rsidRPr="006C1289">
              <w:rPr>
                <w:sz w:val="20"/>
                <w:szCs w:val="20"/>
              </w:rPr>
              <w:t>0191</w:t>
            </w:r>
            <w:r>
              <w:rPr>
                <w:sz w:val="20"/>
                <w:szCs w:val="20"/>
              </w:rPr>
              <w:t xml:space="preserve"> </w:t>
            </w:r>
            <w:r w:rsidR="00141DAE">
              <w:rPr>
                <w:sz w:val="20"/>
                <w:szCs w:val="20"/>
              </w:rPr>
              <w:t>643 5008</w:t>
            </w:r>
          </w:p>
        </w:tc>
        <w:tc>
          <w:tcPr>
            <w:tcW w:w="2284" w:type="pct"/>
          </w:tcPr>
          <w:p w:rsidR="006C1289" w:rsidRPr="006C1289" w:rsidRDefault="00EC6332" w:rsidP="006C1289">
            <w:pPr>
              <w:rPr>
                <w:sz w:val="20"/>
                <w:szCs w:val="20"/>
              </w:rPr>
            </w:pPr>
            <w:hyperlink r:id="rId15" w:history="1">
              <w:r w:rsidR="006C1289" w:rsidRPr="006C1289">
                <w:rPr>
                  <w:rStyle w:val="Hyperlink"/>
                  <w:sz w:val="20"/>
                  <w:szCs w:val="20"/>
                </w:rPr>
                <w:t>Healthandsafetyteam@northtynesdie.gov.uk</w:t>
              </w:r>
            </w:hyperlink>
            <w:r w:rsidR="006C1289" w:rsidRPr="006C1289">
              <w:rPr>
                <w:sz w:val="20"/>
                <w:szCs w:val="20"/>
              </w:rPr>
              <w:t xml:space="preserve"> </w:t>
            </w:r>
          </w:p>
          <w:p w:rsidR="006C1289" w:rsidRPr="006C1289" w:rsidRDefault="006C1289" w:rsidP="006C1289">
            <w:pPr>
              <w:rPr>
                <w:sz w:val="20"/>
                <w:szCs w:val="20"/>
              </w:rPr>
            </w:pPr>
          </w:p>
        </w:tc>
        <w:tc>
          <w:tcPr>
            <w:tcW w:w="1200" w:type="pct"/>
          </w:tcPr>
          <w:p w:rsidR="006C1289" w:rsidRPr="006C1289" w:rsidRDefault="006C1289" w:rsidP="006C1289">
            <w:pPr>
              <w:rPr>
                <w:sz w:val="20"/>
                <w:szCs w:val="20"/>
              </w:rPr>
            </w:pPr>
            <w:r>
              <w:rPr>
                <w:sz w:val="20"/>
                <w:szCs w:val="20"/>
              </w:rPr>
              <w:t>Compliance, Audit and Guidance</w:t>
            </w:r>
          </w:p>
        </w:tc>
      </w:tr>
    </w:tbl>
    <w:p w:rsidR="00C66E36" w:rsidRPr="00A728B7" w:rsidRDefault="00C66E36" w:rsidP="00C66E36">
      <w:pPr>
        <w:pStyle w:val="Heading1"/>
        <w:rPr>
          <w:rFonts w:ascii="Arial" w:hAnsi="Arial" w:cs="Arial"/>
          <w:color w:val="auto"/>
        </w:rPr>
      </w:pPr>
      <w:bookmarkStart w:id="13" w:name="_Toc387147120"/>
      <w:r w:rsidRPr="00A728B7">
        <w:rPr>
          <w:rFonts w:ascii="Arial" w:hAnsi="Arial" w:cs="Arial"/>
          <w:color w:val="auto"/>
        </w:rPr>
        <w:t>Supportive Documentation</w:t>
      </w:r>
      <w:bookmarkEnd w:id="13"/>
    </w:p>
    <w:p w:rsidR="00C66E36" w:rsidRDefault="00C66E36" w:rsidP="00C66E36">
      <w:pPr>
        <w:rPr>
          <w:szCs w:val="24"/>
        </w:rPr>
      </w:pPr>
    </w:p>
    <w:p w:rsidR="00C66E36" w:rsidRPr="006F545B" w:rsidRDefault="00C66E36" w:rsidP="00C66E36">
      <w:pPr>
        <w:rPr>
          <w:szCs w:val="24"/>
        </w:rPr>
      </w:pPr>
      <w:r w:rsidRPr="006F545B">
        <w:rPr>
          <w:szCs w:val="24"/>
        </w:rPr>
        <w:t>This guidance contains additional documents for schools and settings to consider in developing a policy for managing medicines.</w:t>
      </w:r>
    </w:p>
    <w:p w:rsidR="00C66E36" w:rsidRPr="006F545B" w:rsidRDefault="00C66E36" w:rsidP="00C66E36">
      <w:pPr>
        <w:rPr>
          <w:szCs w:val="24"/>
        </w:rPr>
      </w:pPr>
    </w:p>
    <w:p w:rsidR="00C66E36" w:rsidRDefault="00C66E36" w:rsidP="0071027D">
      <w:pPr>
        <w:rPr>
          <w:szCs w:val="24"/>
        </w:rPr>
      </w:pPr>
      <w:r w:rsidRPr="0071027D">
        <w:rPr>
          <w:b/>
          <w:szCs w:val="24"/>
        </w:rPr>
        <w:t>Appendix A</w:t>
      </w:r>
      <w:r w:rsidR="00C81FF3">
        <w:rPr>
          <w:b/>
          <w:szCs w:val="24"/>
        </w:rPr>
        <w:t>;</w:t>
      </w:r>
      <w:r w:rsidR="0071027D">
        <w:rPr>
          <w:szCs w:val="24"/>
        </w:rPr>
        <w:t xml:space="preserve"> </w:t>
      </w:r>
      <w:r w:rsidRPr="006F545B">
        <w:rPr>
          <w:szCs w:val="24"/>
        </w:rPr>
        <w:t>clinical procedures that may be delegated to non medical staff with appropriate training</w:t>
      </w:r>
    </w:p>
    <w:p w:rsidR="00B3279B" w:rsidRPr="006F545B" w:rsidRDefault="00B3279B" w:rsidP="0071027D">
      <w:pPr>
        <w:rPr>
          <w:szCs w:val="24"/>
        </w:rPr>
      </w:pPr>
    </w:p>
    <w:p w:rsidR="00C66E36" w:rsidRDefault="00C66E36" w:rsidP="00C66E36">
      <w:pPr>
        <w:rPr>
          <w:szCs w:val="24"/>
        </w:rPr>
      </w:pPr>
      <w:r w:rsidRPr="0071027D">
        <w:rPr>
          <w:b/>
          <w:szCs w:val="24"/>
        </w:rPr>
        <w:lastRenderedPageBreak/>
        <w:t>Appendix B</w:t>
      </w:r>
      <w:r w:rsidR="00C81FF3">
        <w:rPr>
          <w:b/>
          <w:szCs w:val="24"/>
        </w:rPr>
        <w:t>;</w:t>
      </w:r>
      <w:r w:rsidR="0071027D">
        <w:rPr>
          <w:szCs w:val="24"/>
        </w:rPr>
        <w:t xml:space="preserve"> </w:t>
      </w:r>
      <w:r w:rsidRPr="006F545B">
        <w:rPr>
          <w:szCs w:val="24"/>
        </w:rPr>
        <w:t>template policy for schools to consider adapting to their own needs</w:t>
      </w:r>
    </w:p>
    <w:p w:rsidR="00197D99" w:rsidRDefault="00197D99" w:rsidP="00C66E36">
      <w:pPr>
        <w:rPr>
          <w:szCs w:val="24"/>
        </w:rPr>
      </w:pPr>
    </w:p>
    <w:p w:rsidR="00197D99" w:rsidRPr="00197D99" w:rsidRDefault="00197D99" w:rsidP="00197D99">
      <w:pPr>
        <w:autoSpaceDE w:val="0"/>
        <w:autoSpaceDN w:val="0"/>
        <w:adjustRightInd w:val="0"/>
        <w:rPr>
          <w:rFonts w:cs="Arial"/>
          <w:szCs w:val="24"/>
        </w:rPr>
      </w:pPr>
      <w:r w:rsidRPr="00197D99">
        <w:rPr>
          <w:b/>
          <w:szCs w:val="24"/>
        </w:rPr>
        <w:t xml:space="preserve">Appendix C; </w:t>
      </w:r>
      <w:r w:rsidRPr="00197D99">
        <w:rPr>
          <w:rFonts w:cs="Arial"/>
          <w:szCs w:val="24"/>
        </w:rPr>
        <w:t>Model letter inviting parents to contribute to individual</w:t>
      </w:r>
      <w:r>
        <w:rPr>
          <w:rFonts w:cs="Arial"/>
          <w:szCs w:val="24"/>
        </w:rPr>
        <w:t xml:space="preserve"> </w:t>
      </w:r>
      <w:r w:rsidRPr="00197D99">
        <w:rPr>
          <w:rFonts w:cs="Arial"/>
          <w:szCs w:val="24"/>
        </w:rPr>
        <w:t xml:space="preserve">healthcare plan development </w:t>
      </w:r>
    </w:p>
    <w:p w:rsidR="00C66E36" w:rsidRDefault="00C66E36">
      <w:pPr>
        <w:rPr>
          <w:rFonts w:eastAsia="Times New Roman" w:cs="Arial"/>
          <w:b/>
          <w:bCs/>
          <w:szCs w:val="24"/>
          <w:lang w:val="en-US"/>
        </w:rPr>
      </w:pPr>
    </w:p>
    <w:p w:rsidR="00204246" w:rsidRPr="00204246" w:rsidRDefault="00204246" w:rsidP="00204246">
      <w:pPr>
        <w:pStyle w:val="Heading2"/>
        <w:rPr>
          <w:u w:val="none"/>
        </w:rPr>
      </w:pPr>
      <w:r w:rsidRPr="00204246">
        <w:rPr>
          <w:u w:val="none"/>
        </w:rPr>
        <w:t xml:space="preserve">Associated resources and organisations </w:t>
      </w:r>
    </w:p>
    <w:p w:rsidR="00204246" w:rsidRDefault="00EC6332" w:rsidP="00204246">
      <w:pPr>
        <w:numPr>
          <w:ilvl w:val="0"/>
          <w:numId w:val="47"/>
        </w:numPr>
        <w:spacing w:before="100" w:beforeAutospacing="1" w:after="100" w:afterAutospacing="1"/>
      </w:pPr>
      <w:hyperlink r:id="rId16" w:history="1">
        <w:r w:rsidR="00204246">
          <w:rPr>
            <w:rStyle w:val="Hyperlink"/>
          </w:rPr>
          <w:t>NHS Choices</w:t>
        </w:r>
      </w:hyperlink>
      <w:r w:rsidR="00204246">
        <w:t xml:space="preserve"> - provides an A to Z of health conditions and medicines</w:t>
      </w:r>
    </w:p>
    <w:p w:rsidR="00204246" w:rsidRDefault="00EC6332" w:rsidP="00204246">
      <w:pPr>
        <w:numPr>
          <w:ilvl w:val="0"/>
          <w:numId w:val="47"/>
        </w:numPr>
        <w:spacing w:before="100" w:beforeAutospacing="1" w:after="100" w:afterAutospacing="1"/>
      </w:pPr>
      <w:hyperlink r:id="rId17" w:history="1">
        <w:r w:rsidR="00204246">
          <w:rPr>
            <w:rStyle w:val="Hyperlink"/>
          </w:rPr>
          <w:t>The NHS Information Prescription Service</w:t>
        </w:r>
      </w:hyperlink>
      <w:r w:rsidR="00204246">
        <w:t xml:space="preserve"> - part of NHS Choices, this service provides personalised information on health conditions that parents may wish to share with schools</w:t>
      </w:r>
    </w:p>
    <w:p w:rsidR="00204246" w:rsidRDefault="00EC6332" w:rsidP="00204246">
      <w:pPr>
        <w:numPr>
          <w:ilvl w:val="0"/>
          <w:numId w:val="47"/>
        </w:numPr>
        <w:spacing w:before="100" w:beforeAutospacing="1" w:after="100" w:afterAutospacing="1"/>
      </w:pPr>
      <w:hyperlink r:id="rId18" w:history="1">
        <w:r w:rsidR="00204246">
          <w:rPr>
            <w:rStyle w:val="Hyperlink"/>
          </w:rPr>
          <w:t>Health and Safety Executive</w:t>
        </w:r>
      </w:hyperlink>
      <w:r w:rsidR="00204246">
        <w:t xml:space="preserve"> - this website covers schools (state-funded and independent), further education establishments and higher education institutions.</w:t>
      </w:r>
    </w:p>
    <w:p w:rsidR="00204246" w:rsidRDefault="00EC6332" w:rsidP="00204246">
      <w:pPr>
        <w:numPr>
          <w:ilvl w:val="0"/>
          <w:numId w:val="47"/>
        </w:numPr>
        <w:spacing w:before="100" w:beforeAutospacing="1" w:after="100" w:afterAutospacing="1"/>
      </w:pPr>
      <w:hyperlink r:id="rId19" w:history="1">
        <w:r w:rsidR="00204246">
          <w:rPr>
            <w:rStyle w:val="Hyperlink"/>
          </w:rPr>
          <w:t>School trips and outdoor learning activities: dealing with the health and safety myths</w:t>
        </w:r>
      </w:hyperlink>
      <w:r w:rsidR="00204246">
        <w:t xml:space="preserve"> - provides information for managers and staff in local authorities and schools</w:t>
      </w:r>
    </w:p>
    <w:p w:rsidR="00204246" w:rsidRDefault="00EC6332" w:rsidP="00204246">
      <w:pPr>
        <w:numPr>
          <w:ilvl w:val="0"/>
          <w:numId w:val="47"/>
        </w:numPr>
        <w:spacing w:before="100" w:beforeAutospacing="1" w:after="100" w:afterAutospacing="1"/>
      </w:pPr>
      <w:hyperlink r:id="rId20" w:history="1">
        <w:r w:rsidR="00204246">
          <w:rPr>
            <w:rStyle w:val="Hyperlink"/>
          </w:rPr>
          <w:t>Protocol for emergency asthma inhalers in schools</w:t>
        </w:r>
      </w:hyperlink>
    </w:p>
    <w:p w:rsidR="00204246" w:rsidRDefault="0071027D" w:rsidP="00204246">
      <w:pPr>
        <w:numPr>
          <w:ilvl w:val="0"/>
          <w:numId w:val="47"/>
        </w:numPr>
        <w:spacing w:before="100" w:beforeAutospacing="1" w:after="100" w:afterAutospacing="1"/>
      </w:pPr>
      <w:r w:rsidRPr="0071027D">
        <w:t>DfE Statutory guidance about the support that pupils with medical conditions should receive at school.</w:t>
      </w:r>
      <w:hyperlink r:id="rId21" w:history="1">
        <w:r w:rsidR="00204246" w:rsidRPr="0071027D">
          <w:rPr>
            <w:rStyle w:val="Hyperlink"/>
          </w:rPr>
          <w:t>https://www.gov.uk/government/publications/supporting-pupils-at-school-with-medical-conditions--3</w:t>
        </w:r>
      </w:hyperlink>
      <w:r w:rsidR="00204246" w:rsidRPr="0071027D">
        <w:t xml:space="preserve"> </w:t>
      </w:r>
    </w:p>
    <w:p w:rsidR="0071027D" w:rsidRPr="00C429D3" w:rsidRDefault="0071027D" w:rsidP="0071027D">
      <w:pPr>
        <w:spacing w:before="100" w:beforeAutospacing="1" w:after="100" w:afterAutospacing="1"/>
        <w:rPr>
          <w:b/>
          <w:sz w:val="28"/>
          <w:szCs w:val="28"/>
        </w:rPr>
      </w:pPr>
      <w:r w:rsidRPr="00C429D3">
        <w:rPr>
          <w:b/>
          <w:sz w:val="28"/>
          <w:szCs w:val="28"/>
        </w:rPr>
        <w:t xml:space="preserve">Common </w:t>
      </w:r>
      <w:bookmarkStart w:id="14" w:name="_Toc394309144"/>
      <w:bookmarkStart w:id="15" w:name="_Toc419799173"/>
      <w:r w:rsidRPr="00C429D3">
        <w:rPr>
          <w:b/>
          <w:sz w:val="28"/>
          <w:szCs w:val="28"/>
        </w:rPr>
        <w:t>Conditions</w:t>
      </w:r>
      <w:bookmarkEnd w:id="14"/>
      <w:bookmarkEnd w:id="15"/>
      <w:r w:rsidR="00C429D3">
        <w:rPr>
          <w:b/>
          <w:sz w:val="28"/>
          <w:szCs w:val="28"/>
        </w:rPr>
        <w:t xml:space="preserve"> – Advice and Guidance</w:t>
      </w:r>
    </w:p>
    <w:p w:rsidR="0071027D" w:rsidRPr="0071027D" w:rsidRDefault="00EC6332" w:rsidP="0071027D">
      <w:pPr>
        <w:pStyle w:val="ListParagraph"/>
        <w:numPr>
          <w:ilvl w:val="0"/>
          <w:numId w:val="49"/>
        </w:numPr>
        <w:overflowPunct w:val="0"/>
        <w:autoSpaceDE w:val="0"/>
        <w:autoSpaceDN w:val="0"/>
        <w:adjustRightInd w:val="0"/>
        <w:jc w:val="both"/>
        <w:textAlignment w:val="baseline"/>
        <w:rPr>
          <w:rFonts w:cs="Arial"/>
          <w:szCs w:val="24"/>
        </w:rPr>
      </w:pPr>
      <w:hyperlink r:id="rId22" w:history="1">
        <w:r w:rsidR="0071027D" w:rsidRPr="0071027D">
          <w:rPr>
            <w:rStyle w:val="Hyperlink"/>
            <w:rFonts w:cs="Arial"/>
            <w:color w:val="auto"/>
            <w:szCs w:val="24"/>
          </w:rPr>
          <w:t>Asthma UK</w:t>
        </w:r>
      </w:hyperlink>
    </w:p>
    <w:p w:rsidR="0071027D" w:rsidRPr="0071027D" w:rsidRDefault="00EC6332" w:rsidP="0071027D">
      <w:pPr>
        <w:pStyle w:val="ListParagraph"/>
        <w:numPr>
          <w:ilvl w:val="0"/>
          <w:numId w:val="49"/>
        </w:numPr>
        <w:overflowPunct w:val="0"/>
        <w:autoSpaceDE w:val="0"/>
        <w:autoSpaceDN w:val="0"/>
        <w:adjustRightInd w:val="0"/>
        <w:jc w:val="both"/>
        <w:textAlignment w:val="baseline"/>
        <w:rPr>
          <w:rFonts w:cs="Arial"/>
          <w:szCs w:val="24"/>
        </w:rPr>
      </w:pPr>
      <w:hyperlink r:id="rId23" w:history="1">
        <w:r w:rsidR="0071027D" w:rsidRPr="0071027D">
          <w:rPr>
            <w:rStyle w:val="Hyperlink"/>
            <w:rFonts w:cs="Arial"/>
            <w:color w:val="auto"/>
            <w:szCs w:val="24"/>
          </w:rPr>
          <w:t>Epilepsy Society</w:t>
        </w:r>
      </w:hyperlink>
      <w:r w:rsidR="0071027D" w:rsidRPr="0071027D">
        <w:rPr>
          <w:rFonts w:cs="Arial"/>
          <w:szCs w:val="24"/>
        </w:rPr>
        <w:t xml:space="preserve"> (formerly The National Society for Epilepsy) </w:t>
      </w:r>
    </w:p>
    <w:p w:rsidR="0071027D" w:rsidRPr="0071027D" w:rsidRDefault="00EC6332" w:rsidP="0071027D">
      <w:pPr>
        <w:pStyle w:val="ListParagraph"/>
        <w:numPr>
          <w:ilvl w:val="0"/>
          <w:numId w:val="49"/>
        </w:numPr>
        <w:overflowPunct w:val="0"/>
        <w:autoSpaceDE w:val="0"/>
        <w:autoSpaceDN w:val="0"/>
        <w:adjustRightInd w:val="0"/>
        <w:jc w:val="both"/>
        <w:textAlignment w:val="baseline"/>
        <w:rPr>
          <w:rFonts w:cs="Arial"/>
          <w:szCs w:val="24"/>
        </w:rPr>
      </w:pPr>
      <w:hyperlink r:id="rId24" w:history="1">
        <w:r w:rsidR="0071027D" w:rsidRPr="0071027D">
          <w:rPr>
            <w:rStyle w:val="Hyperlink"/>
            <w:rFonts w:cs="Arial"/>
            <w:color w:val="auto"/>
            <w:szCs w:val="24"/>
          </w:rPr>
          <w:t>Epilepsy Action</w:t>
        </w:r>
      </w:hyperlink>
      <w:r w:rsidR="0071027D" w:rsidRPr="0071027D">
        <w:rPr>
          <w:rFonts w:cs="Arial"/>
          <w:szCs w:val="24"/>
        </w:rPr>
        <w:t xml:space="preserve"> (formerly the British Epilepsy Association)</w:t>
      </w:r>
    </w:p>
    <w:p w:rsidR="0071027D" w:rsidRPr="0071027D" w:rsidRDefault="00EC6332" w:rsidP="0071027D">
      <w:pPr>
        <w:pStyle w:val="ListParagraph"/>
        <w:numPr>
          <w:ilvl w:val="0"/>
          <w:numId w:val="49"/>
        </w:numPr>
        <w:overflowPunct w:val="0"/>
        <w:autoSpaceDE w:val="0"/>
        <w:autoSpaceDN w:val="0"/>
        <w:adjustRightInd w:val="0"/>
        <w:jc w:val="both"/>
        <w:textAlignment w:val="baseline"/>
        <w:rPr>
          <w:rFonts w:cs="Arial"/>
          <w:szCs w:val="24"/>
        </w:rPr>
      </w:pPr>
      <w:hyperlink r:id="rId25" w:history="1">
        <w:r w:rsidR="0071027D" w:rsidRPr="0071027D">
          <w:rPr>
            <w:rStyle w:val="Hyperlink"/>
            <w:rFonts w:cs="Arial"/>
            <w:color w:val="auto"/>
            <w:szCs w:val="24"/>
          </w:rPr>
          <w:t>Diabetes UK</w:t>
        </w:r>
      </w:hyperlink>
      <w:r w:rsidR="0071027D" w:rsidRPr="0071027D">
        <w:rPr>
          <w:rFonts w:cs="Arial"/>
          <w:szCs w:val="24"/>
        </w:rPr>
        <w:t xml:space="preserve"> </w:t>
      </w:r>
    </w:p>
    <w:p w:rsidR="0071027D" w:rsidRPr="0071027D" w:rsidRDefault="00EC6332" w:rsidP="0071027D">
      <w:pPr>
        <w:pStyle w:val="ListParagraph"/>
        <w:numPr>
          <w:ilvl w:val="0"/>
          <w:numId w:val="49"/>
        </w:numPr>
        <w:overflowPunct w:val="0"/>
        <w:autoSpaceDE w:val="0"/>
        <w:autoSpaceDN w:val="0"/>
        <w:adjustRightInd w:val="0"/>
        <w:jc w:val="both"/>
        <w:textAlignment w:val="baseline"/>
        <w:rPr>
          <w:rFonts w:cs="Arial"/>
          <w:szCs w:val="24"/>
        </w:rPr>
      </w:pPr>
      <w:hyperlink r:id="rId26" w:history="1">
        <w:r w:rsidR="0071027D" w:rsidRPr="0071027D">
          <w:rPr>
            <w:rStyle w:val="Hyperlink"/>
            <w:rFonts w:cs="Arial"/>
            <w:color w:val="auto"/>
            <w:szCs w:val="24"/>
          </w:rPr>
          <w:t>Anaphylaxis Campaign</w:t>
        </w:r>
      </w:hyperlink>
      <w:r w:rsidR="0071027D" w:rsidRPr="0071027D">
        <w:rPr>
          <w:rFonts w:cs="Arial"/>
          <w:szCs w:val="24"/>
        </w:rPr>
        <w:t xml:space="preserve"> </w:t>
      </w:r>
    </w:p>
    <w:p w:rsidR="0071027D" w:rsidRPr="0071027D" w:rsidRDefault="00EC6332" w:rsidP="0071027D">
      <w:pPr>
        <w:pStyle w:val="ListParagraph"/>
        <w:numPr>
          <w:ilvl w:val="0"/>
          <w:numId w:val="49"/>
        </w:numPr>
        <w:overflowPunct w:val="0"/>
        <w:autoSpaceDE w:val="0"/>
        <w:autoSpaceDN w:val="0"/>
        <w:adjustRightInd w:val="0"/>
        <w:jc w:val="both"/>
        <w:textAlignment w:val="baseline"/>
        <w:rPr>
          <w:rFonts w:cs="Arial"/>
          <w:szCs w:val="24"/>
        </w:rPr>
      </w:pPr>
      <w:hyperlink r:id="rId27" w:history="1">
        <w:r w:rsidR="0071027D" w:rsidRPr="0071027D">
          <w:rPr>
            <w:rStyle w:val="Hyperlink"/>
            <w:rFonts w:cs="Arial"/>
            <w:color w:val="auto"/>
            <w:szCs w:val="24"/>
          </w:rPr>
          <w:t>National Electronic Library for Medicines</w:t>
        </w:r>
      </w:hyperlink>
      <w:r w:rsidR="0071027D" w:rsidRPr="0071027D">
        <w:rPr>
          <w:rFonts w:cs="Arial"/>
          <w:szCs w:val="24"/>
        </w:rPr>
        <w:t xml:space="preserve"> (NHS) </w:t>
      </w:r>
    </w:p>
    <w:p w:rsidR="00E72314" w:rsidRDefault="00EC6332" w:rsidP="00B17D6E">
      <w:pPr>
        <w:pStyle w:val="ListParagraph"/>
        <w:numPr>
          <w:ilvl w:val="0"/>
          <w:numId w:val="49"/>
        </w:numPr>
        <w:overflowPunct w:val="0"/>
        <w:autoSpaceDE w:val="0"/>
        <w:autoSpaceDN w:val="0"/>
        <w:adjustRightInd w:val="0"/>
        <w:jc w:val="both"/>
        <w:textAlignment w:val="baseline"/>
        <w:rPr>
          <w:rFonts w:cs="Arial"/>
          <w:szCs w:val="24"/>
        </w:rPr>
      </w:pPr>
      <w:hyperlink r:id="rId28" w:history="1">
        <w:r w:rsidR="0071027D" w:rsidRPr="0071027D">
          <w:rPr>
            <w:rStyle w:val="Hyperlink"/>
            <w:rFonts w:cs="Arial"/>
            <w:color w:val="auto"/>
            <w:szCs w:val="24"/>
          </w:rPr>
          <w:t>Resuscitation Council (UK)</w:t>
        </w:r>
      </w:hyperlink>
      <w:r w:rsidR="0071027D" w:rsidRPr="0071027D">
        <w:rPr>
          <w:rFonts w:cs="Arial"/>
          <w:szCs w:val="24"/>
        </w:rPr>
        <w:t xml:space="preserve"> </w:t>
      </w:r>
      <w:bookmarkStart w:id="16" w:name="_Toc387147121"/>
    </w:p>
    <w:p w:rsidR="00B17D6E" w:rsidRPr="00B17D6E" w:rsidRDefault="00B17D6E" w:rsidP="00B17D6E">
      <w:pPr>
        <w:pStyle w:val="ListParagraph"/>
        <w:overflowPunct w:val="0"/>
        <w:autoSpaceDE w:val="0"/>
        <w:autoSpaceDN w:val="0"/>
        <w:adjustRightInd w:val="0"/>
        <w:jc w:val="both"/>
        <w:textAlignment w:val="baseline"/>
        <w:rPr>
          <w:rFonts w:cs="Arial"/>
          <w:szCs w:val="24"/>
        </w:rPr>
      </w:pPr>
    </w:p>
    <w:p w:rsidR="000B16B3" w:rsidRPr="00A728B7" w:rsidRDefault="00FB6B7A" w:rsidP="00A728B7">
      <w:pPr>
        <w:pStyle w:val="Heading2"/>
        <w:jc w:val="center"/>
        <w:rPr>
          <w:sz w:val="24"/>
          <w:u w:val="none"/>
        </w:rPr>
      </w:pPr>
      <w:r w:rsidRPr="00C66E36">
        <w:rPr>
          <w:sz w:val="24"/>
          <w:u w:val="none"/>
        </w:rPr>
        <w:t xml:space="preserve">Appendix A – </w:t>
      </w:r>
      <w:r w:rsidR="00A22D26">
        <w:rPr>
          <w:sz w:val="24"/>
          <w:u w:val="none"/>
        </w:rPr>
        <w:t>C</w:t>
      </w:r>
      <w:r w:rsidRPr="00C66E36">
        <w:rPr>
          <w:sz w:val="24"/>
          <w:u w:val="none"/>
        </w:rPr>
        <w:t>linical procedures that may be delegated to staff</w:t>
      </w:r>
      <w:bookmarkEnd w:id="16"/>
    </w:p>
    <w:p w:rsidR="00FB6B7A" w:rsidRDefault="00FB6B7A" w:rsidP="000B16B3">
      <w:pPr>
        <w:rPr>
          <w:szCs w:val="24"/>
        </w:rPr>
      </w:pPr>
    </w:p>
    <w:p w:rsidR="00B6035E" w:rsidRDefault="00B6035E" w:rsidP="00FB6B7A">
      <w:r>
        <w:t>It is often the case that families and school staff can be trained and supported by health professionals to provide support. However, in some cases this may not be possible without direct health support.</w:t>
      </w:r>
    </w:p>
    <w:p w:rsidR="00B6035E" w:rsidRDefault="00B6035E" w:rsidP="00FB6B7A"/>
    <w:p w:rsidR="00FB6B7A" w:rsidRDefault="00FB6B7A" w:rsidP="00FB6B7A">
      <w:r w:rsidRPr="00CA0AAD">
        <w:t xml:space="preserve">The specific examples included below are an extract from </w:t>
      </w:r>
      <w:r w:rsidR="00BA50F8" w:rsidRPr="00CA0AAD">
        <w:t>‘</w:t>
      </w:r>
      <w:r w:rsidR="00EF4D72" w:rsidRPr="00CA0AAD">
        <w:t>managing</w:t>
      </w:r>
      <w:r w:rsidRPr="00CA0AAD">
        <w:t xml:space="preserve"> children with health care needs: delegation of clinical procedures, training, accountability and governance issues’ Royal College of Nursing, updated September 2012</w:t>
      </w:r>
      <w:r w:rsidR="00BA50F8">
        <w:t>. As such, the list below may be delegated to non medical staff, provided they have been given appropriate training.</w:t>
      </w:r>
    </w:p>
    <w:p w:rsidR="00BA50F8" w:rsidRDefault="00BA50F8" w:rsidP="00FB6B7A"/>
    <w:tbl>
      <w:tblPr>
        <w:tblStyle w:val="TableGrid"/>
        <w:tblW w:w="0" w:type="auto"/>
        <w:tblLook w:val="04A0" w:firstRow="1" w:lastRow="0" w:firstColumn="1" w:lastColumn="0" w:noHBand="0" w:noVBand="1"/>
      </w:tblPr>
      <w:tblGrid>
        <w:gridCol w:w="9242"/>
      </w:tblGrid>
      <w:tr w:rsidR="00BA50F8" w:rsidTr="00BA50F8">
        <w:tc>
          <w:tcPr>
            <w:tcW w:w="9242" w:type="dxa"/>
          </w:tcPr>
          <w:p w:rsidR="00BA50F8" w:rsidRPr="00524EAD" w:rsidRDefault="00BA50F8" w:rsidP="00524EAD">
            <w:pPr>
              <w:pStyle w:val="Default"/>
              <w:numPr>
                <w:ilvl w:val="0"/>
                <w:numId w:val="50"/>
              </w:numPr>
              <w:ind w:left="360"/>
              <w:rPr>
                <w:sz w:val="20"/>
                <w:szCs w:val="20"/>
              </w:rPr>
            </w:pPr>
            <w:r w:rsidRPr="00524EAD">
              <w:rPr>
                <w:sz w:val="20"/>
                <w:szCs w:val="20"/>
              </w:rPr>
              <w:t xml:space="preserve">The following advisory list of clinical procedures may be safely taught and delegated to unregistered health and non-health qualified staff following a child-specific assessment of clinical risk: </w:t>
            </w:r>
          </w:p>
          <w:p w:rsidR="00BA50F8" w:rsidRPr="00524EAD" w:rsidRDefault="00BA50F8" w:rsidP="00524EAD">
            <w:pPr>
              <w:pStyle w:val="Default"/>
              <w:numPr>
                <w:ilvl w:val="0"/>
                <w:numId w:val="50"/>
              </w:numPr>
              <w:ind w:left="360"/>
              <w:rPr>
                <w:sz w:val="20"/>
                <w:szCs w:val="20"/>
              </w:rPr>
            </w:pPr>
            <w:r w:rsidRPr="00524EAD">
              <w:rPr>
                <w:sz w:val="20"/>
                <w:szCs w:val="20"/>
              </w:rPr>
              <w:t xml:space="preserve">Administering medicine in accordance with prescribed medicine in pre-measured dose via nasogastric tube, gastrostomy tube, orally or applied to skin, eyes and/or ears. </w:t>
            </w:r>
          </w:p>
          <w:p w:rsidR="00BA50F8" w:rsidRPr="00524EAD" w:rsidRDefault="00BA50F8" w:rsidP="00524EAD">
            <w:pPr>
              <w:pStyle w:val="Default"/>
              <w:numPr>
                <w:ilvl w:val="0"/>
                <w:numId w:val="50"/>
              </w:numPr>
              <w:ind w:left="360"/>
              <w:rPr>
                <w:sz w:val="20"/>
                <w:szCs w:val="20"/>
              </w:rPr>
            </w:pPr>
            <w:r w:rsidRPr="00524EAD">
              <w:rPr>
                <w:sz w:val="20"/>
                <w:szCs w:val="20"/>
              </w:rPr>
              <w:t xml:space="preserve">Injections (intramuscular or subcutaneous). These may be single dose or multiple dose devices which are pre-assembled with pre-determined amounts of medication to be administered as </w:t>
            </w:r>
            <w:r w:rsidRPr="00524EAD">
              <w:rPr>
                <w:sz w:val="20"/>
                <w:szCs w:val="20"/>
              </w:rPr>
              <w:lastRenderedPageBreak/>
              <w:t xml:space="preserve">documented in the individual child’s care plan (preloaded devices should be marked when to be administered e.g. for diabetes where the dose might be different am or pm. In many circumstances there may be two different pens, one with short-acting insulin to be administered at specified times during the day and another for administration at night with long acting insulin). </w:t>
            </w:r>
          </w:p>
          <w:p w:rsidR="00BA50F8" w:rsidRPr="00524EAD" w:rsidRDefault="00BA50F8" w:rsidP="00524EAD">
            <w:pPr>
              <w:pStyle w:val="Default"/>
              <w:numPr>
                <w:ilvl w:val="0"/>
                <w:numId w:val="50"/>
              </w:numPr>
              <w:ind w:left="360"/>
              <w:rPr>
                <w:sz w:val="20"/>
                <w:szCs w:val="20"/>
              </w:rPr>
            </w:pPr>
            <w:r w:rsidRPr="00524EAD">
              <w:rPr>
                <w:sz w:val="20"/>
                <w:szCs w:val="20"/>
              </w:rPr>
              <w:t xml:space="preserve">Inserting suppositories or pessaries with a pre-packaged dose of a prescribed medicine </w:t>
            </w:r>
          </w:p>
          <w:p w:rsidR="00BA50F8" w:rsidRPr="00524EAD" w:rsidRDefault="00BA50F8" w:rsidP="00524EAD">
            <w:pPr>
              <w:pStyle w:val="Default"/>
              <w:numPr>
                <w:ilvl w:val="0"/>
                <w:numId w:val="50"/>
              </w:numPr>
              <w:ind w:left="360"/>
              <w:rPr>
                <w:sz w:val="20"/>
                <w:szCs w:val="20"/>
              </w:rPr>
            </w:pPr>
            <w:r w:rsidRPr="00524EAD">
              <w:rPr>
                <w:sz w:val="20"/>
                <w:szCs w:val="20"/>
              </w:rPr>
              <w:t xml:space="preserve">Rectal medication with a pre-packaged dose i.e. rectal diazepam </w:t>
            </w:r>
          </w:p>
          <w:p w:rsidR="00BA50F8" w:rsidRPr="00524EAD" w:rsidRDefault="00BA50F8" w:rsidP="00524EAD">
            <w:pPr>
              <w:pStyle w:val="Default"/>
              <w:numPr>
                <w:ilvl w:val="0"/>
                <w:numId w:val="50"/>
              </w:numPr>
              <w:ind w:left="360"/>
              <w:rPr>
                <w:sz w:val="20"/>
                <w:szCs w:val="20"/>
              </w:rPr>
            </w:pPr>
            <w:r w:rsidRPr="00524EAD">
              <w:rPr>
                <w:sz w:val="20"/>
                <w:szCs w:val="20"/>
              </w:rPr>
              <w:t xml:space="preserve">Rectal paraldehyde which is not pre-packaged and has to be prepared – permitted on a named child basis as agreed by the child’s lead medical practitioner i.e. GP or paediatrician </w:t>
            </w:r>
          </w:p>
          <w:p w:rsidR="00BA50F8" w:rsidRPr="00524EAD" w:rsidRDefault="00BA50F8" w:rsidP="00524EAD">
            <w:pPr>
              <w:pStyle w:val="Default"/>
              <w:numPr>
                <w:ilvl w:val="0"/>
                <w:numId w:val="50"/>
              </w:numPr>
              <w:ind w:left="360"/>
              <w:rPr>
                <w:sz w:val="20"/>
                <w:szCs w:val="20"/>
              </w:rPr>
            </w:pPr>
            <w:r w:rsidRPr="00524EAD">
              <w:rPr>
                <w:sz w:val="20"/>
                <w:szCs w:val="20"/>
              </w:rPr>
              <w:t xml:space="preserve">Administration of buccal or intra-nasal Midazolam and Hypo stat or GlucoGel. </w:t>
            </w:r>
          </w:p>
          <w:p w:rsidR="00BA50F8" w:rsidRPr="00524EAD" w:rsidRDefault="00BA50F8" w:rsidP="00524EAD">
            <w:pPr>
              <w:pStyle w:val="Default"/>
              <w:numPr>
                <w:ilvl w:val="0"/>
                <w:numId w:val="50"/>
              </w:numPr>
              <w:ind w:left="360"/>
              <w:rPr>
                <w:sz w:val="20"/>
                <w:szCs w:val="20"/>
              </w:rPr>
            </w:pPr>
            <w:r w:rsidRPr="00524EAD">
              <w:rPr>
                <w:sz w:val="20"/>
                <w:szCs w:val="20"/>
              </w:rPr>
              <w:t xml:space="preserve">Blood Glucose monitoring as agreed by the child’s lead nursing/medical practitioner i.e. GP, paediatrician or paediatric diabetes nurse specialist </w:t>
            </w:r>
          </w:p>
          <w:p w:rsidR="00BA50F8" w:rsidRPr="00524EAD" w:rsidRDefault="00BA50F8" w:rsidP="00524EAD">
            <w:pPr>
              <w:pStyle w:val="Default"/>
              <w:numPr>
                <w:ilvl w:val="0"/>
                <w:numId w:val="50"/>
              </w:numPr>
              <w:ind w:left="360"/>
              <w:rPr>
                <w:sz w:val="20"/>
                <w:szCs w:val="20"/>
              </w:rPr>
            </w:pPr>
            <w:r w:rsidRPr="00524EAD">
              <w:rPr>
                <w:sz w:val="20"/>
                <w:szCs w:val="20"/>
              </w:rPr>
              <w:t xml:space="preserve">Assistance with inhalers, cartridges and nebulisers </w:t>
            </w:r>
          </w:p>
          <w:p w:rsidR="00BA50F8" w:rsidRPr="00524EAD" w:rsidRDefault="00BA50F8" w:rsidP="00524EAD">
            <w:pPr>
              <w:pStyle w:val="Default"/>
              <w:numPr>
                <w:ilvl w:val="0"/>
                <w:numId w:val="50"/>
              </w:numPr>
              <w:ind w:left="360"/>
              <w:rPr>
                <w:sz w:val="20"/>
                <w:szCs w:val="20"/>
              </w:rPr>
            </w:pPr>
            <w:r w:rsidRPr="00524EAD">
              <w:rPr>
                <w:sz w:val="20"/>
                <w:szCs w:val="20"/>
              </w:rPr>
              <w:t xml:space="preserve">Emergency treatments covered in basic first aid training including airway management </w:t>
            </w:r>
          </w:p>
          <w:p w:rsidR="00BA50F8" w:rsidRPr="00524EAD" w:rsidRDefault="00BA50F8" w:rsidP="00524EAD">
            <w:pPr>
              <w:pStyle w:val="Default"/>
              <w:numPr>
                <w:ilvl w:val="0"/>
                <w:numId w:val="50"/>
              </w:numPr>
              <w:ind w:left="360"/>
              <w:rPr>
                <w:sz w:val="20"/>
                <w:szCs w:val="20"/>
              </w:rPr>
            </w:pPr>
            <w:r w:rsidRPr="00524EAD">
              <w:rPr>
                <w:sz w:val="20"/>
                <w:szCs w:val="20"/>
              </w:rPr>
              <w:t xml:space="preserve">Tracheostomy care including suction using a suction catheter </w:t>
            </w:r>
          </w:p>
          <w:p w:rsidR="00BA50F8" w:rsidRPr="00524EAD" w:rsidRDefault="00BA50F8" w:rsidP="00524EAD">
            <w:pPr>
              <w:pStyle w:val="Default"/>
              <w:numPr>
                <w:ilvl w:val="0"/>
                <w:numId w:val="50"/>
              </w:numPr>
              <w:ind w:left="360"/>
              <w:rPr>
                <w:sz w:val="20"/>
                <w:szCs w:val="20"/>
              </w:rPr>
            </w:pPr>
            <w:r w:rsidRPr="00524EAD">
              <w:rPr>
                <w:sz w:val="20"/>
                <w:szCs w:val="20"/>
              </w:rPr>
              <w:t>Emergency change of tracheostomy tube</w:t>
            </w:r>
          </w:p>
          <w:p w:rsidR="00BA50F8" w:rsidRPr="00524EAD" w:rsidRDefault="00BA50F8" w:rsidP="00524EAD">
            <w:pPr>
              <w:pStyle w:val="Default"/>
              <w:numPr>
                <w:ilvl w:val="0"/>
                <w:numId w:val="50"/>
              </w:numPr>
              <w:ind w:left="360"/>
              <w:rPr>
                <w:sz w:val="20"/>
                <w:szCs w:val="20"/>
              </w:rPr>
            </w:pPr>
            <w:r w:rsidRPr="00524EAD">
              <w:rPr>
                <w:sz w:val="20"/>
                <w:szCs w:val="20"/>
              </w:rPr>
              <w:t xml:space="preserve">Oral suction with a yanker sucker </w:t>
            </w:r>
          </w:p>
          <w:p w:rsidR="00BA50F8" w:rsidRPr="00524EAD" w:rsidRDefault="00BA50F8" w:rsidP="00524EAD">
            <w:pPr>
              <w:pStyle w:val="Default"/>
              <w:numPr>
                <w:ilvl w:val="0"/>
                <w:numId w:val="50"/>
              </w:numPr>
              <w:ind w:left="360"/>
              <w:rPr>
                <w:sz w:val="20"/>
                <w:szCs w:val="20"/>
              </w:rPr>
            </w:pPr>
            <w:r w:rsidRPr="00524EAD">
              <w:rPr>
                <w:sz w:val="20"/>
                <w:szCs w:val="20"/>
              </w:rPr>
              <w:t xml:space="preserve">Assistance with prescribed oxygen administration including oxygen saturation monitoring where required </w:t>
            </w:r>
          </w:p>
          <w:p w:rsidR="00BA50F8" w:rsidRPr="00524EAD" w:rsidRDefault="00BA50F8" w:rsidP="00524EAD">
            <w:pPr>
              <w:pStyle w:val="Default"/>
              <w:numPr>
                <w:ilvl w:val="0"/>
                <w:numId w:val="50"/>
              </w:numPr>
              <w:ind w:left="360"/>
              <w:rPr>
                <w:sz w:val="20"/>
                <w:szCs w:val="20"/>
              </w:rPr>
            </w:pPr>
            <w:r w:rsidRPr="00524EAD">
              <w:rPr>
                <w:sz w:val="20"/>
                <w:szCs w:val="20"/>
              </w:rPr>
              <w:t xml:space="preserve">Administration and care of liquid oxygen administration including filling of portable liquid oxygen cylinder from main tank </w:t>
            </w:r>
          </w:p>
          <w:p w:rsidR="00BA50F8" w:rsidRPr="00524EAD" w:rsidRDefault="00BA50F8" w:rsidP="00524EAD">
            <w:pPr>
              <w:pStyle w:val="Default"/>
              <w:numPr>
                <w:ilvl w:val="0"/>
                <w:numId w:val="50"/>
              </w:numPr>
              <w:ind w:left="360"/>
              <w:rPr>
                <w:sz w:val="20"/>
                <w:szCs w:val="20"/>
              </w:rPr>
            </w:pPr>
            <w:r w:rsidRPr="00524EAD">
              <w:rPr>
                <w:sz w:val="20"/>
                <w:szCs w:val="20"/>
              </w:rPr>
              <w:t xml:space="preserve">Ventilation care for a child with a predictable medical condition and stable ventilation requirements (both invasive and non-invasive ventilation). NB. Stability of ventilation requirements should be determined by the child’s respiratory physician and will include consideration of the predictability of the child’s ventilation needs to enable the key tasks to be clearly learnt. </w:t>
            </w:r>
          </w:p>
          <w:p w:rsidR="002333B8" w:rsidRPr="00524EAD" w:rsidRDefault="00BA50F8" w:rsidP="00524EAD">
            <w:pPr>
              <w:pStyle w:val="Default"/>
              <w:numPr>
                <w:ilvl w:val="0"/>
                <w:numId w:val="50"/>
              </w:numPr>
              <w:ind w:left="360"/>
              <w:rPr>
                <w:sz w:val="20"/>
                <w:szCs w:val="20"/>
              </w:rPr>
            </w:pPr>
            <w:r w:rsidRPr="00524EAD">
              <w:rPr>
                <w:sz w:val="20"/>
                <w:szCs w:val="20"/>
              </w:rPr>
              <w:t xml:space="preserve">Bolus or continuous feeds via a nasogastric tube </w:t>
            </w:r>
          </w:p>
          <w:p w:rsidR="00BA50F8" w:rsidRPr="00524EAD" w:rsidRDefault="00BA50F8" w:rsidP="00524EAD">
            <w:pPr>
              <w:pStyle w:val="Default"/>
              <w:numPr>
                <w:ilvl w:val="0"/>
                <w:numId w:val="50"/>
              </w:numPr>
              <w:ind w:left="360"/>
              <w:rPr>
                <w:sz w:val="20"/>
                <w:szCs w:val="20"/>
              </w:rPr>
            </w:pPr>
            <w:r w:rsidRPr="00524EAD">
              <w:rPr>
                <w:sz w:val="20"/>
                <w:szCs w:val="20"/>
              </w:rPr>
              <w:t xml:space="preserve">Bolus or continuous feeds using a pump via a gastrostomy tube </w:t>
            </w:r>
          </w:p>
          <w:p w:rsidR="00BA50F8" w:rsidRPr="00524EAD" w:rsidRDefault="00BA50F8" w:rsidP="00524EAD">
            <w:pPr>
              <w:pStyle w:val="Default"/>
              <w:numPr>
                <w:ilvl w:val="0"/>
                <w:numId w:val="50"/>
              </w:numPr>
              <w:ind w:left="360"/>
              <w:rPr>
                <w:sz w:val="20"/>
                <w:szCs w:val="20"/>
              </w:rPr>
            </w:pPr>
            <w:r w:rsidRPr="00524EAD">
              <w:rPr>
                <w:sz w:val="20"/>
                <w:szCs w:val="20"/>
              </w:rPr>
              <w:t xml:space="preserve">Bolus or continuous feeds using a pump via a jejenostomy tube </w:t>
            </w:r>
          </w:p>
          <w:p w:rsidR="00BA50F8" w:rsidRPr="00524EAD" w:rsidRDefault="00BA50F8" w:rsidP="00524EAD">
            <w:pPr>
              <w:pStyle w:val="Default"/>
              <w:numPr>
                <w:ilvl w:val="0"/>
                <w:numId w:val="50"/>
              </w:numPr>
              <w:ind w:left="360"/>
              <w:rPr>
                <w:sz w:val="20"/>
                <w:szCs w:val="20"/>
              </w:rPr>
            </w:pPr>
            <w:r w:rsidRPr="00524EAD">
              <w:rPr>
                <w:sz w:val="20"/>
                <w:szCs w:val="20"/>
              </w:rPr>
              <w:t xml:space="preserve">Intermittent catheterisation and catheter care </w:t>
            </w:r>
          </w:p>
          <w:p w:rsidR="00BA50F8" w:rsidRPr="00524EAD" w:rsidRDefault="00BA50F8" w:rsidP="00524EAD">
            <w:pPr>
              <w:pStyle w:val="Default"/>
              <w:numPr>
                <w:ilvl w:val="0"/>
                <w:numId w:val="50"/>
              </w:numPr>
              <w:ind w:left="360"/>
              <w:rPr>
                <w:sz w:val="20"/>
                <w:szCs w:val="20"/>
              </w:rPr>
            </w:pPr>
            <w:r w:rsidRPr="00524EAD">
              <w:rPr>
                <w:sz w:val="20"/>
                <w:szCs w:val="20"/>
              </w:rPr>
              <w:t xml:space="preserve">Care of Mitrofanoff </w:t>
            </w:r>
          </w:p>
          <w:p w:rsidR="00B17D6E" w:rsidRDefault="00BA50F8" w:rsidP="00E72314">
            <w:pPr>
              <w:pStyle w:val="Default"/>
              <w:numPr>
                <w:ilvl w:val="0"/>
                <w:numId w:val="50"/>
              </w:numPr>
              <w:ind w:left="360"/>
              <w:rPr>
                <w:sz w:val="20"/>
                <w:szCs w:val="20"/>
              </w:rPr>
            </w:pPr>
            <w:r w:rsidRPr="00B17D6E">
              <w:rPr>
                <w:sz w:val="20"/>
                <w:szCs w:val="20"/>
              </w:rPr>
              <w:t xml:space="preserve">Stoma care including maintenance of patency of a stoma in an emergency situation using for example the tip of a soft foley catheter where the stoma has been established for less than 6 months </w:t>
            </w:r>
          </w:p>
          <w:p w:rsidR="00BA50F8" w:rsidRDefault="00BA50F8" w:rsidP="00FB6B7A">
            <w:r w:rsidRPr="00B17D6E">
              <w:rPr>
                <w:sz w:val="20"/>
                <w:szCs w:val="20"/>
              </w:rPr>
              <w:t>Replacement of gastrostomy button devices in non-urgent and urgent situations once stoma has been well established for more than 6 months and there have been no problems with the stoma</w:t>
            </w:r>
          </w:p>
        </w:tc>
      </w:tr>
    </w:tbl>
    <w:p w:rsidR="00BA50F8" w:rsidRDefault="00BA50F8" w:rsidP="00FB6B7A"/>
    <w:p w:rsidR="00F562EC" w:rsidRDefault="00F562EC" w:rsidP="00524EAD">
      <w:pPr>
        <w:jc w:val="center"/>
        <w:rPr>
          <w:b/>
        </w:rPr>
      </w:pPr>
      <w:bookmarkStart w:id="17" w:name="_Toc387147122"/>
    </w:p>
    <w:p w:rsidR="00D91EFD" w:rsidRPr="00C81FF3" w:rsidRDefault="00D91EFD" w:rsidP="00524EAD">
      <w:pPr>
        <w:jc w:val="center"/>
        <w:rPr>
          <w:b/>
        </w:rPr>
      </w:pPr>
      <w:r w:rsidRPr="00C81FF3">
        <w:rPr>
          <w:b/>
        </w:rPr>
        <w:t xml:space="preserve">Appendix B – Template Policy </w:t>
      </w:r>
      <w:r w:rsidR="00D92556" w:rsidRPr="00C81FF3">
        <w:rPr>
          <w:b/>
        </w:rPr>
        <w:t>for</w:t>
      </w:r>
      <w:r w:rsidRPr="00C81FF3">
        <w:rPr>
          <w:b/>
        </w:rPr>
        <w:t xml:space="preserve"> Schools</w:t>
      </w:r>
      <w:bookmarkEnd w:id="17"/>
    </w:p>
    <w:p w:rsidR="00D91EFD" w:rsidRDefault="00D91EFD" w:rsidP="000B16B3">
      <w:pPr>
        <w:rPr>
          <w:szCs w:val="24"/>
        </w:rPr>
      </w:pPr>
    </w:p>
    <w:p w:rsidR="00D91EFD" w:rsidRPr="00A728B7" w:rsidRDefault="00D91EFD" w:rsidP="00D91EFD">
      <w:pPr>
        <w:pStyle w:val="Title"/>
        <w:tabs>
          <w:tab w:val="left" w:pos="9900"/>
        </w:tabs>
        <w:rPr>
          <w:rFonts w:ascii="Tw Cen MT" w:hAnsi="Tw Cen MT"/>
          <w:b/>
          <w:bCs/>
          <w:sz w:val="24"/>
          <w:u w:val="none"/>
        </w:rPr>
      </w:pPr>
      <w:r w:rsidRPr="00A728B7">
        <w:rPr>
          <w:rFonts w:ascii="Tw Cen MT" w:hAnsi="Tw Cen MT"/>
          <w:b/>
          <w:bCs/>
          <w:sz w:val="24"/>
          <w:u w:val="none"/>
        </w:rPr>
        <w:t>ADMINISTRATION OF MEDICINES – POLICY TEMPLATE</w:t>
      </w:r>
    </w:p>
    <w:p w:rsidR="00D91EFD" w:rsidRDefault="00D91EFD" w:rsidP="00D91EFD">
      <w:pPr>
        <w:pStyle w:val="Heading2"/>
        <w:tabs>
          <w:tab w:val="left" w:pos="9900"/>
        </w:tabs>
        <w:jc w:val="both"/>
        <w:rPr>
          <w:rFonts w:ascii="Tw Cen MT" w:hAnsi="Tw Cen MT" w:cs="Times New Roman"/>
          <w:sz w:val="24"/>
        </w:rPr>
      </w:pPr>
      <w:r>
        <w:rPr>
          <w:rFonts w:ascii="Tw Cen MT" w:hAnsi="Tw Cen MT" w:cs="Times New Roman"/>
          <w:sz w:val="24"/>
        </w:rPr>
        <w:t xml:space="preserve"> </w:t>
      </w:r>
    </w:p>
    <w:p w:rsidR="00D91EFD" w:rsidRPr="00524EAD" w:rsidRDefault="00D91EFD" w:rsidP="00FA3662">
      <w:pPr>
        <w:rPr>
          <w:b/>
        </w:rPr>
      </w:pPr>
      <w:r w:rsidRPr="00524EAD">
        <w:rPr>
          <w:b/>
        </w:rPr>
        <w:t>Background to the Policy:</w:t>
      </w:r>
    </w:p>
    <w:p w:rsidR="00D91EFD" w:rsidRPr="00D91EFD" w:rsidRDefault="00D91EFD" w:rsidP="00D91EFD">
      <w:pPr>
        <w:tabs>
          <w:tab w:val="left" w:pos="9900"/>
        </w:tabs>
        <w:jc w:val="both"/>
        <w:rPr>
          <w:rFonts w:cs="Arial"/>
          <w:szCs w:val="24"/>
          <w:lang w:val="en-US"/>
        </w:rPr>
      </w:pPr>
    </w:p>
    <w:p w:rsidR="00D91EFD" w:rsidRPr="00D91EFD" w:rsidRDefault="00D91EFD" w:rsidP="0041212C">
      <w:pPr>
        <w:tabs>
          <w:tab w:val="left" w:pos="9900"/>
        </w:tabs>
        <w:autoSpaceDE w:val="0"/>
        <w:autoSpaceDN w:val="0"/>
        <w:adjustRightInd w:val="0"/>
        <w:jc w:val="both"/>
        <w:rPr>
          <w:rFonts w:cs="Arial"/>
          <w:szCs w:val="24"/>
          <w:lang w:val="en-US"/>
        </w:rPr>
      </w:pPr>
      <w:r w:rsidRPr="00D91EFD">
        <w:rPr>
          <w:rFonts w:cs="Arial"/>
          <w:szCs w:val="24"/>
          <w:lang w:val="en-US"/>
        </w:rPr>
        <w:t>Parents or guardians have prime responsibility for their children’s health and should give schools sufficient information about their children’s medical condition and treatment or special care needed at school.</w:t>
      </w:r>
    </w:p>
    <w:p w:rsidR="00D91EFD" w:rsidRPr="00D91EFD" w:rsidRDefault="00D91EFD" w:rsidP="00D91EFD">
      <w:pPr>
        <w:tabs>
          <w:tab w:val="left" w:pos="9900"/>
        </w:tabs>
        <w:autoSpaceDE w:val="0"/>
        <w:autoSpaceDN w:val="0"/>
        <w:adjustRightInd w:val="0"/>
        <w:ind w:left="360"/>
        <w:jc w:val="both"/>
        <w:rPr>
          <w:rFonts w:cs="Arial"/>
          <w:szCs w:val="24"/>
          <w:lang w:val="en-US"/>
        </w:rPr>
      </w:pPr>
    </w:p>
    <w:p w:rsidR="00D91EFD" w:rsidRPr="00D91EFD" w:rsidRDefault="00D91EFD" w:rsidP="00D91EFD">
      <w:pPr>
        <w:numPr>
          <w:ilvl w:val="0"/>
          <w:numId w:val="29"/>
        </w:numPr>
        <w:tabs>
          <w:tab w:val="clear" w:pos="720"/>
          <w:tab w:val="num" w:pos="360"/>
          <w:tab w:val="left" w:pos="9900"/>
        </w:tabs>
        <w:autoSpaceDE w:val="0"/>
        <w:autoSpaceDN w:val="0"/>
        <w:adjustRightInd w:val="0"/>
        <w:ind w:left="360"/>
        <w:jc w:val="both"/>
        <w:rPr>
          <w:rFonts w:cs="Arial"/>
          <w:bCs/>
          <w:szCs w:val="24"/>
          <w:lang w:val="en-US"/>
        </w:rPr>
      </w:pPr>
      <w:r w:rsidRPr="00D91EFD">
        <w:rPr>
          <w:rFonts w:cs="Arial"/>
          <w:szCs w:val="24"/>
          <w:lang w:val="en-US"/>
        </w:rPr>
        <w:t xml:space="preserve">There is no legal duty which requires staff to administer medication; this is a voluntary role.  Staff who assist with any form of medication, </w:t>
      </w:r>
      <w:r w:rsidRPr="00D91EFD">
        <w:rPr>
          <w:rFonts w:cs="Arial"/>
          <w:b/>
          <w:bCs/>
          <w:szCs w:val="24"/>
          <w:lang w:val="en-US"/>
        </w:rPr>
        <w:t>in accordance with the procedures detailed within this guidance</w:t>
      </w:r>
      <w:r w:rsidRPr="00D91EFD">
        <w:rPr>
          <w:rFonts w:cs="Arial"/>
          <w:bCs/>
          <w:szCs w:val="24"/>
          <w:lang w:val="en-US"/>
        </w:rPr>
        <w:t>, are explicitly reassured that they will be acting within the scope of their employment and that they will be indemnified.  Indemnity requires that the procedures are followed as described here.</w:t>
      </w:r>
    </w:p>
    <w:p w:rsidR="00D91EFD" w:rsidRPr="00D91EFD" w:rsidRDefault="00D91EFD" w:rsidP="00D91EFD">
      <w:pPr>
        <w:tabs>
          <w:tab w:val="left" w:pos="9900"/>
        </w:tabs>
        <w:autoSpaceDE w:val="0"/>
        <w:autoSpaceDN w:val="0"/>
        <w:adjustRightInd w:val="0"/>
        <w:ind w:left="360"/>
        <w:jc w:val="both"/>
        <w:rPr>
          <w:rFonts w:cs="Arial"/>
          <w:b/>
          <w:bCs/>
          <w:szCs w:val="24"/>
          <w:lang w:val="en-US"/>
        </w:rPr>
      </w:pPr>
    </w:p>
    <w:p w:rsidR="00D91EFD" w:rsidRPr="002333B8" w:rsidRDefault="00D91EFD" w:rsidP="00D91EFD">
      <w:pPr>
        <w:numPr>
          <w:ilvl w:val="0"/>
          <w:numId w:val="29"/>
        </w:numPr>
        <w:tabs>
          <w:tab w:val="clear" w:pos="720"/>
          <w:tab w:val="num" w:pos="360"/>
          <w:tab w:val="left" w:pos="9900"/>
        </w:tabs>
        <w:autoSpaceDE w:val="0"/>
        <w:autoSpaceDN w:val="0"/>
        <w:adjustRightInd w:val="0"/>
        <w:ind w:left="360"/>
        <w:jc w:val="both"/>
        <w:rPr>
          <w:rFonts w:cs="Arial"/>
          <w:szCs w:val="24"/>
          <w:lang w:val="en-US"/>
        </w:rPr>
      </w:pPr>
      <w:r w:rsidRPr="002333B8">
        <w:rPr>
          <w:rFonts w:cs="Arial"/>
          <w:szCs w:val="24"/>
          <w:lang w:val="en-US"/>
        </w:rPr>
        <w:lastRenderedPageBreak/>
        <w:t>Unless children are acutely ill they should attend school.</w:t>
      </w:r>
      <w:r w:rsidR="002333B8" w:rsidRPr="002333B8">
        <w:rPr>
          <w:rFonts w:cs="Arial"/>
          <w:szCs w:val="24"/>
          <w:lang w:val="en-US"/>
        </w:rPr>
        <w:t xml:space="preserve"> </w:t>
      </w:r>
      <w:r w:rsidRPr="002333B8">
        <w:rPr>
          <w:rFonts w:cs="Arial"/>
          <w:szCs w:val="24"/>
          <w:lang w:val="en-US"/>
        </w:rPr>
        <w:t xml:space="preserve">To facilitate this it may be necessary for them to take medication during school </w:t>
      </w:r>
      <w:r w:rsidR="00EF4D72" w:rsidRPr="002333B8">
        <w:rPr>
          <w:rFonts w:cs="Arial"/>
          <w:szCs w:val="24"/>
          <w:lang w:val="en-US"/>
        </w:rPr>
        <w:t>hours;</w:t>
      </w:r>
      <w:r w:rsidRPr="002333B8">
        <w:rPr>
          <w:rFonts w:cs="Arial"/>
          <w:szCs w:val="24"/>
          <w:lang w:val="en-US"/>
        </w:rPr>
        <w:t xml:space="preserve"> however this should only be when essential. Where clinically appropriate medicines can be prescribed in dose frequencies, which enable it to be taken outside of school hours.  Parents should be encouraged to ask the prescriber about this.  It is noted that medicines that need to be taken three times a day could be taken in the morning, after school and at bedtime.</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D91EFD">
      <w:pPr>
        <w:numPr>
          <w:ilvl w:val="0"/>
          <w:numId w:val="29"/>
        </w:numPr>
        <w:tabs>
          <w:tab w:val="clear" w:pos="720"/>
          <w:tab w:val="num" w:pos="360"/>
          <w:tab w:val="left" w:pos="9900"/>
        </w:tabs>
        <w:autoSpaceDE w:val="0"/>
        <w:autoSpaceDN w:val="0"/>
        <w:adjustRightInd w:val="0"/>
        <w:ind w:left="360"/>
        <w:jc w:val="both"/>
        <w:rPr>
          <w:rFonts w:cs="Arial"/>
          <w:szCs w:val="24"/>
          <w:lang w:val="en-US"/>
        </w:rPr>
      </w:pPr>
      <w:r w:rsidRPr="00D91EFD">
        <w:rPr>
          <w:rFonts w:cs="Arial"/>
          <w:szCs w:val="24"/>
          <w:lang w:val="en-US"/>
        </w:rPr>
        <w:t>Written agreement from parents/guardian is required prior to administering any medication</w:t>
      </w:r>
      <w:r w:rsidR="002333B8">
        <w:rPr>
          <w:rFonts w:cs="Arial"/>
          <w:szCs w:val="24"/>
          <w:lang w:val="en-US"/>
        </w:rPr>
        <w:t xml:space="preserve"> (form A)</w:t>
      </w:r>
      <w:r w:rsidRPr="00D91EFD">
        <w:rPr>
          <w:rFonts w:cs="Arial"/>
          <w:szCs w:val="24"/>
          <w:lang w:val="en-US"/>
        </w:rPr>
        <w:t>.</w:t>
      </w:r>
    </w:p>
    <w:p w:rsidR="00D91EFD" w:rsidRPr="00D91EFD" w:rsidRDefault="00D91EFD" w:rsidP="00D91EFD">
      <w:pPr>
        <w:tabs>
          <w:tab w:val="left" w:pos="9900"/>
        </w:tabs>
        <w:autoSpaceDE w:val="0"/>
        <w:autoSpaceDN w:val="0"/>
        <w:adjustRightInd w:val="0"/>
        <w:ind w:left="360"/>
        <w:jc w:val="both"/>
        <w:rPr>
          <w:rFonts w:cs="Arial"/>
          <w:szCs w:val="24"/>
          <w:lang w:val="en-US"/>
        </w:rPr>
      </w:pPr>
    </w:p>
    <w:p w:rsidR="00D91EFD" w:rsidRDefault="00D91EFD" w:rsidP="00D91EFD">
      <w:pPr>
        <w:numPr>
          <w:ilvl w:val="0"/>
          <w:numId w:val="29"/>
        </w:numPr>
        <w:tabs>
          <w:tab w:val="clear" w:pos="720"/>
          <w:tab w:val="num" w:pos="360"/>
          <w:tab w:val="left" w:pos="9900"/>
        </w:tabs>
        <w:autoSpaceDE w:val="0"/>
        <w:autoSpaceDN w:val="0"/>
        <w:adjustRightInd w:val="0"/>
        <w:ind w:left="360"/>
        <w:jc w:val="both"/>
        <w:rPr>
          <w:rFonts w:cs="Arial"/>
          <w:szCs w:val="24"/>
          <w:lang w:val="en-US"/>
        </w:rPr>
      </w:pPr>
      <w:r w:rsidRPr="00D91EFD">
        <w:rPr>
          <w:rFonts w:cs="Arial"/>
          <w:szCs w:val="24"/>
          <w:lang w:val="en-US"/>
        </w:rPr>
        <w:t xml:space="preserve">Written confirmation of instructions from a health practitioner is required prior to administering </w:t>
      </w:r>
      <w:r w:rsidR="00B47340">
        <w:rPr>
          <w:rFonts w:cs="Arial"/>
          <w:szCs w:val="24"/>
          <w:lang w:val="en-US"/>
        </w:rPr>
        <w:t xml:space="preserve">prescribed </w:t>
      </w:r>
      <w:r w:rsidR="00B47340" w:rsidRPr="00D91EFD">
        <w:rPr>
          <w:rFonts w:cs="Arial"/>
          <w:szCs w:val="24"/>
          <w:lang w:val="en-US"/>
        </w:rPr>
        <w:t>medication</w:t>
      </w:r>
      <w:r w:rsidRPr="00D91EFD">
        <w:rPr>
          <w:rFonts w:cs="Arial"/>
          <w:szCs w:val="24"/>
          <w:lang w:val="en-US"/>
        </w:rPr>
        <w:t>.</w:t>
      </w:r>
    </w:p>
    <w:p w:rsidR="00D05483" w:rsidRDefault="00D05483">
      <w:pPr>
        <w:pStyle w:val="ListParagraph"/>
        <w:rPr>
          <w:rFonts w:cs="Arial"/>
          <w:szCs w:val="24"/>
          <w:lang w:val="en-US"/>
        </w:rPr>
      </w:pPr>
    </w:p>
    <w:p w:rsidR="00B3279B" w:rsidRPr="00D91EFD" w:rsidRDefault="00B3279B" w:rsidP="00D91EFD">
      <w:pPr>
        <w:numPr>
          <w:ilvl w:val="0"/>
          <w:numId w:val="29"/>
        </w:numPr>
        <w:tabs>
          <w:tab w:val="clear" w:pos="720"/>
          <w:tab w:val="num" w:pos="360"/>
          <w:tab w:val="left" w:pos="9900"/>
        </w:tabs>
        <w:autoSpaceDE w:val="0"/>
        <w:autoSpaceDN w:val="0"/>
        <w:adjustRightInd w:val="0"/>
        <w:ind w:left="360"/>
        <w:jc w:val="both"/>
        <w:rPr>
          <w:rFonts w:cs="Arial"/>
          <w:szCs w:val="24"/>
          <w:lang w:val="en-US"/>
        </w:rPr>
      </w:pPr>
      <w:r w:rsidRPr="00F669BE">
        <w:t>Medicine (both prescription and non-prescription) must only be administered to a child where written permission for that particular medicine has been obtained from the child’s parent and/or carer</w:t>
      </w:r>
    </w:p>
    <w:p w:rsidR="00D91EFD" w:rsidRPr="00D91EFD" w:rsidRDefault="00D91EFD" w:rsidP="00D91EFD">
      <w:pPr>
        <w:tabs>
          <w:tab w:val="left" w:pos="9900"/>
        </w:tabs>
        <w:autoSpaceDE w:val="0"/>
        <w:autoSpaceDN w:val="0"/>
        <w:adjustRightInd w:val="0"/>
        <w:ind w:left="360"/>
        <w:jc w:val="both"/>
        <w:rPr>
          <w:rFonts w:cs="Arial"/>
          <w:szCs w:val="24"/>
          <w:lang w:val="en-US"/>
        </w:rPr>
      </w:pPr>
    </w:p>
    <w:p w:rsidR="00D91EFD" w:rsidRPr="00D91EFD" w:rsidRDefault="00D91EFD" w:rsidP="00D91EFD">
      <w:pPr>
        <w:numPr>
          <w:ilvl w:val="0"/>
          <w:numId w:val="29"/>
        </w:numPr>
        <w:tabs>
          <w:tab w:val="clear" w:pos="720"/>
          <w:tab w:val="num" w:pos="360"/>
          <w:tab w:val="left" w:pos="9900"/>
        </w:tabs>
        <w:autoSpaceDE w:val="0"/>
        <w:autoSpaceDN w:val="0"/>
        <w:adjustRightInd w:val="0"/>
        <w:ind w:left="360"/>
        <w:jc w:val="both"/>
        <w:rPr>
          <w:rFonts w:cs="Arial"/>
          <w:szCs w:val="24"/>
          <w:lang w:val="en-US"/>
        </w:rPr>
      </w:pPr>
      <w:r w:rsidRPr="00D91EFD">
        <w:rPr>
          <w:rFonts w:cs="Arial"/>
          <w:szCs w:val="24"/>
          <w:lang w:val="en-US"/>
        </w:rPr>
        <w:t>The school will have a system of record keeping.  Records of all administration and disposal of medications must be kept in a bound book to prevent falsification.</w:t>
      </w:r>
      <w:r w:rsidR="002333B8">
        <w:rPr>
          <w:rFonts w:cs="Arial"/>
          <w:szCs w:val="24"/>
          <w:lang w:val="en-US"/>
        </w:rPr>
        <w:t xml:space="preserve"> (form B)</w:t>
      </w:r>
    </w:p>
    <w:p w:rsidR="00D91EFD" w:rsidRPr="00D91EFD" w:rsidRDefault="00D91EFD" w:rsidP="00D91EFD">
      <w:pPr>
        <w:tabs>
          <w:tab w:val="left" w:pos="9900"/>
        </w:tabs>
        <w:autoSpaceDE w:val="0"/>
        <w:autoSpaceDN w:val="0"/>
        <w:adjustRightInd w:val="0"/>
        <w:ind w:left="720"/>
        <w:jc w:val="both"/>
        <w:rPr>
          <w:rFonts w:cs="Arial"/>
          <w:szCs w:val="24"/>
          <w:lang w:val="en-US"/>
        </w:rPr>
      </w:pPr>
    </w:p>
    <w:p w:rsidR="00D91EFD" w:rsidRPr="00D91EFD" w:rsidRDefault="00D91EFD" w:rsidP="00D91EFD">
      <w:pPr>
        <w:widowControl w:val="0"/>
        <w:tabs>
          <w:tab w:val="left" w:pos="9900"/>
        </w:tabs>
        <w:autoSpaceDE w:val="0"/>
        <w:autoSpaceDN w:val="0"/>
        <w:adjustRightInd w:val="0"/>
        <w:jc w:val="both"/>
        <w:rPr>
          <w:rFonts w:cs="Arial"/>
          <w:szCs w:val="24"/>
        </w:rPr>
      </w:pPr>
      <w:r w:rsidRPr="00524EAD">
        <w:rPr>
          <w:rFonts w:cs="Arial"/>
          <w:b/>
          <w:szCs w:val="24"/>
        </w:rPr>
        <w:t>This policy applies to:</w:t>
      </w:r>
      <w:r w:rsidRPr="00D91EFD">
        <w:rPr>
          <w:rFonts w:cs="Arial"/>
          <w:szCs w:val="24"/>
        </w:rPr>
        <w:t xml:space="preserve">   </w:t>
      </w:r>
      <w:r w:rsidR="0073023C">
        <w:rPr>
          <w:rFonts w:cs="Arial"/>
          <w:szCs w:val="24"/>
        </w:rPr>
        <w:t xml:space="preserve">All Pupils </w:t>
      </w:r>
    </w:p>
    <w:p w:rsidR="00D91EFD" w:rsidRPr="00524EAD" w:rsidRDefault="00D91EFD" w:rsidP="00D91EFD">
      <w:pPr>
        <w:tabs>
          <w:tab w:val="left" w:pos="9900"/>
        </w:tabs>
        <w:jc w:val="both"/>
        <w:rPr>
          <w:rFonts w:cs="Arial"/>
          <w:b/>
          <w:szCs w:val="24"/>
        </w:rPr>
      </w:pPr>
      <w:r w:rsidRPr="00524EAD">
        <w:rPr>
          <w:rFonts w:cs="Arial"/>
          <w:b/>
          <w:szCs w:val="24"/>
        </w:rPr>
        <w:t>Statement of the Policy</w:t>
      </w:r>
    </w:p>
    <w:p w:rsidR="00D91EFD" w:rsidRPr="00D91EFD" w:rsidRDefault="00D91EFD" w:rsidP="00D91EFD">
      <w:pPr>
        <w:tabs>
          <w:tab w:val="left" w:pos="9900"/>
        </w:tabs>
        <w:jc w:val="both"/>
        <w:rPr>
          <w:rFonts w:cs="Arial"/>
          <w:b/>
          <w:bCs/>
          <w:szCs w:val="24"/>
          <w:u w:val="single"/>
        </w:rPr>
      </w:pPr>
    </w:p>
    <w:p w:rsidR="00D91EFD" w:rsidRPr="00D91EFD" w:rsidRDefault="00D91EFD" w:rsidP="00D91EFD">
      <w:pPr>
        <w:pStyle w:val="BodyText"/>
        <w:tabs>
          <w:tab w:val="left" w:pos="9900"/>
        </w:tabs>
        <w:jc w:val="both"/>
        <w:rPr>
          <w:rFonts w:ascii="Arial" w:hAnsi="Arial"/>
        </w:rPr>
      </w:pPr>
      <w:r w:rsidRPr="00D91EFD">
        <w:rPr>
          <w:rFonts w:ascii="Arial" w:hAnsi="Arial"/>
        </w:rPr>
        <w:t>The purpose of this policy is to give advice to school staff in relation to the administration of medicines in school both as a matter of routine and in an emergency.</w:t>
      </w:r>
    </w:p>
    <w:p w:rsidR="00D91EFD" w:rsidRPr="00D91EFD" w:rsidRDefault="00D91EFD" w:rsidP="00D91EFD">
      <w:pPr>
        <w:widowControl w:val="0"/>
        <w:tabs>
          <w:tab w:val="left" w:pos="9900"/>
        </w:tabs>
        <w:autoSpaceDE w:val="0"/>
        <w:autoSpaceDN w:val="0"/>
        <w:adjustRightInd w:val="0"/>
        <w:jc w:val="both"/>
        <w:rPr>
          <w:rFonts w:cs="Arial"/>
          <w:b/>
          <w:bCs/>
          <w:szCs w:val="24"/>
          <w:u w:val="single"/>
        </w:rPr>
      </w:pPr>
    </w:p>
    <w:p w:rsidR="00D91EFD" w:rsidRPr="00524EAD" w:rsidRDefault="00D91EFD" w:rsidP="00D91EFD">
      <w:pPr>
        <w:widowControl w:val="0"/>
        <w:tabs>
          <w:tab w:val="left" w:pos="9900"/>
        </w:tabs>
        <w:autoSpaceDE w:val="0"/>
        <w:autoSpaceDN w:val="0"/>
        <w:adjustRightInd w:val="0"/>
        <w:jc w:val="both"/>
        <w:rPr>
          <w:rFonts w:cs="Arial"/>
          <w:b/>
          <w:bCs/>
          <w:szCs w:val="24"/>
        </w:rPr>
      </w:pPr>
      <w:r w:rsidRPr="00524EAD">
        <w:rPr>
          <w:rFonts w:cs="Arial"/>
          <w:b/>
          <w:bCs/>
          <w:szCs w:val="24"/>
        </w:rPr>
        <w:t>Main Policy</w:t>
      </w:r>
    </w:p>
    <w:p w:rsidR="00D91EFD" w:rsidRPr="00D91EFD" w:rsidRDefault="00D91EFD" w:rsidP="00D91EFD">
      <w:pPr>
        <w:tabs>
          <w:tab w:val="left" w:pos="9900"/>
        </w:tabs>
        <w:autoSpaceDE w:val="0"/>
        <w:autoSpaceDN w:val="0"/>
        <w:adjustRightInd w:val="0"/>
        <w:jc w:val="both"/>
        <w:rPr>
          <w:rFonts w:cs="Arial"/>
          <w:b/>
          <w:bCs/>
          <w:szCs w:val="24"/>
          <w:u w:val="single"/>
        </w:rPr>
      </w:pPr>
    </w:p>
    <w:p w:rsidR="00D91EFD" w:rsidRPr="00D91EFD" w:rsidRDefault="00D91EFD" w:rsidP="00D91EFD">
      <w:pPr>
        <w:numPr>
          <w:ilvl w:val="0"/>
          <w:numId w:val="31"/>
        </w:numPr>
        <w:tabs>
          <w:tab w:val="left" w:pos="9900"/>
        </w:tabs>
        <w:autoSpaceDE w:val="0"/>
        <w:autoSpaceDN w:val="0"/>
        <w:adjustRightInd w:val="0"/>
        <w:jc w:val="both"/>
        <w:rPr>
          <w:rFonts w:cs="Arial"/>
          <w:szCs w:val="24"/>
          <w:lang w:val="en-US"/>
        </w:rPr>
      </w:pPr>
      <w:r w:rsidRPr="00D91EFD">
        <w:rPr>
          <w:rFonts w:cs="Arial"/>
          <w:szCs w:val="24"/>
          <w:lang w:val="en-US"/>
        </w:rPr>
        <w:t xml:space="preserve">All medication must be in the original container. </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D91EFD">
      <w:pPr>
        <w:numPr>
          <w:ilvl w:val="0"/>
          <w:numId w:val="31"/>
        </w:numPr>
        <w:tabs>
          <w:tab w:val="left" w:pos="9900"/>
        </w:tabs>
        <w:autoSpaceDE w:val="0"/>
        <w:autoSpaceDN w:val="0"/>
        <w:adjustRightInd w:val="0"/>
        <w:jc w:val="both"/>
        <w:rPr>
          <w:rFonts w:cs="Arial"/>
          <w:szCs w:val="24"/>
          <w:lang w:val="en-US"/>
        </w:rPr>
      </w:pPr>
      <w:r w:rsidRPr="00D91EFD">
        <w:rPr>
          <w:rFonts w:cs="Arial"/>
          <w:szCs w:val="24"/>
          <w:lang w:val="en-US"/>
        </w:rPr>
        <w:t xml:space="preserve">All medication </w:t>
      </w:r>
      <w:r w:rsidRPr="00D91EFD">
        <w:rPr>
          <w:rFonts w:cs="Arial"/>
          <w:b/>
          <w:bCs/>
          <w:szCs w:val="24"/>
          <w:lang w:val="en-US"/>
        </w:rPr>
        <w:t>MUST</w:t>
      </w:r>
      <w:r w:rsidRPr="00D91EFD">
        <w:rPr>
          <w:rFonts w:cs="Arial"/>
          <w:szCs w:val="24"/>
          <w:lang w:val="en-US"/>
        </w:rPr>
        <w:t xml:space="preserve"> be clearly labeled with:</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D91EFD">
      <w:pPr>
        <w:numPr>
          <w:ilvl w:val="0"/>
          <w:numId w:val="32"/>
        </w:numPr>
        <w:tabs>
          <w:tab w:val="left" w:pos="9900"/>
        </w:tabs>
        <w:autoSpaceDE w:val="0"/>
        <w:autoSpaceDN w:val="0"/>
        <w:adjustRightInd w:val="0"/>
        <w:jc w:val="both"/>
        <w:rPr>
          <w:rFonts w:cs="Arial"/>
          <w:szCs w:val="24"/>
          <w:lang w:val="en-US"/>
        </w:rPr>
      </w:pPr>
      <w:r w:rsidRPr="00D91EFD">
        <w:rPr>
          <w:rFonts w:cs="Arial"/>
          <w:szCs w:val="24"/>
          <w:lang w:val="en-US"/>
        </w:rPr>
        <w:t>the child’s name</w:t>
      </w:r>
    </w:p>
    <w:p w:rsidR="00D91EFD" w:rsidRPr="00D91EFD" w:rsidRDefault="00D91EFD" w:rsidP="00D91EFD">
      <w:pPr>
        <w:numPr>
          <w:ilvl w:val="0"/>
          <w:numId w:val="32"/>
        </w:numPr>
        <w:tabs>
          <w:tab w:val="left" w:pos="9900"/>
        </w:tabs>
        <w:autoSpaceDE w:val="0"/>
        <w:autoSpaceDN w:val="0"/>
        <w:adjustRightInd w:val="0"/>
        <w:jc w:val="both"/>
        <w:rPr>
          <w:rFonts w:cs="Arial"/>
          <w:szCs w:val="24"/>
          <w:lang w:val="en-US"/>
        </w:rPr>
      </w:pPr>
      <w:r w:rsidRPr="00D91EFD">
        <w:rPr>
          <w:rFonts w:cs="Arial"/>
          <w:szCs w:val="24"/>
          <w:lang w:val="en-US"/>
        </w:rPr>
        <w:t>the name and strength of the medication</w:t>
      </w:r>
    </w:p>
    <w:p w:rsidR="00D91EFD" w:rsidRPr="00D91EFD" w:rsidRDefault="00D91EFD" w:rsidP="00D91EFD">
      <w:pPr>
        <w:numPr>
          <w:ilvl w:val="0"/>
          <w:numId w:val="32"/>
        </w:numPr>
        <w:tabs>
          <w:tab w:val="left" w:pos="9900"/>
        </w:tabs>
        <w:autoSpaceDE w:val="0"/>
        <w:autoSpaceDN w:val="0"/>
        <w:adjustRightInd w:val="0"/>
        <w:jc w:val="both"/>
        <w:rPr>
          <w:rFonts w:cs="Arial"/>
          <w:szCs w:val="24"/>
          <w:lang w:val="en-US"/>
        </w:rPr>
      </w:pPr>
      <w:r w:rsidRPr="00D91EFD">
        <w:rPr>
          <w:rFonts w:cs="Arial"/>
          <w:szCs w:val="24"/>
          <w:lang w:val="en-US"/>
        </w:rPr>
        <w:t>the dosage and when the medication should be given</w:t>
      </w:r>
    </w:p>
    <w:p w:rsidR="00D91EFD" w:rsidRPr="00D91EFD" w:rsidRDefault="00D91EFD" w:rsidP="00D91EFD">
      <w:pPr>
        <w:numPr>
          <w:ilvl w:val="0"/>
          <w:numId w:val="32"/>
        </w:numPr>
        <w:tabs>
          <w:tab w:val="left" w:pos="9900"/>
        </w:tabs>
        <w:autoSpaceDE w:val="0"/>
        <w:autoSpaceDN w:val="0"/>
        <w:adjustRightInd w:val="0"/>
        <w:jc w:val="both"/>
        <w:rPr>
          <w:rFonts w:cs="Arial"/>
          <w:szCs w:val="24"/>
          <w:lang w:val="en-US"/>
        </w:rPr>
      </w:pPr>
      <w:r w:rsidRPr="00D91EFD">
        <w:rPr>
          <w:rFonts w:cs="Arial"/>
          <w:szCs w:val="24"/>
          <w:lang w:val="en-US"/>
        </w:rPr>
        <w:t>the expiry date</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B17D6E" w:rsidRDefault="00D91EFD" w:rsidP="00B17D6E">
      <w:pPr>
        <w:pStyle w:val="ListParagraph"/>
        <w:numPr>
          <w:ilvl w:val="0"/>
          <w:numId w:val="31"/>
        </w:numPr>
        <w:tabs>
          <w:tab w:val="left" w:pos="9900"/>
        </w:tabs>
        <w:autoSpaceDE w:val="0"/>
        <w:autoSpaceDN w:val="0"/>
        <w:adjustRightInd w:val="0"/>
        <w:jc w:val="both"/>
        <w:rPr>
          <w:rFonts w:cs="Arial"/>
          <w:szCs w:val="24"/>
          <w:lang w:val="en-US"/>
        </w:rPr>
      </w:pPr>
      <w:r w:rsidRPr="00B17D6E">
        <w:rPr>
          <w:rFonts w:cs="Arial"/>
          <w:szCs w:val="24"/>
          <w:lang w:val="en-US"/>
        </w:rPr>
        <w:t xml:space="preserve">All </w:t>
      </w:r>
      <w:r w:rsidR="00E72314" w:rsidRPr="00B17D6E">
        <w:rPr>
          <w:rFonts w:cs="Arial"/>
          <w:szCs w:val="24"/>
          <w:lang w:val="en-US"/>
        </w:rPr>
        <w:t xml:space="preserve">prescribed </w:t>
      </w:r>
      <w:r w:rsidRPr="00B17D6E">
        <w:rPr>
          <w:rFonts w:cs="Arial"/>
          <w:szCs w:val="24"/>
          <w:lang w:val="en-US"/>
        </w:rPr>
        <w:t xml:space="preserve">medication </w:t>
      </w:r>
      <w:r w:rsidR="00F36A7A" w:rsidRPr="00B17D6E">
        <w:rPr>
          <w:rFonts w:cs="Arial"/>
          <w:szCs w:val="24"/>
          <w:lang w:val="en-US"/>
        </w:rPr>
        <w:t xml:space="preserve">(including homeopathic medicines) </w:t>
      </w:r>
      <w:r w:rsidRPr="00B17D6E">
        <w:rPr>
          <w:rFonts w:cs="Arial"/>
          <w:szCs w:val="24"/>
          <w:lang w:val="en-US"/>
        </w:rPr>
        <w:t>must be accompanied by a written confirmation by a health practitioner (e.g. GP, clinical nurse specialist, nurse practitioner) including the time/dose to be given in school.</w:t>
      </w:r>
    </w:p>
    <w:p w:rsidR="00B3279B" w:rsidRDefault="00B3279B" w:rsidP="00C81FF3">
      <w:pPr>
        <w:tabs>
          <w:tab w:val="left" w:pos="9900"/>
        </w:tabs>
        <w:autoSpaceDE w:val="0"/>
        <w:autoSpaceDN w:val="0"/>
        <w:adjustRightInd w:val="0"/>
        <w:ind w:left="360"/>
        <w:jc w:val="both"/>
        <w:rPr>
          <w:rFonts w:cs="Arial"/>
          <w:szCs w:val="24"/>
          <w:lang w:val="en-US"/>
        </w:rPr>
      </w:pPr>
    </w:p>
    <w:p w:rsidR="00B3279B" w:rsidRPr="00B17D6E" w:rsidRDefault="00B17D6E" w:rsidP="00B17D6E">
      <w:pPr>
        <w:pStyle w:val="ListParagraph"/>
        <w:numPr>
          <w:ilvl w:val="0"/>
          <w:numId w:val="31"/>
        </w:numPr>
        <w:tabs>
          <w:tab w:val="left" w:pos="9900"/>
        </w:tabs>
        <w:autoSpaceDE w:val="0"/>
        <w:autoSpaceDN w:val="0"/>
        <w:adjustRightInd w:val="0"/>
        <w:jc w:val="both"/>
        <w:rPr>
          <w:rFonts w:cs="Arial"/>
          <w:szCs w:val="24"/>
          <w:lang w:val="en-US"/>
        </w:rPr>
      </w:pPr>
      <w:r w:rsidRPr="00F669BE">
        <w:t>M</w:t>
      </w:r>
      <w:r>
        <w:t>e</w:t>
      </w:r>
      <w:r w:rsidRPr="00F669BE">
        <w:t>dicine</w:t>
      </w:r>
      <w:r w:rsidR="00B3279B" w:rsidRPr="00F669BE">
        <w:t xml:space="preserve"> (both prescription and non-prescription) must only be administered to a child where written permission for that particular medicine has been obtained from the child’s parent and/or carer</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D91EFD">
      <w:pPr>
        <w:numPr>
          <w:ilvl w:val="0"/>
          <w:numId w:val="31"/>
        </w:numPr>
        <w:tabs>
          <w:tab w:val="left" w:pos="9900"/>
        </w:tabs>
        <w:autoSpaceDE w:val="0"/>
        <w:autoSpaceDN w:val="0"/>
        <w:adjustRightInd w:val="0"/>
        <w:jc w:val="both"/>
        <w:rPr>
          <w:rFonts w:cs="Arial"/>
          <w:szCs w:val="24"/>
          <w:lang w:val="en-US"/>
        </w:rPr>
      </w:pPr>
      <w:r w:rsidRPr="00D91EFD">
        <w:rPr>
          <w:rFonts w:cs="Arial"/>
          <w:szCs w:val="24"/>
          <w:lang w:val="en-US"/>
        </w:rPr>
        <w:lastRenderedPageBreak/>
        <w:t>If two medications are required, these should be in separate, clearly and appropriately labeled containers.</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Default="00B17D6E" w:rsidP="00D91EFD">
      <w:pPr>
        <w:numPr>
          <w:ilvl w:val="0"/>
          <w:numId w:val="31"/>
        </w:numPr>
        <w:tabs>
          <w:tab w:val="left" w:pos="9900"/>
        </w:tabs>
        <w:autoSpaceDE w:val="0"/>
        <w:autoSpaceDN w:val="0"/>
        <w:adjustRightInd w:val="0"/>
        <w:jc w:val="both"/>
        <w:rPr>
          <w:rFonts w:cs="Arial"/>
          <w:szCs w:val="24"/>
          <w:lang w:val="en-US"/>
        </w:rPr>
      </w:pPr>
      <w:r>
        <w:rPr>
          <w:rFonts w:cs="Arial"/>
          <w:szCs w:val="24"/>
          <w:lang w:val="en-US"/>
        </w:rPr>
        <w:t>O</w:t>
      </w:r>
      <w:r w:rsidR="00D91EFD" w:rsidRPr="00D91EFD">
        <w:rPr>
          <w:rFonts w:cs="Arial"/>
          <w:szCs w:val="24"/>
          <w:lang w:val="en-US"/>
        </w:rPr>
        <w:t xml:space="preserve">n arrival at school, all medication is to be handed to the designated member of staff by the parent, unless there is prior agreement with school and pupil for the pupil to carry medication (e.g. asthma inhalers) and details of this are entered in the medication record. </w:t>
      </w:r>
    </w:p>
    <w:p w:rsidR="00C13118" w:rsidRDefault="00C13118" w:rsidP="00C13118">
      <w:pPr>
        <w:pStyle w:val="ListParagraph"/>
        <w:rPr>
          <w:rFonts w:cs="Arial"/>
          <w:szCs w:val="24"/>
          <w:lang w:val="en-US"/>
        </w:rPr>
      </w:pPr>
    </w:p>
    <w:p w:rsidR="00C13118" w:rsidRDefault="00C13118" w:rsidP="00C13118">
      <w:pPr>
        <w:autoSpaceDE w:val="0"/>
        <w:autoSpaceDN w:val="0"/>
        <w:adjustRightInd w:val="0"/>
        <w:rPr>
          <w:rFonts w:ascii="Helvetica-Bold" w:hAnsi="Helvetica-Bold" w:cs="Helvetica-Bold"/>
          <w:b/>
          <w:bCs/>
          <w:sz w:val="22"/>
        </w:rPr>
      </w:pPr>
      <w:r>
        <w:rPr>
          <w:rFonts w:ascii="Helvetica-Bold" w:hAnsi="Helvetica-Bold" w:cs="Helvetica-Bold"/>
          <w:b/>
          <w:bCs/>
          <w:sz w:val="22"/>
        </w:rPr>
        <w:t>This school’s medical conditions policy is drawn up in consultation with a wide range of local key stakeholders within both the school and health settings.</w:t>
      </w:r>
    </w:p>
    <w:p w:rsidR="00C13118" w:rsidRDefault="00C13118" w:rsidP="00C13118">
      <w:pPr>
        <w:autoSpaceDE w:val="0"/>
        <w:autoSpaceDN w:val="0"/>
        <w:adjustRightInd w:val="0"/>
        <w:rPr>
          <w:rFonts w:ascii="Helvetica" w:hAnsi="Helvetica" w:cs="Helvetica"/>
          <w:sz w:val="22"/>
        </w:rPr>
      </w:pPr>
    </w:p>
    <w:p w:rsidR="00C13118" w:rsidRDefault="00C13118" w:rsidP="00C13118">
      <w:pPr>
        <w:autoSpaceDE w:val="0"/>
        <w:autoSpaceDN w:val="0"/>
        <w:adjustRightInd w:val="0"/>
        <w:rPr>
          <w:rFonts w:ascii="Helvetica" w:hAnsi="Helvetica" w:cs="Helvetica"/>
          <w:sz w:val="22"/>
        </w:rPr>
      </w:pPr>
      <w:r>
        <w:rPr>
          <w:rFonts w:ascii="Helvetica" w:hAnsi="Helvetica" w:cs="Helvetica"/>
          <w:sz w:val="22"/>
        </w:rPr>
        <w:t>Stakeholders include:</w:t>
      </w:r>
    </w:p>
    <w:p w:rsidR="00C13118" w:rsidRDefault="00C13118" w:rsidP="00C13118">
      <w:pPr>
        <w:autoSpaceDE w:val="0"/>
        <w:autoSpaceDN w:val="0"/>
        <w:adjustRightInd w:val="0"/>
        <w:rPr>
          <w:rFonts w:ascii="Symbol" w:hAnsi="Symbol" w:cs="Symbol"/>
          <w:sz w:val="22"/>
        </w:rPr>
      </w:pPr>
      <w:r>
        <w:rPr>
          <w:rFonts w:ascii="Symbol" w:hAnsi="Symbol" w:cs="Symbol"/>
          <w:sz w:val="22"/>
        </w:rPr>
        <w:t></w:t>
      </w:r>
    </w:p>
    <w:p w:rsidR="00C13118" w:rsidRDefault="00C13118" w:rsidP="00C13118">
      <w:pPr>
        <w:autoSpaceDE w:val="0"/>
        <w:autoSpaceDN w:val="0"/>
        <w:adjustRightInd w:val="0"/>
        <w:rPr>
          <w:rFonts w:ascii="Symbol" w:hAnsi="Symbol" w:cs="Symbol"/>
          <w:sz w:val="22"/>
        </w:rPr>
      </w:pPr>
      <w:r>
        <w:rPr>
          <w:rFonts w:ascii="Symbol" w:hAnsi="Symbol" w:cs="Symbol"/>
          <w:sz w:val="22"/>
        </w:rPr>
        <w:t></w:t>
      </w:r>
    </w:p>
    <w:p w:rsidR="00C13118" w:rsidRPr="00D91EFD" w:rsidRDefault="00C13118" w:rsidP="00C13118">
      <w:pPr>
        <w:numPr>
          <w:ilvl w:val="0"/>
          <w:numId w:val="31"/>
        </w:numPr>
        <w:tabs>
          <w:tab w:val="left" w:pos="9900"/>
        </w:tabs>
        <w:autoSpaceDE w:val="0"/>
        <w:autoSpaceDN w:val="0"/>
        <w:adjustRightInd w:val="0"/>
        <w:jc w:val="both"/>
        <w:rPr>
          <w:rFonts w:cs="Arial"/>
          <w:szCs w:val="24"/>
          <w:lang w:val="en-US"/>
        </w:rPr>
      </w:pPr>
      <w:r>
        <w:rPr>
          <w:rFonts w:ascii="Symbol" w:hAnsi="Symbol" w:cs="Symbol"/>
          <w:sz w:val="22"/>
        </w:rPr>
        <w:t></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524EAD" w:rsidRDefault="00D91EFD" w:rsidP="00D91EFD">
      <w:pPr>
        <w:tabs>
          <w:tab w:val="left" w:pos="9900"/>
        </w:tabs>
        <w:autoSpaceDE w:val="0"/>
        <w:autoSpaceDN w:val="0"/>
        <w:adjustRightInd w:val="0"/>
        <w:jc w:val="both"/>
        <w:rPr>
          <w:rFonts w:cs="Arial"/>
          <w:b/>
          <w:bCs/>
          <w:szCs w:val="24"/>
          <w:lang w:val="en-US"/>
        </w:rPr>
      </w:pPr>
      <w:r w:rsidRPr="00524EAD">
        <w:rPr>
          <w:rFonts w:cs="Arial"/>
          <w:b/>
          <w:bCs/>
          <w:szCs w:val="24"/>
          <w:lang w:val="en-US"/>
        </w:rPr>
        <w:t>Storage of Medication in school</w:t>
      </w:r>
    </w:p>
    <w:p w:rsidR="00D91EFD" w:rsidRPr="00D91EFD" w:rsidRDefault="00D91EFD" w:rsidP="00D91EFD">
      <w:pPr>
        <w:tabs>
          <w:tab w:val="left" w:pos="9900"/>
        </w:tabs>
        <w:autoSpaceDE w:val="0"/>
        <w:autoSpaceDN w:val="0"/>
        <w:adjustRightInd w:val="0"/>
        <w:jc w:val="both"/>
        <w:rPr>
          <w:rFonts w:cs="Arial"/>
          <w:b/>
          <w:bCs/>
          <w:szCs w:val="24"/>
          <w:lang w:val="en-US"/>
        </w:rPr>
      </w:pPr>
    </w:p>
    <w:p w:rsidR="00D91EFD" w:rsidRPr="00F36A7A" w:rsidRDefault="00D91EFD" w:rsidP="00F36A7A">
      <w:pPr>
        <w:pStyle w:val="ListParagraph"/>
        <w:numPr>
          <w:ilvl w:val="0"/>
          <w:numId w:val="56"/>
        </w:numPr>
        <w:tabs>
          <w:tab w:val="left" w:pos="9900"/>
        </w:tabs>
        <w:autoSpaceDE w:val="0"/>
        <w:autoSpaceDN w:val="0"/>
        <w:adjustRightInd w:val="0"/>
        <w:jc w:val="both"/>
        <w:rPr>
          <w:rFonts w:cs="Arial"/>
          <w:szCs w:val="24"/>
          <w:lang w:val="en-US"/>
        </w:rPr>
      </w:pPr>
      <w:r w:rsidRPr="00F36A7A">
        <w:rPr>
          <w:rFonts w:cs="Arial"/>
          <w:szCs w:val="24"/>
          <w:lang w:val="en-US"/>
        </w:rPr>
        <w:t>Medication must be stored in a locked, cabinet with the key stored in an accessible but restricted place known to the designated members of staff.</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F36A7A" w:rsidRDefault="00F36A7A" w:rsidP="00F36A7A">
      <w:pPr>
        <w:pStyle w:val="ListParagraph"/>
        <w:numPr>
          <w:ilvl w:val="0"/>
          <w:numId w:val="56"/>
        </w:numPr>
        <w:tabs>
          <w:tab w:val="left" w:pos="9900"/>
        </w:tabs>
        <w:autoSpaceDE w:val="0"/>
        <w:autoSpaceDN w:val="0"/>
        <w:adjustRightInd w:val="0"/>
        <w:jc w:val="both"/>
        <w:rPr>
          <w:rFonts w:cs="Arial"/>
          <w:szCs w:val="24"/>
          <w:lang w:val="en-US"/>
        </w:rPr>
      </w:pPr>
      <w:r w:rsidRPr="00F36A7A">
        <w:rPr>
          <w:rFonts w:cs="Arial"/>
          <w:szCs w:val="24"/>
          <w:lang w:val="en-US"/>
        </w:rPr>
        <w:t>If refrigerated</w:t>
      </w:r>
      <w:r w:rsidR="00D91EFD" w:rsidRPr="00F36A7A">
        <w:rPr>
          <w:rFonts w:cs="Arial"/>
          <w:szCs w:val="24"/>
          <w:lang w:val="en-US"/>
        </w:rPr>
        <w:t xml:space="preserve"> storage is required this must be lockable and in </w:t>
      </w:r>
      <w:r w:rsidRPr="00F36A7A">
        <w:rPr>
          <w:rFonts w:cs="Arial"/>
          <w:szCs w:val="24"/>
          <w:lang w:val="en-US"/>
        </w:rPr>
        <w:t>a designated area of the school and used solely for that purpose</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F36A7A" w:rsidRDefault="00D91EFD" w:rsidP="00F36A7A">
      <w:pPr>
        <w:pStyle w:val="ListParagraph"/>
        <w:numPr>
          <w:ilvl w:val="0"/>
          <w:numId w:val="56"/>
        </w:numPr>
        <w:tabs>
          <w:tab w:val="left" w:pos="9900"/>
        </w:tabs>
        <w:autoSpaceDE w:val="0"/>
        <w:autoSpaceDN w:val="0"/>
        <w:adjustRightInd w:val="0"/>
        <w:jc w:val="both"/>
        <w:rPr>
          <w:rFonts w:cs="Arial"/>
          <w:szCs w:val="24"/>
          <w:lang w:val="en-US"/>
        </w:rPr>
      </w:pPr>
      <w:r w:rsidRPr="00F36A7A">
        <w:rPr>
          <w:rFonts w:cs="Arial"/>
          <w:szCs w:val="24"/>
          <w:lang w:val="en-US"/>
        </w:rPr>
        <w:t>Once removed from the cabinet, medication should be administered immediately and never left unattended.</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524EAD" w:rsidRDefault="00D91EFD" w:rsidP="00D91EFD">
      <w:pPr>
        <w:tabs>
          <w:tab w:val="left" w:pos="9900"/>
        </w:tabs>
        <w:autoSpaceDE w:val="0"/>
        <w:autoSpaceDN w:val="0"/>
        <w:adjustRightInd w:val="0"/>
        <w:jc w:val="both"/>
        <w:rPr>
          <w:rFonts w:cs="Arial"/>
          <w:b/>
          <w:bCs/>
          <w:szCs w:val="24"/>
          <w:lang w:val="en-US"/>
        </w:rPr>
      </w:pPr>
      <w:r w:rsidRPr="00524EAD">
        <w:rPr>
          <w:rFonts w:cs="Arial"/>
          <w:b/>
          <w:bCs/>
          <w:szCs w:val="24"/>
          <w:lang w:val="en-US"/>
        </w:rPr>
        <w:t>Documentation</w:t>
      </w:r>
    </w:p>
    <w:p w:rsidR="00F36A7A" w:rsidRDefault="00F36A7A" w:rsidP="00F36A7A">
      <w:pPr>
        <w:tabs>
          <w:tab w:val="left" w:pos="9900"/>
        </w:tabs>
        <w:autoSpaceDE w:val="0"/>
        <w:autoSpaceDN w:val="0"/>
        <w:adjustRightInd w:val="0"/>
        <w:jc w:val="both"/>
        <w:rPr>
          <w:rFonts w:cs="Arial"/>
          <w:b/>
          <w:bCs/>
          <w:szCs w:val="24"/>
          <w:lang w:val="en-US"/>
        </w:rPr>
      </w:pPr>
    </w:p>
    <w:p w:rsidR="00F36A7A" w:rsidRDefault="00F36A7A" w:rsidP="00F36A7A">
      <w:pPr>
        <w:pStyle w:val="ListParagraph"/>
        <w:tabs>
          <w:tab w:val="left" w:pos="9900"/>
        </w:tabs>
        <w:autoSpaceDE w:val="0"/>
        <w:autoSpaceDN w:val="0"/>
        <w:adjustRightInd w:val="0"/>
        <w:ind w:left="0"/>
        <w:jc w:val="both"/>
        <w:rPr>
          <w:rFonts w:cs="Arial"/>
          <w:szCs w:val="24"/>
          <w:lang w:val="en-US"/>
        </w:rPr>
      </w:pPr>
      <w:r>
        <w:rPr>
          <w:rFonts w:cs="Arial"/>
          <w:szCs w:val="24"/>
          <w:lang w:val="en-US"/>
        </w:rPr>
        <w:t xml:space="preserve">1.  </w:t>
      </w:r>
      <w:r w:rsidR="00D91EFD" w:rsidRPr="00F36A7A">
        <w:rPr>
          <w:rFonts w:cs="Arial"/>
          <w:szCs w:val="24"/>
          <w:lang w:val="en-US"/>
        </w:rPr>
        <w:t xml:space="preserve">Samples of documentation are included in the appendices. </w:t>
      </w:r>
    </w:p>
    <w:p w:rsidR="00D91EFD" w:rsidRPr="00F36A7A" w:rsidRDefault="00F36A7A" w:rsidP="00F36A7A">
      <w:pPr>
        <w:pStyle w:val="ListParagraph"/>
        <w:tabs>
          <w:tab w:val="left" w:pos="9900"/>
        </w:tabs>
        <w:autoSpaceDE w:val="0"/>
        <w:autoSpaceDN w:val="0"/>
        <w:adjustRightInd w:val="0"/>
        <w:ind w:left="360"/>
        <w:jc w:val="both"/>
        <w:rPr>
          <w:rFonts w:cs="Arial"/>
          <w:bCs/>
          <w:szCs w:val="24"/>
          <w:lang w:val="en-US"/>
        </w:rPr>
      </w:pPr>
      <w:r w:rsidRPr="00F36A7A">
        <w:rPr>
          <w:rFonts w:cs="Arial"/>
          <w:b/>
          <w:bCs/>
          <w:i/>
          <w:szCs w:val="24"/>
          <w:lang w:val="en-US"/>
        </w:rPr>
        <w:t>N.B</w:t>
      </w:r>
      <w:r>
        <w:rPr>
          <w:rFonts w:cs="Arial"/>
          <w:bCs/>
          <w:i/>
          <w:szCs w:val="24"/>
          <w:lang w:val="en-US"/>
        </w:rPr>
        <w:t xml:space="preserve"> </w:t>
      </w:r>
      <w:r w:rsidRPr="00F36A7A">
        <w:rPr>
          <w:rFonts w:cs="Arial"/>
          <w:bCs/>
          <w:i/>
          <w:szCs w:val="24"/>
          <w:lang w:val="en-US"/>
        </w:rPr>
        <w:t>verbal and text messages are not acceptable</w:t>
      </w:r>
      <w:r w:rsidR="00D91EFD" w:rsidRPr="00F36A7A">
        <w:rPr>
          <w:rFonts w:cs="Arial"/>
          <w:b/>
          <w:bCs/>
          <w:szCs w:val="24"/>
          <w:lang w:val="en-US"/>
        </w:rPr>
        <w:t>.</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F36A7A" w:rsidP="00F36A7A">
      <w:pPr>
        <w:tabs>
          <w:tab w:val="left" w:pos="9900"/>
        </w:tabs>
        <w:autoSpaceDE w:val="0"/>
        <w:autoSpaceDN w:val="0"/>
        <w:adjustRightInd w:val="0"/>
        <w:jc w:val="both"/>
        <w:rPr>
          <w:rFonts w:cs="Arial"/>
          <w:szCs w:val="24"/>
          <w:lang w:val="en-US"/>
        </w:rPr>
      </w:pPr>
      <w:r>
        <w:rPr>
          <w:rFonts w:cs="Arial"/>
          <w:szCs w:val="24"/>
          <w:lang w:val="en-US"/>
        </w:rPr>
        <w:t xml:space="preserve">2.  </w:t>
      </w:r>
      <w:r w:rsidR="00D91EFD" w:rsidRPr="00D91EFD">
        <w:rPr>
          <w:rFonts w:cs="Arial"/>
          <w:szCs w:val="24"/>
          <w:lang w:val="en-US"/>
        </w:rPr>
        <w:t>Each pupil receiving medication will have the following documentation:</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D91EFD">
      <w:pPr>
        <w:numPr>
          <w:ilvl w:val="0"/>
          <w:numId w:val="33"/>
        </w:numPr>
        <w:tabs>
          <w:tab w:val="left" w:pos="9900"/>
        </w:tabs>
        <w:autoSpaceDE w:val="0"/>
        <w:autoSpaceDN w:val="0"/>
        <w:adjustRightInd w:val="0"/>
        <w:jc w:val="both"/>
        <w:rPr>
          <w:rFonts w:cs="Arial"/>
          <w:szCs w:val="24"/>
          <w:lang w:val="en-US"/>
        </w:rPr>
      </w:pPr>
      <w:r w:rsidRPr="00D91EFD">
        <w:rPr>
          <w:rFonts w:cs="Arial"/>
          <w:szCs w:val="24"/>
          <w:lang w:val="en-US"/>
        </w:rPr>
        <w:t xml:space="preserve">Written request </w:t>
      </w:r>
      <w:r w:rsidR="00C81FF3">
        <w:rPr>
          <w:rFonts w:cs="Arial"/>
          <w:szCs w:val="24"/>
          <w:lang w:val="en-US"/>
        </w:rPr>
        <w:t xml:space="preserve">and permission by Parents/Guardians </w:t>
      </w:r>
      <w:r w:rsidRPr="00D91EFD">
        <w:rPr>
          <w:rFonts w:cs="Arial"/>
          <w:szCs w:val="24"/>
          <w:lang w:val="en-US"/>
        </w:rPr>
        <w:t>for sc</w:t>
      </w:r>
      <w:r w:rsidR="0041212C">
        <w:rPr>
          <w:rFonts w:cs="Arial"/>
          <w:szCs w:val="24"/>
          <w:lang w:val="en-US"/>
        </w:rPr>
        <w:t>hool to administer medication (F</w:t>
      </w:r>
      <w:r w:rsidRPr="00D91EFD">
        <w:rPr>
          <w:rFonts w:cs="Arial"/>
          <w:szCs w:val="24"/>
          <w:lang w:val="en-US"/>
        </w:rPr>
        <w:t>orm</w:t>
      </w:r>
      <w:r w:rsidR="00775BED">
        <w:rPr>
          <w:rFonts w:cs="Arial"/>
          <w:szCs w:val="24"/>
          <w:lang w:val="en-US"/>
        </w:rPr>
        <w:t xml:space="preserve"> A</w:t>
      </w:r>
      <w:r w:rsidR="0041212C">
        <w:rPr>
          <w:rFonts w:cs="Arial"/>
          <w:szCs w:val="24"/>
          <w:lang w:val="en-US"/>
        </w:rPr>
        <w:t xml:space="preserve"> - appendices</w:t>
      </w:r>
      <w:r w:rsidRPr="00D91EFD">
        <w:rPr>
          <w:rFonts w:cs="Arial"/>
          <w:szCs w:val="24"/>
          <w:lang w:val="en-US"/>
        </w:rPr>
        <w:t>)</w:t>
      </w:r>
    </w:p>
    <w:p w:rsidR="00D91EFD" w:rsidRPr="00D91EFD" w:rsidRDefault="00D91EFD" w:rsidP="00D91EFD">
      <w:pPr>
        <w:numPr>
          <w:ilvl w:val="0"/>
          <w:numId w:val="33"/>
        </w:numPr>
        <w:tabs>
          <w:tab w:val="left" w:pos="9900"/>
        </w:tabs>
        <w:autoSpaceDE w:val="0"/>
        <w:autoSpaceDN w:val="0"/>
        <w:adjustRightInd w:val="0"/>
        <w:jc w:val="both"/>
        <w:rPr>
          <w:rFonts w:cs="Arial"/>
          <w:szCs w:val="24"/>
          <w:lang w:val="en-US"/>
        </w:rPr>
      </w:pPr>
      <w:r w:rsidRPr="00D91EFD">
        <w:rPr>
          <w:rFonts w:cs="Arial"/>
          <w:szCs w:val="24"/>
          <w:lang w:val="en-US"/>
        </w:rPr>
        <w:t>Written confirmation of administration from a health practitioner</w:t>
      </w:r>
      <w:r w:rsidR="00C81FF3">
        <w:rPr>
          <w:rFonts w:cs="Arial"/>
          <w:szCs w:val="24"/>
          <w:lang w:val="en-US"/>
        </w:rPr>
        <w:t xml:space="preserve"> for prescribed medicines</w:t>
      </w:r>
    </w:p>
    <w:p w:rsidR="00D91EFD" w:rsidRPr="00D91EFD" w:rsidRDefault="00D91EFD" w:rsidP="00D91EFD">
      <w:pPr>
        <w:numPr>
          <w:ilvl w:val="0"/>
          <w:numId w:val="33"/>
        </w:numPr>
        <w:tabs>
          <w:tab w:val="left" w:pos="9900"/>
        </w:tabs>
        <w:autoSpaceDE w:val="0"/>
        <w:autoSpaceDN w:val="0"/>
        <w:adjustRightInd w:val="0"/>
        <w:jc w:val="both"/>
        <w:rPr>
          <w:rFonts w:cs="Arial"/>
          <w:szCs w:val="24"/>
          <w:lang w:val="en-US"/>
        </w:rPr>
      </w:pPr>
      <w:r w:rsidRPr="00D91EFD">
        <w:rPr>
          <w:rFonts w:cs="Arial"/>
          <w:szCs w:val="24"/>
          <w:lang w:val="en-US"/>
        </w:rPr>
        <w:t xml:space="preserve">Pupil record of medication administered.  (Form </w:t>
      </w:r>
      <w:r w:rsidR="00775BED">
        <w:rPr>
          <w:rFonts w:cs="Arial"/>
          <w:szCs w:val="24"/>
          <w:lang w:val="en-US"/>
        </w:rPr>
        <w:t xml:space="preserve">B </w:t>
      </w:r>
      <w:r w:rsidRPr="00D91EFD">
        <w:rPr>
          <w:rFonts w:cs="Arial"/>
          <w:szCs w:val="24"/>
          <w:lang w:val="en-US"/>
        </w:rPr>
        <w:t>- appendices)</w:t>
      </w:r>
    </w:p>
    <w:p w:rsidR="00D91EFD" w:rsidRPr="00D91EFD" w:rsidRDefault="00D91EFD" w:rsidP="00D91EFD">
      <w:pPr>
        <w:numPr>
          <w:ilvl w:val="0"/>
          <w:numId w:val="33"/>
        </w:numPr>
        <w:tabs>
          <w:tab w:val="left" w:pos="9900"/>
        </w:tabs>
        <w:autoSpaceDE w:val="0"/>
        <w:autoSpaceDN w:val="0"/>
        <w:adjustRightInd w:val="0"/>
        <w:jc w:val="both"/>
        <w:rPr>
          <w:rFonts w:cs="Arial"/>
          <w:szCs w:val="24"/>
          <w:lang w:val="en-US"/>
        </w:rPr>
      </w:pPr>
      <w:r w:rsidRPr="00D91EFD">
        <w:rPr>
          <w:rFonts w:cs="Arial"/>
          <w:szCs w:val="24"/>
          <w:lang w:val="en-US"/>
        </w:rPr>
        <w:t>Parental/guardian consent for school trips</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Default="00D91EFD" w:rsidP="00F36A7A">
      <w:pPr>
        <w:pStyle w:val="ListParagraph"/>
        <w:numPr>
          <w:ilvl w:val="0"/>
          <w:numId w:val="57"/>
        </w:numPr>
        <w:tabs>
          <w:tab w:val="left" w:pos="9900"/>
        </w:tabs>
        <w:autoSpaceDE w:val="0"/>
        <w:autoSpaceDN w:val="0"/>
        <w:adjustRightInd w:val="0"/>
        <w:jc w:val="both"/>
        <w:rPr>
          <w:rFonts w:cs="Arial"/>
          <w:szCs w:val="24"/>
          <w:lang w:val="en-US"/>
        </w:rPr>
      </w:pPr>
      <w:r w:rsidRPr="00F36A7A">
        <w:rPr>
          <w:rFonts w:cs="Arial"/>
          <w:szCs w:val="24"/>
          <w:lang w:val="en-US"/>
        </w:rPr>
        <w:t xml:space="preserve">In addition, pupils with complex medical needs will have an Individual </w:t>
      </w:r>
      <w:r w:rsidR="00775BED" w:rsidRPr="00F36A7A">
        <w:rPr>
          <w:rFonts w:cs="Arial"/>
          <w:szCs w:val="24"/>
          <w:lang w:val="en-US"/>
        </w:rPr>
        <w:t>Health Care Plan (IHCP). (Form C</w:t>
      </w:r>
      <w:r w:rsidRPr="00F36A7A">
        <w:rPr>
          <w:rFonts w:cs="Arial"/>
          <w:szCs w:val="24"/>
          <w:lang w:val="en-US"/>
        </w:rPr>
        <w:t xml:space="preserve"> – Appendices).</w:t>
      </w:r>
    </w:p>
    <w:p w:rsidR="0073023C" w:rsidRDefault="0073023C" w:rsidP="0073023C">
      <w:pPr>
        <w:tabs>
          <w:tab w:val="left" w:pos="9900"/>
        </w:tabs>
        <w:autoSpaceDE w:val="0"/>
        <w:autoSpaceDN w:val="0"/>
        <w:adjustRightInd w:val="0"/>
        <w:jc w:val="both"/>
        <w:rPr>
          <w:rFonts w:cs="Arial"/>
          <w:szCs w:val="24"/>
          <w:lang w:val="en-US"/>
        </w:rPr>
      </w:pPr>
    </w:p>
    <w:p w:rsidR="00D91EFD" w:rsidRPr="00524EAD" w:rsidRDefault="00D91EFD" w:rsidP="00D91EFD">
      <w:pPr>
        <w:tabs>
          <w:tab w:val="left" w:pos="9900"/>
        </w:tabs>
        <w:autoSpaceDE w:val="0"/>
        <w:autoSpaceDN w:val="0"/>
        <w:adjustRightInd w:val="0"/>
        <w:jc w:val="both"/>
        <w:rPr>
          <w:rFonts w:cs="Arial"/>
          <w:b/>
          <w:bCs/>
          <w:szCs w:val="24"/>
          <w:lang w:val="en-US"/>
        </w:rPr>
      </w:pPr>
      <w:r w:rsidRPr="00524EAD">
        <w:rPr>
          <w:rFonts w:cs="Arial"/>
          <w:b/>
          <w:bCs/>
          <w:szCs w:val="24"/>
          <w:lang w:val="en-US"/>
        </w:rPr>
        <w:t>Administration of Medication</w:t>
      </w:r>
    </w:p>
    <w:p w:rsidR="00D91EFD" w:rsidRPr="00D91EFD" w:rsidRDefault="00D91EFD" w:rsidP="00D91EFD">
      <w:pPr>
        <w:tabs>
          <w:tab w:val="left" w:pos="9900"/>
        </w:tabs>
        <w:autoSpaceDE w:val="0"/>
        <w:autoSpaceDN w:val="0"/>
        <w:adjustRightInd w:val="0"/>
        <w:jc w:val="both"/>
        <w:rPr>
          <w:rFonts w:cs="Arial"/>
          <w:b/>
          <w:bCs/>
          <w:szCs w:val="24"/>
          <w:lang w:val="en-US"/>
        </w:rPr>
      </w:pPr>
    </w:p>
    <w:p w:rsidR="00D91EFD" w:rsidRPr="00D91EFD" w:rsidRDefault="00F36A7A" w:rsidP="00F36A7A">
      <w:pPr>
        <w:tabs>
          <w:tab w:val="left" w:pos="9900"/>
        </w:tabs>
        <w:autoSpaceDE w:val="0"/>
        <w:autoSpaceDN w:val="0"/>
        <w:adjustRightInd w:val="0"/>
        <w:jc w:val="both"/>
        <w:rPr>
          <w:rFonts w:cs="Arial"/>
          <w:szCs w:val="24"/>
          <w:lang w:val="en-US"/>
        </w:rPr>
      </w:pPr>
      <w:r>
        <w:rPr>
          <w:rFonts w:cs="Arial"/>
          <w:szCs w:val="24"/>
          <w:lang w:val="en-US"/>
        </w:rPr>
        <w:t xml:space="preserve">Employees who undertaken within their role the administration </w:t>
      </w:r>
      <w:r w:rsidR="00D91EFD" w:rsidRPr="00D91EFD">
        <w:rPr>
          <w:rFonts w:cs="Arial"/>
          <w:szCs w:val="24"/>
          <w:lang w:val="en-US"/>
        </w:rPr>
        <w:t>of medication and health care:</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4E3F10" w:rsidP="00D91EFD">
      <w:pPr>
        <w:numPr>
          <w:ilvl w:val="0"/>
          <w:numId w:val="36"/>
        </w:numPr>
        <w:tabs>
          <w:tab w:val="left" w:pos="9900"/>
        </w:tabs>
        <w:autoSpaceDE w:val="0"/>
        <w:autoSpaceDN w:val="0"/>
        <w:adjustRightInd w:val="0"/>
        <w:jc w:val="both"/>
        <w:rPr>
          <w:rFonts w:cs="Arial"/>
          <w:szCs w:val="24"/>
          <w:lang w:val="en-US"/>
        </w:rPr>
      </w:pPr>
      <w:r>
        <w:rPr>
          <w:rFonts w:cs="Arial"/>
          <w:szCs w:val="24"/>
          <w:lang w:val="en-US"/>
        </w:rPr>
        <w:lastRenderedPageBreak/>
        <w:t>Shall</w:t>
      </w:r>
      <w:r w:rsidR="00D91EFD" w:rsidRPr="00D91EFD">
        <w:rPr>
          <w:rFonts w:cs="Arial"/>
          <w:szCs w:val="24"/>
          <w:lang w:val="en-US"/>
        </w:rPr>
        <w:t xml:space="preserve"> receive training and advice from the appropriate health practitioner</w:t>
      </w:r>
      <w:r w:rsidR="00775BED">
        <w:rPr>
          <w:rFonts w:cs="Arial"/>
          <w:szCs w:val="24"/>
          <w:lang w:val="en-US"/>
        </w:rPr>
        <w:t xml:space="preserve"> </w:t>
      </w:r>
      <w:r>
        <w:rPr>
          <w:rFonts w:cs="Arial"/>
          <w:szCs w:val="24"/>
          <w:lang w:val="en-US"/>
        </w:rPr>
        <w:t>through the Local Authority</w:t>
      </w:r>
    </w:p>
    <w:p w:rsidR="00D91EFD" w:rsidRPr="00D91EFD" w:rsidRDefault="00D91EFD" w:rsidP="00D91EFD">
      <w:pPr>
        <w:numPr>
          <w:ilvl w:val="0"/>
          <w:numId w:val="36"/>
        </w:numPr>
        <w:tabs>
          <w:tab w:val="left" w:pos="9900"/>
        </w:tabs>
        <w:autoSpaceDE w:val="0"/>
        <w:autoSpaceDN w:val="0"/>
        <w:adjustRightInd w:val="0"/>
        <w:jc w:val="both"/>
        <w:rPr>
          <w:rFonts w:cs="Arial"/>
          <w:szCs w:val="24"/>
          <w:lang w:val="en-US"/>
        </w:rPr>
      </w:pPr>
      <w:r w:rsidRPr="00D91EFD">
        <w:rPr>
          <w:rFonts w:cs="Arial"/>
          <w:szCs w:val="24"/>
          <w:lang w:val="en-US"/>
        </w:rPr>
        <w:t>Training will be updated appropriately</w:t>
      </w:r>
      <w:r w:rsidR="00775BED">
        <w:rPr>
          <w:rFonts w:cs="Arial"/>
          <w:szCs w:val="24"/>
          <w:lang w:val="en-US"/>
        </w:rPr>
        <w:t xml:space="preserve"> and recorded (form </w:t>
      </w:r>
      <w:r w:rsidR="0041212C">
        <w:rPr>
          <w:rFonts w:cs="Arial"/>
          <w:szCs w:val="24"/>
          <w:lang w:val="en-US"/>
        </w:rPr>
        <w:t>E - appendices</w:t>
      </w:r>
      <w:r w:rsidR="00775BED">
        <w:rPr>
          <w:rFonts w:cs="Arial"/>
          <w:szCs w:val="24"/>
          <w:lang w:val="en-US"/>
        </w:rPr>
        <w:t>)</w:t>
      </w:r>
      <w:r w:rsidRPr="00D91EFD">
        <w:rPr>
          <w:rFonts w:cs="Arial"/>
          <w:szCs w:val="24"/>
          <w:lang w:val="en-US"/>
        </w:rPr>
        <w:t>.</w:t>
      </w:r>
    </w:p>
    <w:p w:rsidR="00D91EFD" w:rsidRPr="00D91EFD" w:rsidRDefault="00D91EFD" w:rsidP="00D91EFD">
      <w:pPr>
        <w:numPr>
          <w:ilvl w:val="0"/>
          <w:numId w:val="36"/>
        </w:numPr>
        <w:tabs>
          <w:tab w:val="left" w:pos="9900"/>
        </w:tabs>
        <w:autoSpaceDE w:val="0"/>
        <w:autoSpaceDN w:val="0"/>
        <w:adjustRightInd w:val="0"/>
        <w:jc w:val="both"/>
        <w:rPr>
          <w:rFonts w:cs="Arial"/>
          <w:szCs w:val="24"/>
          <w:lang w:val="en-US"/>
        </w:rPr>
      </w:pPr>
      <w:r w:rsidRPr="00D91EFD">
        <w:rPr>
          <w:rFonts w:cs="Arial"/>
          <w:szCs w:val="24"/>
          <w:lang w:val="en-US"/>
        </w:rPr>
        <w:t>Are responsible for notifying the school when their training requires updating and for ensuring this is arranged.</w:t>
      </w:r>
    </w:p>
    <w:p w:rsidR="00D91EFD" w:rsidRPr="00D91EFD" w:rsidRDefault="00D91EFD" w:rsidP="00D91EFD">
      <w:pPr>
        <w:numPr>
          <w:ilvl w:val="0"/>
          <w:numId w:val="36"/>
        </w:numPr>
        <w:tabs>
          <w:tab w:val="left" w:pos="9900"/>
        </w:tabs>
        <w:autoSpaceDE w:val="0"/>
        <w:autoSpaceDN w:val="0"/>
        <w:adjustRightInd w:val="0"/>
        <w:jc w:val="both"/>
        <w:rPr>
          <w:rFonts w:cs="Arial"/>
          <w:szCs w:val="24"/>
          <w:lang w:val="en-US"/>
        </w:rPr>
      </w:pPr>
      <w:r w:rsidRPr="00D91EFD">
        <w:rPr>
          <w:rFonts w:cs="Arial"/>
          <w:szCs w:val="24"/>
          <w:lang w:val="en-US"/>
        </w:rPr>
        <w:t xml:space="preserve">Staff involved in specific complex procedures e.g. medication via gastrostomy tube, oxygen therapy, will receive a certificate following training accreditation </w:t>
      </w:r>
      <w:r w:rsidR="00067469">
        <w:rPr>
          <w:rFonts w:cs="Arial"/>
          <w:szCs w:val="24"/>
          <w:lang w:val="en-US"/>
        </w:rPr>
        <w:t xml:space="preserve">confirming </w:t>
      </w:r>
      <w:r w:rsidRPr="00D91EFD">
        <w:rPr>
          <w:rFonts w:cs="Arial"/>
          <w:szCs w:val="24"/>
          <w:lang w:val="en-US"/>
        </w:rPr>
        <w:t>their ability to perform the procedure.</w:t>
      </w:r>
    </w:p>
    <w:p w:rsidR="00D91EFD" w:rsidRPr="00D91EFD" w:rsidRDefault="00D91EFD" w:rsidP="00D91EFD">
      <w:pPr>
        <w:numPr>
          <w:ilvl w:val="0"/>
          <w:numId w:val="36"/>
        </w:numPr>
        <w:tabs>
          <w:tab w:val="left" w:pos="9900"/>
        </w:tabs>
        <w:autoSpaceDE w:val="0"/>
        <w:autoSpaceDN w:val="0"/>
        <w:adjustRightInd w:val="0"/>
        <w:jc w:val="both"/>
        <w:rPr>
          <w:rFonts w:cs="Arial"/>
          <w:szCs w:val="24"/>
          <w:lang w:val="en-US"/>
        </w:rPr>
      </w:pPr>
      <w:r w:rsidRPr="00D91EFD">
        <w:rPr>
          <w:rFonts w:cs="Arial"/>
          <w:szCs w:val="24"/>
          <w:lang w:val="en-US"/>
        </w:rPr>
        <w:t>Medicine should be administered in an appropriate/confidential room.</w:t>
      </w:r>
    </w:p>
    <w:p w:rsidR="00D91EFD" w:rsidRPr="00D91EFD" w:rsidRDefault="00D91EFD" w:rsidP="00D91EFD">
      <w:pPr>
        <w:numPr>
          <w:ilvl w:val="0"/>
          <w:numId w:val="36"/>
        </w:numPr>
        <w:tabs>
          <w:tab w:val="left" w:pos="9900"/>
        </w:tabs>
        <w:autoSpaceDE w:val="0"/>
        <w:autoSpaceDN w:val="0"/>
        <w:adjustRightInd w:val="0"/>
        <w:jc w:val="both"/>
        <w:rPr>
          <w:rFonts w:cs="Arial"/>
          <w:szCs w:val="24"/>
          <w:lang w:val="en-US"/>
        </w:rPr>
      </w:pPr>
      <w:r w:rsidRPr="00D91EFD">
        <w:rPr>
          <w:rFonts w:cs="Arial"/>
          <w:szCs w:val="24"/>
          <w:lang w:val="en-US"/>
        </w:rPr>
        <w:t>Before medication is administered, the child’s identity must be established by checking with another competent adult</w:t>
      </w:r>
      <w:r w:rsidR="00067469">
        <w:rPr>
          <w:rFonts w:cs="Arial"/>
          <w:szCs w:val="24"/>
          <w:lang w:val="en-US"/>
        </w:rPr>
        <w:t>, who should also confirm the correct medication is being administered</w:t>
      </w:r>
      <w:r w:rsidR="004E3F10">
        <w:rPr>
          <w:rFonts w:cs="Arial"/>
          <w:szCs w:val="24"/>
          <w:lang w:val="en-US"/>
        </w:rPr>
        <w:t xml:space="preserve"> and countersign the administration record</w:t>
      </w:r>
    </w:p>
    <w:p w:rsidR="00D91EFD" w:rsidRPr="00D91EFD" w:rsidRDefault="00D91EFD" w:rsidP="00D91EFD">
      <w:pPr>
        <w:numPr>
          <w:ilvl w:val="0"/>
          <w:numId w:val="36"/>
        </w:numPr>
        <w:tabs>
          <w:tab w:val="left" w:pos="9900"/>
        </w:tabs>
        <w:autoSpaceDE w:val="0"/>
        <w:autoSpaceDN w:val="0"/>
        <w:adjustRightInd w:val="0"/>
        <w:jc w:val="both"/>
        <w:rPr>
          <w:rFonts w:cs="Arial"/>
          <w:szCs w:val="24"/>
          <w:lang w:val="en-US"/>
        </w:rPr>
      </w:pPr>
      <w:r w:rsidRPr="00D91EFD">
        <w:rPr>
          <w:rFonts w:cs="Arial"/>
          <w:szCs w:val="24"/>
          <w:lang w:val="en-US"/>
        </w:rPr>
        <w:t>Staff will follow directions for administration provided in writing by the health practitioner.</w:t>
      </w:r>
    </w:p>
    <w:p w:rsidR="00D91EFD" w:rsidRPr="00D91EFD" w:rsidRDefault="00D91EFD" w:rsidP="00D91EFD">
      <w:pPr>
        <w:numPr>
          <w:ilvl w:val="0"/>
          <w:numId w:val="36"/>
        </w:numPr>
        <w:tabs>
          <w:tab w:val="left" w:pos="9900"/>
        </w:tabs>
        <w:autoSpaceDE w:val="0"/>
        <w:autoSpaceDN w:val="0"/>
        <w:adjustRightInd w:val="0"/>
        <w:jc w:val="both"/>
        <w:rPr>
          <w:rFonts w:cs="Arial"/>
          <w:szCs w:val="24"/>
          <w:lang w:val="en-US"/>
        </w:rPr>
      </w:pPr>
      <w:r w:rsidRPr="00D91EFD">
        <w:rPr>
          <w:rFonts w:cs="Arial"/>
          <w:szCs w:val="24"/>
          <w:lang w:val="en-US"/>
        </w:rPr>
        <w:t xml:space="preserve">Staff will record details of each administration (Form </w:t>
      </w:r>
      <w:r w:rsidR="00775BED">
        <w:rPr>
          <w:rFonts w:cs="Arial"/>
          <w:szCs w:val="24"/>
          <w:lang w:val="en-US"/>
        </w:rPr>
        <w:t>B</w:t>
      </w:r>
      <w:r w:rsidR="0041212C">
        <w:rPr>
          <w:rFonts w:cs="Arial"/>
          <w:szCs w:val="24"/>
          <w:lang w:val="en-US"/>
        </w:rPr>
        <w:t xml:space="preserve"> - appendices</w:t>
      </w:r>
      <w:r w:rsidRPr="00D91EFD">
        <w:rPr>
          <w:rFonts w:cs="Arial"/>
          <w:szCs w:val="24"/>
          <w:lang w:val="en-US"/>
        </w:rPr>
        <w:t>).</w:t>
      </w:r>
    </w:p>
    <w:p w:rsidR="00D91EFD" w:rsidRDefault="00D91EFD" w:rsidP="00D91EFD">
      <w:pPr>
        <w:numPr>
          <w:ilvl w:val="0"/>
          <w:numId w:val="36"/>
        </w:numPr>
        <w:tabs>
          <w:tab w:val="left" w:pos="9900"/>
        </w:tabs>
        <w:autoSpaceDE w:val="0"/>
        <w:autoSpaceDN w:val="0"/>
        <w:adjustRightInd w:val="0"/>
        <w:jc w:val="both"/>
        <w:rPr>
          <w:rFonts w:cs="Arial"/>
          <w:szCs w:val="24"/>
          <w:lang w:val="en-US"/>
        </w:rPr>
      </w:pPr>
      <w:r w:rsidRPr="00D91EFD">
        <w:rPr>
          <w:rFonts w:cs="Arial"/>
          <w:szCs w:val="24"/>
          <w:lang w:val="en-US"/>
        </w:rPr>
        <w:t>A child should never be forced to accept medication</w:t>
      </w:r>
      <w:r w:rsidR="00775BED">
        <w:rPr>
          <w:rFonts w:cs="Arial"/>
          <w:szCs w:val="24"/>
          <w:lang w:val="en-US"/>
        </w:rPr>
        <w:t xml:space="preserve"> and where medication is refused parents will be informed</w:t>
      </w:r>
      <w:r w:rsidRPr="00D91EFD">
        <w:rPr>
          <w:rFonts w:cs="Arial"/>
          <w:szCs w:val="24"/>
          <w:lang w:val="en-US"/>
        </w:rPr>
        <w:t xml:space="preserve">.  </w:t>
      </w:r>
    </w:p>
    <w:p w:rsidR="004E3F10" w:rsidRPr="004E3F10" w:rsidRDefault="004E3F10" w:rsidP="00D91EFD">
      <w:pPr>
        <w:numPr>
          <w:ilvl w:val="0"/>
          <w:numId w:val="36"/>
        </w:numPr>
        <w:tabs>
          <w:tab w:val="left" w:pos="9900"/>
        </w:tabs>
        <w:autoSpaceDE w:val="0"/>
        <w:autoSpaceDN w:val="0"/>
        <w:adjustRightInd w:val="0"/>
        <w:jc w:val="both"/>
        <w:rPr>
          <w:rFonts w:cs="Arial"/>
          <w:color w:val="FF0000"/>
          <w:szCs w:val="24"/>
          <w:lang w:val="en-US"/>
        </w:rPr>
      </w:pPr>
      <w:r w:rsidRPr="004E3F10">
        <w:rPr>
          <w:rFonts w:cs="Arial"/>
          <w:color w:val="FF0000"/>
          <w:szCs w:val="24"/>
          <w:lang w:val="en-US"/>
        </w:rPr>
        <w:t>Optional; (where defined school Governors may be utilsied for the administration of medicines as an employee subject to having completed and maintaining the required training and understanding the school policy and its contents)</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524EAD" w:rsidRDefault="00D91EFD" w:rsidP="00D91EFD">
      <w:pPr>
        <w:tabs>
          <w:tab w:val="left" w:pos="9900"/>
        </w:tabs>
        <w:autoSpaceDE w:val="0"/>
        <w:autoSpaceDN w:val="0"/>
        <w:adjustRightInd w:val="0"/>
        <w:jc w:val="both"/>
        <w:rPr>
          <w:rFonts w:cs="Arial"/>
          <w:b/>
          <w:bCs/>
          <w:szCs w:val="24"/>
          <w:lang w:val="en-US"/>
        </w:rPr>
      </w:pPr>
      <w:r w:rsidRPr="00524EAD">
        <w:rPr>
          <w:rFonts w:cs="Arial"/>
          <w:b/>
          <w:bCs/>
          <w:szCs w:val="24"/>
          <w:lang w:val="en-US"/>
        </w:rPr>
        <w:t>Self-Administration of Medication</w:t>
      </w:r>
    </w:p>
    <w:p w:rsidR="004E3F10" w:rsidRDefault="004E3F10" w:rsidP="004E3F10">
      <w:pPr>
        <w:tabs>
          <w:tab w:val="left" w:pos="9900"/>
        </w:tabs>
        <w:autoSpaceDE w:val="0"/>
        <w:autoSpaceDN w:val="0"/>
        <w:adjustRightInd w:val="0"/>
        <w:jc w:val="both"/>
        <w:rPr>
          <w:rFonts w:cs="Arial"/>
          <w:b/>
          <w:bCs/>
          <w:szCs w:val="24"/>
          <w:lang w:val="en-US"/>
        </w:rPr>
      </w:pPr>
    </w:p>
    <w:p w:rsidR="00D91EFD" w:rsidRPr="004E3F10" w:rsidRDefault="00D91EFD" w:rsidP="004E3F10">
      <w:pPr>
        <w:tabs>
          <w:tab w:val="left" w:pos="9900"/>
        </w:tabs>
        <w:autoSpaceDE w:val="0"/>
        <w:autoSpaceDN w:val="0"/>
        <w:adjustRightInd w:val="0"/>
        <w:jc w:val="both"/>
        <w:rPr>
          <w:rFonts w:cs="Arial"/>
          <w:szCs w:val="24"/>
          <w:lang w:val="en-US"/>
        </w:rPr>
      </w:pPr>
      <w:r w:rsidRPr="004E3F10">
        <w:rPr>
          <w:rFonts w:cs="Arial"/>
          <w:szCs w:val="24"/>
          <w:lang w:val="en-US"/>
        </w:rPr>
        <w:t>Parents/guardians must complete a written request form for a child to self-administer medication. (Examples</w:t>
      </w:r>
      <w:r w:rsidR="004E3F10">
        <w:rPr>
          <w:rFonts w:cs="Arial"/>
          <w:szCs w:val="24"/>
          <w:lang w:val="en-US"/>
        </w:rPr>
        <w:t xml:space="preserve"> of medication include;</w:t>
      </w:r>
      <w:r w:rsidRPr="004E3F10">
        <w:rPr>
          <w:rFonts w:cs="Arial"/>
          <w:szCs w:val="24"/>
          <w:lang w:val="en-US"/>
        </w:rPr>
        <w:t xml:space="preserve"> Insulin or asthma medication</w:t>
      </w:r>
      <w:r w:rsidR="004E3F10">
        <w:rPr>
          <w:rFonts w:cs="Arial"/>
          <w:szCs w:val="24"/>
          <w:lang w:val="en-US"/>
        </w:rPr>
        <w:t>). This will</w:t>
      </w:r>
      <w:r w:rsidRPr="004E3F10">
        <w:rPr>
          <w:rFonts w:cs="Arial"/>
          <w:szCs w:val="24"/>
          <w:lang w:val="en-US"/>
        </w:rPr>
        <w:t xml:space="preserve"> only be </w:t>
      </w:r>
      <w:r w:rsidR="004E3F10">
        <w:rPr>
          <w:rFonts w:cs="Arial"/>
          <w:szCs w:val="24"/>
          <w:lang w:val="en-US"/>
        </w:rPr>
        <w:t>permitted where</w:t>
      </w:r>
      <w:r w:rsidRPr="004E3F10">
        <w:rPr>
          <w:rFonts w:cs="Arial"/>
          <w:szCs w:val="24"/>
          <w:lang w:val="en-US"/>
        </w:rPr>
        <w:t xml:space="preserve"> a child has been trained and is competent to administer their</w:t>
      </w:r>
      <w:r w:rsidR="00C81FF3" w:rsidRPr="004E3F10">
        <w:rPr>
          <w:rFonts w:cs="Arial"/>
          <w:szCs w:val="24"/>
          <w:lang w:val="en-US"/>
        </w:rPr>
        <w:t xml:space="preserve"> </w:t>
      </w:r>
      <w:r w:rsidRPr="004E3F10">
        <w:rPr>
          <w:rFonts w:cs="Arial"/>
          <w:szCs w:val="24"/>
          <w:lang w:val="en-US"/>
        </w:rPr>
        <w:t>own medication.</w:t>
      </w:r>
      <w:r w:rsidR="00775BED" w:rsidRPr="004E3F10">
        <w:rPr>
          <w:rFonts w:cs="Arial"/>
          <w:szCs w:val="24"/>
          <w:lang w:val="en-US"/>
        </w:rPr>
        <w:t xml:space="preserve"> (</w:t>
      </w:r>
      <w:r w:rsidR="00B47340" w:rsidRPr="004E3F10">
        <w:rPr>
          <w:rFonts w:cs="Arial"/>
          <w:szCs w:val="24"/>
          <w:lang w:val="en-US"/>
        </w:rPr>
        <w:t>Form</w:t>
      </w:r>
      <w:r w:rsidR="00775BED" w:rsidRPr="004E3F10">
        <w:rPr>
          <w:rFonts w:cs="Arial"/>
          <w:szCs w:val="24"/>
          <w:lang w:val="en-US"/>
        </w:rPr>
        <w:t xml:space="preserve"> D</w:t>
      </w:r>
      <w:r w:rsidR="0041212C" w:rsidRPr="004E3F10">
        <w:rPr>
          <w:rFonts w:cs="Arial"/>
          <w:szCs w:val="24"/>
          <w:lang w:val="en-US"/>
        </w:rPr>
        <w:t xml:space="preserve"> - appendices</w:t>
      </w:r>
      <w:r w:rsidR="00775BED" w:rsidRPr="004E3F10">
        <w:rPr>
          <w:rFonts w:cs="Arial"/>
          <w:szCs w:val="24"/>
          <w:lang w:val="en-US"/>
        </w:rPr>
        <w:t>)</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524EAD" w:rsidRDefault="00D91EFD" w:rsidP="00D91EFD">
      <w:pPr>
        <w:tabs>
          <w:tab w:val="left" w:pos="9900"/>
        </w:tabs>
        <w:autoSpaceDE w:val="0"/>
        <w:autoSpaceDN w:val="0"/>
        <w:adjustRightInd w:val="0"/>
        <w:jc w:val="both"/>
        <w:rPr>
          <w:rFonts w:cs="Arial"/>
          <w:b/>
          <w:bCs/>
          <w:szCs w:val="24"/>
          <w:lang w:val="en-US"/>
        </w:rPr>
      </w:pPr>
      <w:r w:rsidRPr="00524EAD">
        <w:rPr>
          <w:rFonts w:cs="Arial"/>
          <w:b/>
          <w:bCs/>
          <w:szCs w:val="24"/>
          <w:lang w:val="en-US"/>
        </w:rPr>
        <w:t>Record Keeping</w:t>
      </w:r>
    </w:p>
    <w:p w:rsidR="00F21BFD" w:rsidRDefault="00F21BFD" w:rsidP="00F21BFD">
      <w:pPr>
        <w:tabs>
          <w:tab w:val="left" w:pos="9900"/>
        </w:tabs>
        <w:autoSpaceDE w:val="0"/>
        <w:autoSpaceDN w:val="0"/>
        <w:adjustRightInd w:val="0"/>
        <w:jc w:val="both"/>
        <w:rPr>
          <w:rFonts w:cs="Arial"/>
          <w:b/>
          <w:bCs/>
          <w:szCs w:val="24"/>
          <w:lang w:val="en-US"/>
        </w:rPr>
      </w:pPr>
    </w:p>
    <w:p w:rsidR="00D91EFD" w:rsidRPr="00F21BFD" w:rsidRDefault="00D91EFD" w:rsidP="00F21BFD">
      <w:pPr>
        <w:pStyle w:val="ListParagraph"/>
        <w:numPr>
          <w:ilvl w:val="0"/>
          <w:numId w:val="58"/>
        </w:numPr>
        <w:tabs>
          <w:tab w:val="left" w:pos="9900"/>
        </w:tabs>
        <w:autoSpaceDE w:val="0"/>
        <w:autoSpaceDN w:val="0"/>
        <w:adjustRightInd w:val="0"/>
        <w:jc w:val="both"/>
        <w:rPr>
          <w:rFonts w:cs="Arial"/>
          <w:szCs w:val="24"/>
          <w:lang w:val="en-US"/>
        </w:rPr>
      </w:pPr>
      <w:r w:rsidRPr="00F21BFD">
        <w:rPr>
          <w:rFonts w:cs="Arial"/>
          <w:szCs w:val="24"/>
          <w:lang w:val="en-US"/>
        </w:rPr>
        <w:t>A system of record keeping will include:</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D91EFD">
      <w:pPr>
        <w:numPr>
          <w:ilvl w:val="0"/>
          <w:numId w:val="34"/>
        </w:numPr>
        <w:tabs>
          <w:tab w:val="left" w:pos="9900"/>
        </w:tabs>
        <w:autoSpaceDE w:val="0"/>
        <w:autoSpaceDN w:val="0"/>
        <w:adjustRightInd w:val="0"/>
        <w:jc w:val="both"/>
        <w:rPr>
          <w:rFonts w:cs="Arial"/>
          <w:szCs w:val="24"/>
          <w:lang w:val="en-US"/>
        </w:rPr>
      </w:pPr>
      <w:r w:rsidRPr="00D91EFD">
        <w:rPr>
          <w:rFonts w:cs="Arial"/>
          <w:szCs w:val="24"/>
          <w:lang w:val="en-US"/>
        </w:rPr>
        <w:t>Records of parental/guardian consent and</w:t>
      </w:r>
      <w:r w:rsidR="00C81FF3">
        <w:rPr>
          <w:rFonts w:cs="Arial"/>
          <w:szCs w:val="24"/>
          <w:lang w:val="en-US"/>
        </w:rPr>
        <w:t xml:space="preserve"> or</w:t>
      </w:r>
      <w:r w:rsidRPr="00D91EFD">
        <w:rPr>
          <w:rFonts w:cs="Arial"/>
          <w:szCs w:val="24"/>
          <w:lang w:val="en-US"/>
        </w:rPr>
        <w:t xml:space="preserve"> health practitioner instructions including those for self-administration consent</w:t>
      </w:r>
      <w:r w:rsidR="00067469">
        <w:rPr>
          <w:rFonts w:cs="Arial"/>
          <w:szCs w:val="24"/>
          <w:lang w:val="en-US"/>
        </w:rPr>
        <w:t xml:space="preserve">, which </w:t>
      </w:r>
      <w:r w:rsidRPr="00D91EFD">
        <w:rPr>
          <w:rFonts w:cs="Arial"/>
          <w:szCs w:val="24"/>
          <w:lang w:val="en-US"/>
        </w:rPr>
        <w:t>should be reviewed and confirmed annually (September) in addition to ongoing updating.</w:t>
      </w:r>
    </w:p>
    <w:p w:rsidR="00D91EFD" w:rsidRPr="00D91EFD" w:rsidRDefault="00D91EFD" w:rsidP="00D91EFD">
      <w:pPr>
        <w:numPr>
          <w:ilvl w:val="0"/>
          <w:numId w:val="34"/>
        </w:numPr>
        <w:tabs>
          <w:tab w:val="left" w:pos="9900"/>
        </w:tabs>
        <w:autoSpaceDE w:val="0"/>
        <w:autoSpaceDN w:val="0"/>
        <w:adjustRightInd w:val="0"/>
        <w:jc w:val="both"/>
        <w:rPr>
          <w:rFonts w:cs="Arial"/>
          <w:szCs w:val="24"/>
          <w:lang w:val="en-US"/>
        </w:rPr>
      </w:pPr>
      <w:r w:rsidRPr="00D91EFD">
        <w:rPr>
          <w:rFonts w:cs="Arial"/>
          <w:szCs w:val="24"/>
          <w:lang w:val="en-US"/>
        </w:rPr>
        <w:t>Record of administration of medication including amount administered and amount remaining (running total) is to be kept in a bound book.</w:t>
      </w:r>
    </w:p>
    <w:p w:rsidR="00D91EFD" w:rsidRDefault="00D91EFD" w:rsidP="00D91EFD">
      <w:pPr>
        <w:numPr>
          <w:ilvl w:val="0"/>
          <w:numId w:val="34"/>
        </w:numPr>
        <w:tabs>
          <w:tab w:val="left" w:pos="9900"/>
        </w:tabs>
        <w:autoSpaceDE w:val="0"/>
        <w:autoSpaceDN w:val="0"/>
        <w:adjustRightInd w:val="0"/>
        <w:jc w:val="both"/>
        <w:rPr>
          <w:rFonts w:cs="Arial"/>
          <w:szCs w:val="24"/>
          <w:lang w:val="en-US"/>
        </w:rPr>
      </w:pPr>
      <w:r w:rsidRPr="00D91EFD">
        <w:rPr>
          <w:rFonts w:cs="Arial"/>
          <w:szCs w:val="24"/>
          <w:lang w:val="en-US"/>
        </w:rPr>
        <w:t xml:space="preserve">Record of medication </w:t>
      </w:r>
      <w:r w:rsidR="00522160">
        <w:rPr>
          <w:rFonts w:cs="Arial"/>
          <w:szCs w:val="24"/>
          <w:lang w:val="en-US"/>
        </w:rPr>
        <w:t>r</w:t>
      </w:r>
      <w:r w:rsidRPr="00D91EFD">
        <w:rPr>
          <w:rFonts w:cs="Arial"/>
          <w:szCs w:val="24"/>
          <w:lang w:val="en-US"/>
        </w:rPr>
        <w:t>eturned to the parent/carer wherever</w:t>
      </w:r>
      <w:r w:rsidR="00522160">
        <w:rPr>
          <w:rFonts w:cs="Arial"/>
          <w:szCs w:val="24"/>
          <w:lang w:val="en-US"/>
        </w:rPr>
        <w:t xml:space="preserve"> </w:t>
      </w:r>
      <w:r w:rsidRPr="00D91EFD">
        <w:rPr>
          <w:rFonts w:cs="Arial"/>
          <w:szCs w:val="24"/>
          <w:lang w:val="en-US"/>
        </w:rPr>
        <w:t>possible.</w:t>
      </w:r>
    </w:p>
    <w:p w:rsidR="00522160" w:rsidRPr="00D91EFD" w:rsidRDefault="00522160" w:rsidP="00D91EFD">
      <w:pPr>
        <w:numPr>
          <w:ilvl w:val="0"/>
          <w:numId w:val="34"/>
        </w:numPr>
        <w:tabs>
          <w:tab w:val="left" w:pos="9900"/>
        </w:tabs>
        <w:autoSpaceDE w:val="0"/>
        <w:autoSpaceDN w:val="0"/>
        <w:adjustRightInd w:val="0"/>
        <w:jc w:val="both"/>
        <w:rPr>
          <w:rFonts w:cs="Arial"/>
          <w:szCs w:val="24"/>
          <w:lang w:val="en-US"/>
        </w:rPr>
      </w:pPr>
      <w:r>
        <w:rPr>
          <w:rFonts w:cs="Arial"/>
          <w:szCs w:val="24"/>
          <w:lang w:val="en-US"/>
        </w:rPr>
        <w:t>Record of medication disposed of and the form of this disposal</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F21BFD">
      <w:pPr>
        <w:numPr>
          <w:ilvl w:val="0"/>
          <w:numId w:val="58"/>
        </w:numPr>
        <w:tabs>
          <w:tab w:val="left" w:pos="9900"/>
        </w:tabs>
        <w:autoSpaceDE w:val="0"/>
        <w:autoSpaceDN w:val="0"/>
        <w:adjustRightInd w:val="0"/>
        <w:jc w:val="both"/>
        <w:rPr>
          <w:rFonts w:cs="Arial"/>
          <w:szCs w:val="24"/>
          <w:lang w:val="en-US"/>
        </w:rPr>
      </w:pPr>
      <w:r w:rsidRPr="00D91EFD">
        <w:rPr>
          <w:rFonts w:cs="Arial"/>
          <w:szCs w:val="24"/>
          <w:lang w:val="en-US"/>
        </w:rPr>
        <w:t>A parent/guardian request form should be completed each time there is a request for medication to be administered or there are changes to medication/administration instructions.</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F21BFD">
      <w:pPr>
        <w:numPr>
          <w:ilvl w:val="0"/>
          <w:numId w:val="58"/>
        </w:numPr>
        <w:tabs>
          <w:tab w:val="left" w:pos="9900"/>
        </w:tabs>
        <w:autoSpaceDE w:val="0"/>
        <w:autoSpaceDN w:val="0"/>
        <w:adjustRightInd w:val="0"/>
        <w:jc w:val="both"/>
        <w:rPr>
          <w:rFonts w:cs="Arial"/>
          <w:szCs w:val="24"/>
          <w:lang w:val="en-US"/>
        </w:rPr>
      </w:pPr>
      <w:r w:rsidRPr="00D91EFD">
        <w:rPr>
          <w:rFonts w:cs="Arial"/>
          <w:szCs w:val="24"/>
          <w:lang w:val="en-US"/>
        </w:rPr>
        <w:t>The request form must include:</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D91EFD">
      <w:pPr>
        <w:numPr>
          <w:ilvl w:val="0"/>
          <w:numId w:val="35"/>
        </w:numPr>
        <w:tabs>
          <w:tab w:val="left" w:pos="9900"/>
        </w:tabs>
        <w:autoSpaceDE w:val="0"/>
        <w:autoSpaceDN w:val="0"/>
        <w:adjustRightInd w:val="0"/>
        <w:jc w:val="both"/>
        <w:rPr>
          <w:rFonts w:cs="Arial"/>
          <w:szCs w:val="24"/>
          <w:lang w:val="en-US"/>
        </w:rPr>
      </w:pPr>
      <w:r w:rsidRPr="00D91EFD">
        <w:rPr>
          <w:rFonts w:cs="Arial"/>
          <w:szCs w:val="24"/>
          <w:lang w:val="en-US"/>
        </w:rPr>
        <w:t>Child’s name, class, date of birth</w:t>
      </w:r>
    </w:p>
    <w:p w:rsidR="00D91EFD" w:rsidRPr="00D91EFD" w:rsidRDefault="00D91EFD" w:rsidP="00D91EFD">
      <w:pPr>
        <w:numPr>
          <w:ilvl w:val="0"/>
          <w:numId w:val="35"/>
        </w:numPr>
        <w:tabs>
          <w:tab w:val="left" w:pos="9900"/>
        </w:tabs>
        <w:autoSpaceDE w:val="0"/>
        <w:autoSpaceDN w:val="0"/>
        <w:adjustRightInd w:val="0"/>
        <w:jc w:val="both"/>
        <w:rPr>
          <w:rFonts w:cs="Arial"/>
          <w:szCs w:val="24"/>
          <w:lang w:val="en-US"/>
        </w:rPr>
      </w:pPr>
      <w:r w:rsidRPr="00D91EFD">
        <w:rPr>
          <w:rFonts w:cs="Arial"/>
          <w:szCs w:val="24"/>
          <w:lang w:val="en-US"/>
        </w:rPr>
        <w:t>Reason for request</w:t>
      </w:r>
    </w:p>
    <w:p w:rsidR="00B17D6E" w:rsidRDefault="00D91EFD" w:rsidP="00D91EFD">
      <w:pPr>
        <w:numPr>
          <w:ilvl w:val="0"/>
          <w:numId w:val="35"/>
        </w:numPr>
        <w:tabs>
          <w:tab w:val="left" w:pos="9900"/>
        </w:tabs>
        <w:autoSpaceDE w:val="0"/>
        <w:autoSpaceDN w:val="0"/>
        <w:adjustRightInd w:val="0"/>
        <w:jc w:val="both"/>
        <w:rPr>
          <w:rFonts w:cs="Arial"/>
          <w:szCs w:val="24"/>
          <w:lang w:val="en-US"/>
        </w:rPr>
      </w:pPr>
      <w:r w:rsidRPr="00B17D6E">
        <w:rPr>
          <w:rFonts w:cs="Arial"/>
          <w:szCs w:val="24"/>
          <w:lang w:val="en-US"/>
        </w:rPr>
        <w:lastRenderedPageBreak/>
        <w:t xml:space="preserve">Name of medication, timing of administration and dosage of medication </w:t>
      </w:r>
    </w:p>
    <w:p w:rsidR="00D91EFD" w:rsidRPr="00B17D6E" w:rsidRDefault="00D91EFD" w:rsidP="00D91EFD">
      <w:pPr>
        <w:numPr>
          <w:ilvl w:val="0"/>
          <w:numId w:val="35"/>
        </w:numPr>
        <w:tabs>
          <w:tab w:val="left" w:pos="9900"/>
        </w:tabs>
        <w:autoSpaceDE w:val="0"/>
        <w:autoSpaceDN w:val="0"/>
        <w:adjustRightInd w:val="0"/>
        <w:jc w:val="both"/>
        <w:rPr>
          <w:rFonts w:cs="Arial"/>
          <w:szCs w:val="24"/>
          <w:lang w:val="en-US"/>
        </w:rPr>
      </w:pPr>
      <w:r w:rsidRPr="00B17D6E">
        <w:rPr>
          <w:rFonts w:cs="Arial"/>
          <w:szCs w:val="24"/>
          <w:lang w:val="en-US"/>
        </w:rPr>
        <w:t>Emergency contact names and telephone numbers</w:t>
      </w:r>
    </w:p>
    <w:p w:rsidR="00D91EFD" w:rsidRPr="00D91EFD" w:rsidRDefault="00D91EFD" w:rsidP="00D91EFD">
      <w:pPr>
        <w:numPr>
          <w:ilvl w:val="0"/>
          <w:numId w:val="35"/>
        </w:numPr>
        <w:tabs>
          <w:tab w:val="left" w:pos="9900"/>
        </w:tabs>
        <w:autoSpaceDE w:val="0"/>
        <w:autoSpaceDN w:val="0"/>
        <w:adjustRightInd w:val="0"/>
        <w:jc w:val="both"/>
        <w:rPr>
          <w:rFonts w:cs="Arial"/>
          <w:szCs w:val="24"/>
          <w:lang w:val="en-US"/>
        </w:rPr>
      </w:pPr>
      <w:r w:rsidRPr="00D91EFD">
        <w:rPr>
          <w:rFonts w:cs="Arial"/>
          <w:szCs w:val="24"/>
          <w:lang w:val="en-US"/>
        </w:rPr>
        <w:t>Name and details of Doctor and/or health practitioner</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F21BFD">
      <w:pPr>
        <w:numPr>
          <w:ilvl w:val="0"/>
          <w:numId w:val="58"/>
        </w:numPr>
        <w:tabs>
          <w:tab w:val="left" w:pos="9900"/>
        </w:tabs>
        <w:autoSpaceDE w:val="0"/>
        <w:autoSpaceDN w:val="0"/>
        <w:adjustRightInd w:val="0"/>
        <w:jc w:val="both"/>
        <w:rPr>
          <w:rFonts w:cs="Arial"/>
          <w:szCs w:val="24"/>
          <w:lang w:val="en-US"/>
        </w:rPr>
      </w:pPr>
      <w:r w:rsidRPr="00D91EFD">
        <w:rPr>
          <w:rFonts w:cs="Arial"/>
          <w:szCs w:val="24"/>
          <w:lang w:val="en-US"/>
        </w:rPr>
        <w:t xml:space="preserve">Reasons for not administering regular medication </w:t>
      </w:r>
      <w:r w:rsidR="00F21BFD">
        <w:rPr>
          <w:rFonts w:cs="Arial"/>
          <w:szCs w:val="24"/>
          <w:lang w:val="en-US"/>
        </w:rPr>
        <w:t xml:space="preserve">(e.g. refusal by pupil) </w:t>
      </w:r>
      <w:r w:rsidRPr="00D91EFD">
        <w:rPr>
          <w:rFonts w:cs="Arial"/>
          <w:szCs w:val="24"/>
          <w:lang w:val="en-US"/>
        </w:rPr>
        <w:t>must be recorded and parents informed immediately/within the timescale agreed by the health practitioner.</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F21BFD">
      <w:pPr>
        <w:numPr>
          <w:ilvl w:val="0"/>
          <w:numId w:val="58"/>
        </w:numPr>
        <w:tabs>
          <w:tab w:val="left" w:pos="9900"/>
        </w:tabs>
        <w:autoSpaceDE w:val="0"/>
        <w:autoSpaceDN w:val="0"/>
        <w:adjustRightInd w:val="0"/>
        <w:jc w:val="both"/>
        <w:rPr>
          <w:rFonts w:cs="Arial"/>
          <w:szCs w:val="24"/>
          <w:lang w:val="en-US"/>
        </w:rPr>
      </w:pPr>
      <w:r w:rsidRPr="00D91EFD">
        <w:rPr>
          <w:rFonts w:cs="Arial"/>
          <w:szCs w:val="24"/>
          <w:lang w:val="en-US"/>
        </w:rPr>
        <w:t>The school must keep records of administration of medication in a bound book.  This bound book must be kept in the storage cabinet.</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524EAD" w:rsidRDefault="00D91EFD" w:rsidP="00D91EFD">
      <w:pPr>
        <w:tabs>
          <w:tab w:val="left" w:pos="9900"/>
        </w:tabs>
        <w:autoSpaceDE w:val="0"/>
        <w:autoSpaceDN w:val="0"/>
        <w:adjustRightInd w:val="0"/>
        <w:jc w:val="both"/>
        <w:rPr>
          <w:rFonts w:cs="Arial"/>
          <w:b/>
          <w:bCs/>
          <w:szCs w:val="24"/>
          <w:lang w:val="en-US"/>
        </w:rPr>
      </w:pPr>
      <w:r w:rsidRPr="00524EAD">
        <w:rPr>
          <w:rFonts w:cs="Arial"/>
          <w:b/>
          <w:bCs/>
          <w:szCs w:val="24"/>
          <w:lang w:val="en-US"/>
        </w:rPr>
        <w:t>Emergency Medication</w:t>
      </w:r>
    </w:p>
    <w:p w:rsidR="00D91EFD" w:rsidRPr="00D91EFD" w:rsidRDefault="00D91EFD" w:rsidP="00D91EFD">
      <w:pPr>
        <w:tabs>
          <w:tab w:val="left" w:pos="9900"/>
        </w:tabs>
        <w:autoSpaceDE w:val="0"/>
        <w:autoSpaceDN w:val="0"/>
        <w:adjustRightInd w:val="0"/>
        <w:jc w:val="both"/>
        <w:rPr>
          <w:rFonts w:cs="Arial"/>
          <w:b/>
          <w:bCs/>
          <w:szCs w:val="24"/>
          <w:lang w:val="en-US"/>
        </w:rPr>
      </w:pPr>
    </w:p>
    <w:p w:rsidR="00D91EFD" w:rsidRPr="00D91EFD" w:rsidRDefault="00D91EFD" w:rsidP="00F21BFD">
      <w:pPr>
        <w:numPr>
          <w:ilvl w:val="0"/>
          <w:numId w:val="58"/>
        </w:numPr>
        <w:tabs>
          <w:tab w:val="left" w:pos="9900"/>
        </w:tabs>
        <w:autoSpaceDE w:val="0"/>
        <w:autoSpaceDN w:val="0"/>
        <w:adjustRightInd w:val="0"/>
        <w:jc w:val="both"/>
        <w:rPr>
          <w:rFonts w:cs="Arial"/>
          <w:szCs w:val="24"/>
          <w:lang w:val="en-US"/>
        </w:rPr>
      </w:pPr>
      <w:r w:rsidRPr="00D91EFD">
        <w:rPr>
          <w:rFonts w:cs="Arial"/>
          <w:szCs w:val="24"/>
          <w:lang w:val="en-US"/>
        </w:rPr>
        <w:t>Emergency medication is subject to the same request and recording systems as non-emergency medication, with additionally signed CONSENT and written Individual Care Plan</w:t>
      </w:r>
      <w:r w:rsidR="0039647A">
        <w:rPr>
          <w:rFonts w:cs="Arial"/>
          <w:szCs w:val="24"/>
          <w:lang w:val="en-US"/>
        </w:rPr>
        <w:t xml:space="preserve"> (form C</w:t>
      </w:r>
      <w:r w:rsidR="0041212C">
        <w:rPr>
          <w:rFonts w:cs="Arial"/>
          <w:szCs w:val="24"/>
          <w:lang w:val="en-US"/>
        </w:rPr>
        <w:t xml:space="preserve"> - appendices</w:t>
      </w:r>
      <w:r w:rsidR="0039647A">
        <w:rPr>
          <w:rFonts w:cs="Arial"/>
          <w:szCs w:val="24"/>
          <w:lang w:val="en-US"/>
        </w:rPr>
        <w:t>)</w:t>
      </w:r>
      <w:r w:rsidRPr="00D91EFD">
        <w:rPr>
          <w:rFonts w:cs="Arial"/>
          <w:szCs w:val="24"/>
          <w:lang w:val="en-US"/>
        </w:rPr>
        <w:t>.</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F21BFD">
      <w:pPr>
        <w:numPr>
          <w:ilvl w:val="0"/>
          <w:numId w:val="58"/>
        </w:numPr>
        <w:tabs>
          <w:tab w:val="left" w:pos="9900"/>
        </w:tabs>
        <w:autoSpaceDE w:val="0"/>
        <w:autoSpaceDN w:val="0"/>
        <w:adjustRightInd w:val="0"/>
        <w:jc w:val="both"/>
        <w:rPr>
          <w:rFonts w:cs="Arial"/>
          <w:szCs w:val="24"/>
          <w:lang w:val="en-US"/>
        </w:rPr>
      </w:pPr>
      <w:r w:rsidRPr="00D91EFD">
        <w:rPr>
          <w:rFonts w:cs="Arial"/>
          <w:szCs w:val="24"/>
          <w:lang w:val="en-US"/>
        </w:rPr>
        <w:t>This type of medication will be READILY AVAILABLE.</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F21BFD">
      <w:pPr>
        <w:numPr>
          <w:ilvl w:val="0"/>
          <w:numId w:val="58"/>
        </w:numPr>
        <w:tabs>
          <w:tab w:val="left" w:pos="9900"/>
        </w:tabs>
        <w:autoSpaceDE w:val="0"/>
        <w:autoSpaceDN w:val="0"/>
        <w:adjustRightInd w:val="0"/>
        <w:jc w:val="both"/>
        <w:rPr>
          <w:rFonts w:cs="Arial"/>
          <w:szCs w:val="24"/>
          <w:lang w:val="en-US"/>
        </w:rPr>
      </w:pPr>
      <w:r w:rsidRPr="00D91EFD">
        <w:rPr>
          <w:rFonts w:cs="Arial"/>
          <w:szCs w:val="24"/>
          <w:lang w:val="en-US"/>
        </w:rPr>
        <w:t>Consent and Care Plan to be kept with the medication.</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F21BFD">
      <w:pPr>
        <w:numPr>
          <w:ilvl w:val="0"/>
          <w:numId w:val="58"/>
        </w:numPr>
        <w:tabs>
          <w:tab w:val="left" w:pos="9900"/>
        </w:tabs>
        <w:autoSpaceDE w:val="0"/>
        <w:autoSpaceDN w:val="0"/>
        <w:adjustRightInd w:val="0"/>
        <w:jc w:val="both"/>
        <w:rPr>
          <w:rFonts w:cs="Arial"/>
          <w:szCs w:val="24"/>
          <w:lang w:val="en-US"/>
        </w:rPr>
      </w:pPr>
      <w:r w:rsidRPr="00D91EFD">
        <w:rPr>
          <w:rFonts w:cs="Arial"/>
          <w:szCs w:val="24"/>
          <w:lang w:val="en-US"/>
        </w:rPr>
        <w:t>The Care Plan must be checked and reviewed TERMLY.</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F21BFD">
      <w:pPr>
        <w:numPr>
          <w:ilvl w:val="0"/>
          <w:numId w:val="58"/>
        </w:numPr>
        <w:tabs>
          <w:tab w:val="left" w:pos="9900"/>
        </w:tabs>
        <w:autoSpaceDE w:val="0"/>
        <w:autoSpaceDN w:val="0"/>
        <w:adjustRightInd w:val="0"/>
        <w:jc w:val="both"/>
        <w:rPr>
          <w:rFonts w:cs="Arial"/>
          <w:szCs w:val="24"/>
          <w:lang w:val="en-US"/>
        </w:rPr>
      </w:pPr>
      <w:r w:rsidRPr="00D91EFD">
        <w:rPr>
          <w:rFonts w:cs="Arial"/>
          <w:szCs w:val="24"/>
          <w:lang w:val="en-US"/>
        </w:rPr>
        <w:t>It is the parents’/guardians’ responsibility to notify school of any change in medication or administration.</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F21BFD">
      <w:pPr>
        <w:numPr>
          <w:ilvl w:val="0"/>
          <w:numId w:val="58"/>
        </w:numPr>
        <w:tabs>
          <w:tab w:val="left" w:pos="9900"/>
        </w:tabs>
        <w:autoSpaceDE w:val="0"/>
        <w:autoSpaceDN w:val="0"/>
        <w:adjustRightInd w:val="0"/>
        <w:jc w:val="both"/>
        <w:rPr>
          <w:rFonts w:cs="Arial"/>
          <w:szCs w:val="24"/>
          <w:lang w:val="en-US"/>
        </w:rPr>
      </w:pPr>
      <w:r w:rsidRPr="00D91EFD">
        <w:rPr>
          <w:rFonts w:cs="Arial"/>
          <w:szCs w:val="24"/>
          <w:lang w:val="en-US"/>
        </w:rPr>
        <w:t>Procedures in the Care Plan (sample in appendix) should identify:</w:t>
      </w:r>
    </w:p>
    <w:p w:rsidR="00D91EFD" w:rsidRPr="00D91EFD" w:rsidRDefault="00D91EFD" w:rsidP="00D91EFD">
      <w:pPr>
        <w:tabs>
          <w:tab w:val="left" w:pos="9900"/>
        </w:tabs>
        <w:autoSpaceDE w:val="0"/>
        <w:autoSpaceDN w:val="0"/>
        <w:adjustRightInd w:val="0"/>
        <w:jc w:val="both"/>
        <w:rPr>
          <w:rFonts w:cs="Arial"/>
          <w:szCs w:val="24"/>
          <w:lang w:val="en-US"/>
        </w:rPr>
      </w:pPr>
    </w:p>
    <w:p w:rsidR="00D91EFD" w:rsidRPr="00D91EFD" w:rsidRDefault="00D91EFD" w:rsidP="00D91EFD">
      <w:pPr>
        <w:numPr>
          <w:ilvl w:val="0"/>
          <w:numId w:val="30"/>
        </w:numPr>
        <w:tabs>
          <w:tab w:val="left" w:pos="9900"/>
        </w:tabs>
        <w:autoSpaceDE w:val="0"/>
        <w:autoSpaceDN w:val="0"/>
        <w:adjustRightInd w:val="0"/>
        <w:jc w:val="both"/>
        <w:rPr>
          <w:rFonts w:cs="Arial"/>
          <w:szCs w:val="24"/>
          <w:lang w:val="en-US"/>
        </w:rPr>
      </w:pPr>
      <w:r w:rsidRPr="00D91EFD">
        <w:rPr>
          <w:rFonts w:cs="Arial"/>
          <w:szCs w:val="24"/>
          <w:lang w:val="en-US"/>
        </w:rPr>
        <w:t>Where the medication is stored</w:t>
      </w:r>
    </w:p>
    <w:p w:rsidR="00D91EFD" w:rsidRPr="00D91EFD" w:rsidRDefault="00D91EFD" w:rsidP="00D91EFD">
      <w:pPr>
        <w:numPr>
          <w:ilvl w:val="0"/>
          <w:numId w:val="30"/>
        </w:numPr>
        <w:tabs>
          <w:tab w:val="left" w:pos="9900"/>
        </w:tabs>
        <w:autoSpaceDE w:val="0"/>
        <w:autoSpaceDN w:val="0"/>
        <w:adjustRightInd w:val="0"/>
        <w:jc w:val="both"/>
        <w:rPr>
          <w:rFonts w:cs="Arial"/>
          <w:szCs w:val="24"/>
          <w:lang w:val="en-US"/>
        </w:rPr>
      </w:pPr>
      <w:r w:rsidRPr="00D91EFD">
        <w:rPr>
          <w:rFonts w:cs="Arial"/>
          <w:szCs w:val="24"/>
          <w:lang w:val="en-US"/>
        </w:rPr>
        <w:t>Who should collect it in an emergency</w:t>
      </w:r>
    </w:p>
    <w:p w:rsidR="00D91EFD" w:rsidRPr="00D91EFD" w:rsidRDefault="00D91EFD" w:rsidP="00D91EFD">
      <w:pPr>
        <w:numPr>
          <w:ilvl w:val="0"/>
          <w:numId w:val="30"/>
        </w:numPr>
        <w:tabs>
          <w:tab w:val="left" w:pos="9900"/>
        </w:tabs>
        <w:autoSpaceDE w:val="0"/>
        <w:autoSpaceDN w:val="0"/>
        <w:adjustRightInd w:val="0"/>
        <w:jc w:val="both"/>
        <w:rPr>
          <w:rFonts w:cs="Arial"/>
          <w:szCs w:val="24"/>
          <w:lang w:val="en-US"/>
        </w:rPr>
      </w:pPr>
      <w:r w:rsidRPr="00D91EFD">
        <w:rPr>
          <w:rFonts w:cs="Arial"/>
          <w:szCs w:val="24"/>
          <w:lang w:val="en-US"/>
        </w:rPr>
        <w:t>Who should stay with the child</w:t>
      </w:r>
    </w:p>
    <w:p w:rsidR="00D91EFD" w:rsidRPr="00D91EFD" w:rsidRDefault="00D91EFD" w:rsidP="00D91EFD">
      <w:pPr>
        <w:numPr>
          <w:ilvl w:val="0"/>
          <w:numId w:val="30"/>
        </w:numPr>
        <w:tabs>
          <w:tab w:val="left" w:pos="9900"/>
        </w:tabs>
        <w:autoSpaceDE w:val="0"/>
        <w:autoSpaceDN w:val="0"/>
        <w:adjustRightInd w:val="0"/>
        <w:ind w:right="360"/>
        <w:jc w:val="both"/>
        <w:rPr>
          <w:rFonts w:cs="Arial"/>
          <w:szCs w:val="24"/>
          <w:lang w:val="en-US"/>
        </w:rPr>
      </w:pPr>
      <w:r w:rsidRPr="00D91EFD">
        <w:rPr>
          <w:rFonts w:cs="Arial"/>
          <w:szCs w:val="24"/>
          <w:lang w:val="en-US"/>
        </w:rPr>
        <w:t>Who will telephone for an ambulance/medical support</w:t>
      </w:r>
    </w:p>
    <w:p w:rsidR="00D91EFD" w:rsidRPr="00D91EFD" w:rsidRDefault="00D91EFD" w:rsidP="00D91EFD">
      <w:pPr>
        <w:numPr>
          <w:ilvl w:val="0"/>
          <w:numId w:val="30"/>
        </w:numPr>
        <w:tabs>
          <w:tab w:val="left" w:pos="9900"/>
        </w:tabs>
        <w:autoSpaceDE w:val="0"/>
        <w:autoSpaceDN w:val="0"/>
        <w:adjustRightInd w:val="0"/>
        <w:jc w:val="both"/>
        <w:rPr>
          <w:rFonts w:cs="Arial"/>
          <w:szCs w:val="24"/>
          <w:lang w:val="en-US"/>
        </w:rPr>
      </w:pPr>
      <w:r w:rsidRPr="00D91EFD">
        <w:rPr>
          <w:rFonts w:cs="Arial"/>
          <w:szCs w:val="24"/>
          <w:lang w:val="en-US"/>
        </w:rPr>
        <w:t>Contact arrangements for parents/carers</w:t>
      </w:r>
    </w:p>
    <w:p w:rsidR="00D91EFD" w:rsidRPr="00D91EFD" w:rsidRDefault="00D91EFD" w:rsidP="00D91EFD">
      <w:pPr>
        <w:numPr>
          <w:ilvl w:val="0"/>
          <w:numId w:val="30"/>
        </w:numPr>
        <w:tabs>
          <w:tab w:val="left" w:pos="9900"/>
        </w:tabs>
        <w:autoSpaceDE w:val="0"/>
        <w:autoSpaceDN w:val="0"/>
        <w:adjustRightInd w:val="0"/>
        <w:jc w:val="both"/>
        <w:rPr>
          <w:rFonts w:cs="Arial"/>
          <w:szCs w:val="24"/>
          <w:lang w:val="en-US"/>
        </w:rPr>
      </w:pPr>
      <w:r w:rsidRPr="00D91EFD">
        <w:rPr>
          <w:rFonts w:cs="Arial"/>
          <w:szCs w:val="24"/>
          <w:lang w:val="en-US"/>
        </w:rPr>
        <w:t>Supervision of other pupils</w:t>
      </w:r>
    </w:p>
    <w:p w:rsidR="00D91EFD" w:rsidRPr="00D91EFD" w:rsidRDefault="00D91EFD" w:rsidP="00D91EFD">
      <w:pPr>
        <w:numPr>
          <w:ilvl w:val="0"/>
          <w:numId w:val="30"/>
        </w:numPr>
        <w:tabs>
          <w:tab w:val="left" w:pos="9900"/>
        </w:tabs>
        <w:autoSpaceDE w:val="0"/>
        <w:autoSpaceDN w:val="0"/>
        <w:adjustRightInd w:val="0"/>
        <w:jc w:val="both"/>
        <w:rPr>
          <w:rFonts w:cs="Arial"/>
          <w:szCs w:val="24"/>
          <w:lang w:val="en-US"/>
        </w:rPr>
      </w:pPr>
      <w:r w:rsidRPr="00D91EFD">
        <w:rPr>
          <w:rFonts w:cs="Arial"/>
          <w:szCs w:val="24"/>
          <w:lang w:val="en-US"/>
        </w:rPr>
        <w:t>Support for pupils witnessing the event</w:t>
      </w:r>
    </w:p>
    <w:p w:rsidR="00D91EFD" w:rsidRPr="00D91EFD" w:rsidRDefault="00D91EFD" w:rsidP="00D91EFD">
      <w:pPr>
        <w:widowControl w:val="0"/>
        <w:tabs>
          <w:tab w:val="left" w:pos="9900"/>
        </w:tabs>
        <w:autoSpaceDE w:val="0"/>
        <w:autoSpaceDN w:val="0"/>
        <w:adjustRightInd w:val="0"/>
        <w:jc w:val="both"/>
        <w:rPr>
          <w:rFonts w:cs="Arial"/>
          <w:b/>
          <w:bCs/>
          <w:szCs w:val="24"/>
          <w:u w:val="single"/>
        </w:rPr>
      </w:pPr>
    </w:p>
    <w:p w:rsidR="00D91EFD" w:rsidRPr="00D91EFD" w:rsidRDefault="00D91EFD" w:rsidP="00D91EFD">
      <w:pPr>
        <w:widowControl w:val="0"/>
        <w:tabs>
          <w:tab w:val="left" w:pos="9900"/>
        </w:tabs>
        <w:autoSpaceDE w:val="0"/>
        <w:autoSpaceDN w:val="0"/>
        <w:adjustRightInd w:val="0"/>
        <w:jc w:val="both"/>
        <w:rPr>
          <w:rFonts w:cs="Arial"/>
          <w:szCs w:val="24"/>
          <w:u w:val="single"/>
        </w:rPr>
      </w:pPr>
      <w:r w:rsidRPr="00524EAD">
        <w:rPr>
          <w:rFonts w:cs="Arial"/>
          <w:b/>
          <w:szCs w:val="24"/>
        </w:rPr>
        <w:t>Monitoring of Impact</w:t>
      </w:r>
      <w:r w:rsidRPr="00D91EFD">
        <w:rPr>
          <w:rFonts w:cs="Arial"/>
          <w:szCs w:val="24"/>
          <w:u w:val="single"/>
        </w:rPr>
        <w:t>:</w:t>
      </w:r>
    </w:p>
    <w:p w:rsidR="00D91EFD" w:rsidRPr="00D91EFD" w:rsidRDefault="00D91EFD" w:rsidP="00D91EFD">
      <w:pPr>
        <w:widowControl w:val="0"/>
        <w:tabs>
          <w:tab w:val="left" w:pos="9900"/>
        </w:tabs>
        <w:autoSpaceDE w:val="0"/>
        <w:autoSpaceDN w:val="0"/>
        <w:adjustRightInd w:val="0"/>
        <w:jc w:val="both"/>
        <w:rPr>
          <w:rFonts w:cs="Arial"/>
          <w:szCs w:val="24"/>
          <w:u w:val="single"/>
        </w:rPr>
      </w:pPr>
    </w:p>
    <w:p w:rsidR="0073023C" w:rsidRDefault="00C81FF3" w:rsidP="00D91EFD">
      <w:pPr>
        <w:pStyle w:val="BodyText2"/>
        <w:tabs>
          <w:tab w:val="left" w:pos="9900"/>
        </w:tabs>
        <w:rPr>
          <w:rFonts w:ascii="Arial" w:hAnsi="Arial" w:cs="Arial"/>
        </w:rPr>
      </w:pPr>
      <w:r>
        <w:rPr>
          <w:rFonts w:ascii="Arial" w:hAnsi="Arial" w:cs="Arial"/>
        </w:rPr>
        <w:t>The Headteacher shall</w:t>
      </w:r>
      <w:r w:rsidR="00D91EFD" w:rsidRPr="00D91EFD">
        <w:rPr>
          <w:rFonts w:ascii="Arial" w:hAnsi="Arial" w:cs="Arial"/>
        </w:rPr>
        <w:t xml:space="preserve"> monitor the policy.</w:t>
      </w:r>
    </w:p>
    <w:p w:rsidR="0073023C" w:rsidRDefault="0073023C" w:rsidP="00D91EFD">
      <w:pPr>
        <w:pStyle w:val="BodyText2"/>
        <w:tabs>
          <w:tab w:val="left" w:pos="9900"/>
        </w:tabs>
        <w:rPr>
          <w:rFonts w:ascii="Arial" w:hAnsi="Arial" w:cs="Arial"/>
        </w:rPr>
      </w:pPr>
    </w:p>
    <w:p w:rsidR="00D91EFD" w:rsidRPr="0073023C" w:rsidRDefault="00F21BFD" w:rsidP="00D91EFD">
      <w:pPr>
        <w:pStyle w:val="BodyText2"/>
        <w:tabs>
          <w:tab w:val="left" w:pos="9900"/>
        </w:tabs>
        <w:rPr>
          <w:rFonts w:ascii="Arial" w:hAnsi="Arial" w:cs="Arial"/>
          <w:color w:val="FF0000"/>
        </w:rPr>
      </w:pPr>
      <w:r w:rsidRPr="0073023C">
        <w:rPr>
          <w:rFonts w:ascii="Arial" w:hAnsi="Arial" w:cs="Arial"/>
          <w:color w:val="FF0000"/>
        </w:rPr>
        <w:t>(</w:t>
      </w:r>
      <w:r w:rsidR="00B47340" w:rsidRPr="0073023C">
        <w:rPr>
          <w:rFonts w:ascii="Arial" w:hAnsi="Arial" w:cs="Arial"/>
          <w:color w:val="FF0000"/>
        </w:rPr>
        <w:t>Optional</w:t>
      </w:r>
      <w:r w:rsidRPr="0073023C">
        <w:rPr>
          <w:rFonts w:ascii="Arial" w:hAnsi="Arial" w:cs="Arial"/>
          <w:color w:val="FF0000"/>
        </w:rPr>
        <w:t xml:space="preserve">; </w:t>
      </w:r>
      <w:r w:rsidR="0073023C" w:rsidRPr="0073023C">
        <w:rPr>
          <w:rFonts w:ascii="Arial" w:hAnsi="Arial" w:cs="Arial"/>
          <w:color w:val="FF0000"/>
        </w:rPr>
        <w:t>Include the organisation and arrangements of the school e.g.</w:t>
      </w:r>
    </w:p>
    <w:p w:rsidR="0073023C" w:rsidRPr="0073023C" w:rsidRDefault="0073023C" w:rsidP="00D91EFD">
      <w:pPr>
        <w:pStyle w:val="BodyText2"/>
        <w:tabs>
          <w:tab w:val="left" w:pos="9900"/>
        </w:tabs>
        <w:rPr>
          <w:rFonts w:ascii="Arial" w:hAnsi="Arial" w:cs="Arial"/>
          <w:color w:val="FF0000"/>
        </w:rPr>
      </w:pPr>
    </w:p>
    <w:p w:rsidR="0073023C" w:rsidRPr="0073023C" w:rsidRDefault="0073023C" w:rsidP="0073023C">
      <w:pPr>
        <w:pStyle w:val="BodyText2"/>
        <w:numPr>
          <w:ilvl w:val="0"/>
          <w:numId w:val="59"/>
        </w:numPr>
        <w:tabs>
          <w:tab w:val="left" w:pos="9900"/>
        </w:tabs>
        <w:rPr>
          <w:rFonts w:ascii="Arial" w:hAnsi="Arial" w:cs="Arial"/>
          <w:color w:val="FF0000"/>
        </w:rPr>
      </w:pPr>
      <w:r w:rsidRPr="0073023C">
        <w:rPr>
          <w:rFonts w:ascii="Arial" w:hAnsi="Arial" w:cs="Arial"/>
          <w:color w:val="FF0000"/>
        </w:rPr>
        <w:t>Governor with responsibility for monitoring the policy</w:t>
      </w:r>
    </w:p>
    <w:p w:rsidR="0073023C" w:rsidRPr="0073023C" w:rsidRDefault="0073023C" w:rsidP="0073023C">
      <w:pPr>
        <w:pStyle w:val="BodyText2"/>
        <w:numPr>
          <w:ilvl w:val="0"/>
          <w:numId w:val="59"/>
        </w:numPr>
        <w:tabs>
          <w:tab w:val="left" w:pos="9900"/>
        </w:tabs>
        <w:rPr>
          <w:rFonts w:ascii="Arial" w:hAnsi="Arial" w:cs="Arial"/>
          <w:color w:val="FF0000"/>
        </w:rPr>
      </w:pPr>
      <w:r w:rsidRPr="0073023C">
        <w:rPr>
          <w:rFonts w:ascii="Arial" w:hAnsi="Arial" w:cs="Arial"/>
          <w:color w:val="FF0000"/>
        </w:rPr>
        <w:t>Who is trained on administration of medicines (this can be job roles rather than individuals)</w:t>
      </w:r>
    </w:p>
    <w:p w:rsidR="0073023C" w:rsidRPr="0073023C" w:rsidRDefault="0073023C" w:rsidP="0073023C">
      <w:pPr>
        <w:pStyle w:val="BodyText2"/>
        <w:numPr>
          <w:ilvl w:val="0"/>
          <w:numId w:val="59"/>
        </w:numPr>
        <w:tabs>
          <w:tab w:val="left" w:pos="9900"/>
        </w:tabs>
        <w:rPr>
          <w:rFonts w:ascii="Arial" w:hAnsi="Arial" w:cs="Arial"/>
          <w:color w:val="FF0000"/>
        </w:rPr>
      </w:pPr>
      <w:r w:rsidRPr="0073023C">
        <w:rPr>
          <w:rFonts w:ascii="Arial" w:hAnsi="Arial" w:cs="Arial"/>
          <w:color w:val="FF0000"/>
        </w:rPr>
        <w:t>Location and accommodation for storage of medicines and additional arrangements such as local disposal</w:t>
      </w:r>
    </w:p>
    <w:p w:rsidR="00D91EFD" w:rsidRPr="00D91EFD" w:rsidRDefault="00D91EFD" w:rsidP="00D91EFD">
      <w:pPr>
        <w:widowControl w:val="0"/>
        <w:tabs>
          <w:tab w:val="left" w:pos="9900"/>
        </w:tabs>
        <w:autoSpaceDE w:val="0"/>
        <w:autoSpaceDN w:val="0"/>
        <w:adjustRightInd w:val="0"/>
        <w:jc w:val="both"/>
        <w:rPr>
          <w:rFonts w:cs="Arial"/>
          <w:szCs w:val="24"/>
        </w:rPr>
      </w:pPr>
    </w:p>
    <w:p w:rsidR="002333B8" w:rsidRPr="00524EAD" w:rsidRDefault="00230371" w:rsidP="002333B8">
      <w:pPr>
        <w:rPr>
          <w:b/>
          <w:noProof/>
          <w:szCs w:val="24"/>
          <w:lang w:eastAsia="en-GB"/>
        </w:rPr>
      </w:pPr>
      <w:r w:rsidRPr="00524EAD">
        <w:rPr>
          <w:b/>
          <w:noProof/>
          <w:szCs w:val="24"/>
          <w:lang w:eastAsia="en-GB"/>
        </w:rPr>
        <w:t>Attached appendicies relating to this policy</w:t>
      </w:r>
    </w:p>
    <w:p w:rsidR="00230371" w:rsidRPr="00935F61" w:rsidRDefault="00230371" w:rsidP="002333B8">
      <w:pPr>
        <w:rPr>
          <w:b/>
          <w:noProof/>
          <w:szCs w:val="24"/>
          <w:lang w:eastAsia="en-GB"/>
        </w:rPr>
      </w:pPr>
    </w:p>
    <w:p w:rsidR="00230371" w:rsidRPr="00AE4529" w:rsidRDefault="00230371" w:rsidP="00AE4529">
      <w:pPr>
        <w:rPr>
          <w:noProof/>
          <w:szCs w:val="24"/>
          <w:lang w:eastAsia="en-GB"/>
        </w:rPr>
      </w:pPr>
      <w:r w:rsidRPr="00AE4529">
        <w:rPr>
          <w:noProof/>
          <w:szCs w:val="24"/>
          <w:lang w:eastAsia="en-GB"/>
        </w:rPr>
        <w:t>Form A</w:t>
      </w:r>
      <w:r w:rsidR="00935F61" w:rsidRPr="00AE4529">
        <w:rPr>
          <w:noProof/>
          <w:szCs w:val="24"/>
          <w:lang w:eastAsia="en-GB"/>
        </w:rPr>
        <w:tab/>
      </w:r>
      <w:r w:rsidRPr="00AE4529">
        <w:rPr>
          <w:noProof/>
          <w:szCs w:val="24"/>
          <w:lang w:eastAsia="en-GB"/>
        </w:rPr>
        <w:t>Agreement to adminster medicine</w:t>
      </w:r>
    </w:p>
    <w:p w:rsidR="00230371" w:rsidRPr="00AE4529" w:rsidRDefault="00230371" w:rsidP="00AE4529">
      <w:pPr>
        <w:rPr>
          <w:noProof/>
          <w:szCs w:val="24"/>
          <w:lang w:eastAsia="en-GB"/>
        </w:rPr>
      </w:pPr>
      <w:r w:rsidRPr="00AE4529">
        <w:rPr>
          <w:noProof/>
          <w:szCs w:val="24"/>
          <w:lang w:eastAsia="en-GB"/>
        </w:rPr>
        <w:t xml:space="preserve">Form B </w:t>
      </w:r>
      <w:r w:rsidR="00935F61" w:rsidRPr="00AE4529">
        <w:rPr>
          <w:noProof/>
          <w:szCs w:val="24"/>
          <w:lang w:eastAsia="en-GB"/>
        </w:rPr>
        <w:tab/>
      </w:r>
      <w:r w:rsidRPr="00AE4529">
        <w:rPr>
          <w:noProof/>
          <w:szCs w:val="24"/>
          <w:lang w:eastAsia="en-GB"/>
        </w:rPr>
        <w:t>Record of Medicine/s Administered</w:t>
      </w:r>
    </w:p>
    <w:p w:rsidR="00230371" w:rsidRPr="00AE4529" w:rsidRDefault="00230371" w:rsidP="00AE4529">
      <w:pPr>
        <w:rPr>
          <w:noProof/>
          <w:szCs w:val="24"/>
          <w:lang w:eastAsia="en-GB"/>
        </w:rPr>
      </w:pPr>
      <w:r w:rsidRPr="00AE4529">
        <w:rPr>
          <w:noProof/>
          <w:szCs w:val="24"/>
          <w:lang w:eastAsia="en-GB"/>
        </w:rPr>
        <w:t xml:space="preserve">Form C </w:t>
      </w:r>
      <w:r w:rsidR="00935F61" w:rsidRPr="00AE4529">
        <w:rPr>
          <w:noProof/>
          <w:szCs w:val="24"/>
          <w:lang w:eastAsia="en-GB"/>
        </w:rPr>
        <w:tab/>
      </w:r>
      <w:r w:rsidRPr="00AE4529">
        <w:rPr>
          <w:noProof/>
          <w:szCs w:val="24"/>
          <w:lang w:eastAsia="en-GB"/>
        </w:rPr>
        <w:t>Health Care Plan (Managing Medicines)</w:t>
      </w:r>
    </w:p>
    <w:p w:rsidR="00230371" w:rsidRPr="00AE4529" w:rsidRDefault="00230371" w:rsidP="00AE4529">
      <w:pPr>
        <w:rPr>
          <w:noProof/>
          <w:szCs w:val="24"/>
          <w:lang w:eastAsia="en-GB"/>
        </w:rPr>
      </w:pPr>
      <w:r w:rsidRPr="00AE4529">
        <w:rPr>
          <w:noProof/>
          <w:szCs w:val="24"/>
          <w:lang w:eastAsia="en-GB"/>
        </w:rPr>
        <w:t xml:space="preserve">Form D </w:t>
      </w:r>
      <w:r w:rsidR="00935F61" w:rsidRPr="00AE4529">
        <w:rPr>
          <w:noProof/>
          <w:szCs w:val="24"/>
          <w:lang w:eastAsia="en-GB"/>
        </w:rPr>
        <w:tab/>
      </w:r>
      <w:r w:rsidRPr="00AE4529">
        <w:rPr>
          <w:noProof/>
          <w:szCs w:val="24"/>
          <w:lang w:eastAsia="en-GB"/>
        </w:rPr>
        <w:t>Request for child/young person to carry own medicine</w:t>
      </w:r>
    </w:p>
    <w:p w:rsidR="00BC7831" w:rsidRPr="00AE4529" w:rsidRDefault="00BC7831" w:rsidP="00AE4529">
      <w:pPr>
        <w:rPr>
          <w:i/>
          <w:szCs w:val="24"/>
          <w:lang w:eastAsia="en-GB"/>
        </w:rPr>
      </w:pPr>
      <w:r w:rsidRPr="00AE4529">
        <w:rPr>
          <w:szCs w:val="24"/>
          <w:lang w:eastAsia="en-GB"/>
        </w:rPr>
        <w:t>Form E</w:t>
      </w:r>
      <w:r w:rsidR="00935F61" w:rsidRPr="00AE4529">
        <w:rPr>
          <w:szCs w:val="24"/>
          <w:lang w:eastAsia="en-GB"/>
        </w:rPr>
        <w:tab/>
      </w:r>
      <w:r w:rsidRPr="00AE4529">
        <w:rPr>
          <w:szCs w:val="24"/>
          <w:lang w:eastAsia="en-GB"/>
        </w:rPr>
        <w:t>Staff training record</w:t>
      </w:r>
    </w:p>
    <w:p w:rsidR="00230371" w:rsidRPr="00230371" w:rsidRDefault="00230371">
      <w:pPr>
        <w:rPr>
          <w:noProof/>
          <w:szCs w:val="24"/>
          <w:lang w:eastAsia="en-GB"/>
        </w:rPr>
      </w:pPr>
      <w:r>
        <w:rPr>
          <w:b/>
          <w:noProof/>
          <w:szCs w:val="24"/>
          <w:lang w:eastAsia="en-GB"/>
        </w:rPr>
        <w:br w:type="page"/>
      </w:r>
    </w:p>
    <w:p w:rsidR="002333B8" w:rsidRPr="004C6F1B" w:rsidRDefault="002333B8" w:rsidP="002333B8">
      <w:pPr>
        <w:jc w:val="center"/>
        <w:rPr>
          <w:b/>
          <w:noProof/>
          <w:szCs w:val="24"/>
          <w:lang w:eastAsia="en-GB"/>
        </w:rPr>
      </w:pPr>
      <w:r>
        <w:rPr>
          <w:b/>
          <w:noProof/>
          <w:szCs w:val="24"/>
          <w:lang w:eastAsia="en-GB"/>
        </w:rPr>
        <w:lastRenderedPageBreak/>
        <w:t>Form A</w:t>
      </w:r>
      <w:r w:rsidRPr="004C6F1B">
        <w:rPr>
          <w:b/>
          <w:noProof/>
          <w:szCs w:val="24"/>
          <w:lang w:eastAsia="en-GB"/>
        </w:rPr>
        <w:t xml:space="preserve"> – Agreement to </w:t>
      </w:r>
      <w:r>
        <w:rPr>
          <w:b/>
          <w:noProof/>
          <w:szCs w:val="24"/>
          <w:lang w:eastAsia="en-GB"/>
        </w:rPr>
        <w:t>A</w:t>
      </w:r>
      <w:r w:rsidRPr="004C6F1B">
        <w:rPr>
          <w:b/>
          <w:noProof/>
          <w:szCs w:val="24"/>
          <w:lang w:eastAsia="en-GB"/>
        </w:rPr>
        <w:t xml:space="preserve">dminister </w:t>
      </w:r>
      <w:r>
        <w:rPr>
          <w:b/>
          <w:noProof/>
          <w:szCs w:val="24"/>
          <w:lang w:eastAsia="en-GB"/>
        </w:rPr>
        <w:t>M</w:t>
      </w:r>
      <w:r w:rsidRPr="004C6F1B">
        <w:rPr>
          <w:b/>
          <w:noProof/>
          <w:szCs w:val="24"/>
          <w:lang w:eastAsia="en-GB"/>
        </w:rPr>
        <w:t>edicine</w:t>
      </w:r>
    </w:p>
    <w:p w:rsidR="00AE4529" w:rsidRPr="00495CDF" w:rsidRDefault="00AE4529" w:rsidP="00AE4529">
      <w:r w:rsidRPr="00495CDF">
        <w:t>The school/setting will not give your child medicine unless you complete and sign this form, and the school or setting has a policy that the staff can administer medicine.</w:t>
      </w:r>
    </w:p>
    <w:p w:rsidR="002333B8" w:rsidRDefault="002333B8" w:rsidP="002333B8">
      <w:pPr>
        <w:rPr>
          <w:noProof/>
          <w:szCs w:val="24"/>
          <w:lang w:eastAsia="en-GB"/>
        </w:rPr>
      </w:pPr>
    </w:p>
    <w:p w:rsidR="002333B8" w:rsidRDefault="002333B8" w:rsidP="00AE4529">
      <w:pPr>
        <w:ind w:left="720" w:hanging="720"/>
        <w:rPr>
          <w:noProof/>
          <w:szCs w:val="24"/>
          <w:lang w:eastAsia="en-GB"/>
        </w:rPr>
      </w:pPr>
      <w:r w:rsidRPr="004C6F1B">
        <w:rPr>
          <w:b/>
          <w:noProof/>
          <w:szCs w:val="24"/>
          <w:lang w:eastAsia="en-GB"/>
        </w:rPr>
        <w:t>Note:</w:t>
      </w:r>
      <w:r>
        <w:rPr>
          <w:noProof/>
          <w:szCs w:val="24"/>
          <w:lang w:eastAsia="en-GB"/>
        </w:rPr>
        <w:t xml:space="preserve"> </w:t>
      </w:r>
      <w:r>
        <w:rPr>
          <w:noProof/>
          <w:szCs w:val="24"/>
          <w:lang w:eastAsia="en-GB"/>
        </w:rPr>
        <w:tab/>
      </w:r>
      <w:r w:rsidRPr="00AE4529">
        <w:rPr>
          <w:noProof/>
          <w:szCs w:val="24"/>
          <w:lang w:eastAsia="en-GB"/>
        </w:rPr>
        <w:t>Medicines must be in the original container as dispenced by the Pharmacy</w:t>
      </w:r>
    </w:p>
    <w:p w:rsidR="00AE4529" w:rsidRDefault="00AE4529" w:rsidP="00AE4529">
      <w:pPr>
        <w:ind w:left="720" w:hanging="720"/>
        <w:rPr>
          <w:noProof/>
          <w:szCs w:val="24"/>
          <w:lang w:eastAsia="en-GB"/>
        </w:rPr>
      </w:pPr>
    </w:p>
    <w:tbl>
      <w:tblPr>
        <w:tblW w:w="0" w:type="auto"/>
        <w:tblLayout w:type="fixed"/>
        <w:tblLook w:val="01E0" w:firstRow="1" w:lastRow="1" w:firstColumn="1" w:lastColumn="1" w:noHBand="0" w:noVBand="0"/>
      </w:tblPr>
      <w:tblGrid>
        <w:gridCol w:w="4099"/>
        <w:gridCol w:w="884"/>
        <w:gridCol w:w="884"/>
        <w:gridCol w:w="884"/>
        <w:gridCol w:w="2492"/>
      </w:tblGrid>
      <w:tr w:rsidR="00AE4529" w:rsidRPr="00495CDF" w:rsidTr="00AE4529">
        <w:tc>
          <w:tcPr>
            <w:tcW w:w="4099" w:type="dxa"/>
            <w:tcBorders>
              <w:right w:val="single" w:sz="4" w:space="0" w:color="auto"/>
            </w:tcBorders>
            <w:shd w:val="clear" w:color="auto" w:fill="auto"/>
            <w:tcMar>
              <w:top w:w="57" w:type="dxa"/>
              <w:bottom w:w="57" w:type="dxa"/>
            </w:tcMar>
          </w:tcPr>
          <w:p w:rsidR="00AE4529" w:rsidRPr="00895173" w:rsidRDefault="00AE4529" w:rsidP="00AE4529">
            <w:pPr>
              <w:rPr>
                <w:rFonts w:cs="Arial"/>
              </w:rPr>
            </w:pPr>
            <w:r w:rsidRPr="00895173">
              <w:rPr>
                <w:rFonts w:cs="Arial"/>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895173">
              <w:rPr>
                <w:rFonts w:cs="Arial"/>
              </w:rPr>
              <w:t>Name of schoo</w:t>
            </w:r>
            <w:r w:rsidRPr="00495CDF">
              <w:rPr>
                <w:rFonts w:cs="Arial"/>
              </w:rPr>
              <w:t>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rsidR="00AE4529" w:rsidRPr="00495CDF" w:rsidRDefault="00AE4529" w:rsidP="00AE4529">
            <w:pPr>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rsidR="00AE4529" w:rsidRPr="00495CDF" w:rsidRDefault="00AE4529" w:rsidP="00AE4529">
            <w:pPr>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rsidR="00AE4529" w:rsidRPr="00495CDF" w:rsidRDefault="00AE4529" w:rsidP="00AE4529">
            <w:pPr>
              <w:jc w:val="center"/>
              <w:rPr>
                <w:rFonts w:ascii="Times New Roman" w:hAnsi="Times New Roman"/>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shd w:val="clear" w:color="auto" w:fill="auto"/>
            <w:tcMar>
              <w:top w:w="57" w:type="dxa"/>
              <w:bottom w:w="57" w:type="dxa"/>
            </w:tcMar>
          </w:tcPr>
          <w:p w:rsidR="00AE4529" w:rsidRDefault="00AE4529" w:rsidP="00AE4529">
            <w:pPr>
              <w:rPr>
                <w:rFonts w:cs="Arial"/>
                <w:b/>
                <w:bCs/>
              </w:rPr>
            </w:pPr>
          </w:p>
          <w:p w:rsidR="00AE4529" w:rsidRPr="00495CDF" w:rsidRDefault="00AE4529" w:rsidP="00AE4529">
            <w:pPr>
              <w:rPr>
                <w:rFonts w:cs="Arial"/>
                <w:b/>
                <w:bCs/>
              </w:rPr>
            </w:pPr>
            <w:r w:rsidRPr="00495CDF">
              <w:rPr>
                <w:rFonts w:cs="Arial"/>
                <w:b/>
                <w:bCs/>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rsidR="00AE4529" w:rsidRPr="00495CDF" w:rsidRDefault="00AE4529" w:rsidP="00AE4529">
            <w:pPr>
              <w:rPr>
                <w:rFonts w:ascii="Times New Roman" w:hAnsi="Times New Roman"/>
                <w:b/>
                <w:bCs/>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Name/type of medicine</w:t>
            </w:r>
          </w:p>
          <w:p w:rsidR="00AE4529" w:rsidRPr="00495CDF" w:rsidRDefault="00AE4529" w:rsidP="00AE4529">
            <w:pPr>
              <w:rPr>
                <w:rFonts w:cs="Arial"/>
                <w:i/>
                <w:iCs/>
              </w:rPr>
            </w:pPr>
            <w:r w:rsidRPr="00495CDF">
              <w:rPr>
                <w:rFonts w:cs="Arial"/>
                <w:i/>
                <w:iCs/>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rsidR="00AE4529" w:rsidRPr="00495CDF" w:rsidRDefault="00AE4529" w:rsidP="00AE4529">
            <w:pPr>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rsidR="00AE4529" w:rsidRPr="00495CDF" w:rsidRDefault="00AE4529" w:rsidP="00AE4529">
            <w:pPr>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rsidR="00AE4529" w:rsidRPr="00495CDF" w:rsidRDefault="00AE4529" w:rsidP="00AE4529">
            <w:pPr>
              <w:jc w:val="center"/>
              <w:rPr>
                <w:rFonts w:ascii="Times New Roman" w:hAnsi="Times New Roman"/>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9243" w:type="dxa"/>
            <w:gridSpan w:val="5"/>
            <w:shd w:val="clear" w:color="auto" w:fill="auto"/>
            <w:tcMar>
              <w:top w:w="57" w:type="dxa"/>
              <w:bottom w:w="57" w:type="dxa"/>
            </w:tcMar>
          </w:tcPr>
          <w:p w:rsidR="00AE4529" w:rsidRPr="00495CDF" w:rsidRDefault="00AE4529" w:rsidP="00AE4529">
            <w:pPr>
              <w:rPr>
                <w:rFonts w:cs="Arial"/>
                <w:b/>
                <w:bCs/>
              </w:rPr>
            </w:pPr>
            <w:r w:rsidRPr="00495CDF">
              <w:rPr>
                <w:rFonts w:cs="Arial"/>
                <w:b/>
                <w:bCs/>
              </w:rPr>
              <w:t>Contact Details</w:t>
            </w: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p>
        </w:tc>
      </w:tr>
      <w:tr w:rsidR="00AE4529" w:rsidRPr="00495CDF" w:rsidTr="00AE4529">
        <w:tc>
          <w:tcPr>
            <w:tcW w:w="4099" w:type="dxa"/>
            <w:tcBorders>
              <w:right w:val="single" w:sz="4" w:space="0" w:color="auto"/>
            </w:tcBorders>
            <w:shd w:val="clear" w:color="auto" w:fill="auto"/>
            <w:tcMar>
              <w:top w:w="57" w:type="dxa"/>
              <w:bottom w:w="57" w:type="dxa"/>
            </w:tcMar>
          </w:tcPr>
          <w:p w:rsidR="00AE4529" w:rsidRPr="00495CDF" w:rsidRDefault="00AE4529" w:rsidP="00AE4529">
            <w:pPr>
              <w:rPr>
                <w:rFonts w:cs="Arial"/>
              </w:rPr>
            </w:pPr>
            <w:r w:rsidRPr="00495CDF">
              <w:rPr>
                <w:rFonts w:cs="Arial"/>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AE4529" w:rsidRPr="00495CDF" w:rsidRDefault="00AE4529" w:rsidP="00AE4529">
            <w:pPr>
              <w:rPr>
                <w:rFonts w:ascii="Times New Roman" w:hAnsi="Times New Roman"/>
              </w:rPr>
            </w:pPr>
            <w:r w:rsidRPr="00495CDF">
              <w:rPr>
                <w:rFonts w:ascii="Times New Roman" w:hAnsi="Times New Roman"/>
              </w:rPr>
              <w:t>[</w:t>
            </w:r>
            <w:r w:rsidRPr="00495CDF">
              <w:rPr>
                <w:rFonts w:cs="Arial"/>
              </w:rPr>
              <w:t>agreed member of staff</w:t>
            </w:r>
            <w:r w:rsidRPr="00495CDF">
              <w:rPr>
                <w:rFonts w:ascii="Times New Roman" w:hAnsi="Times New Roman"/>
              </w:rPr>
              <w:t>]</w:t>
            </w:r>
          </w:p>
        </w:tc>
      </w:tr>
    </w:tbl>
    <w:p w:rsidR="00AE4529" w:rsidRPr="00495CDF" w:rsidRDefault="00AE4529" w:rsidP="00AE4529">
      <w:pPr>
        <w:rPr>
          <w:rFonts w:cs="Arial"/>
          <w:sz w:val="18"/>
          <w:szCs w:val="18"/>
        </w:rPr>
      </w:pPr>
    </w:p>
    <w:p w:rsidR="00AE4529" w:rsidRPr="00495CDF" w:rsidRDefault="00AE4529" w:rsidP="00AE4529">
      <w:r w:rsidRPr="00495CDF">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rsidR="00AE4529" w:rsidRPr="00495CDF" w:rsidRDefault="00AE4529" w:rsidP="00AE4529">
      <w:pPr>
        <w:rPr>
          <w:rFonts w:cs="Arial"/>
          <w:sz w:val="22"/>
        </w:rPr>
      </w:pPr>
    </w:p>
    <w:p w:rsidR="00AE4529" w:rsidRPr="00495CDF" w:rsidRDefault="00AE4529" w:rsidP="00AE4529">
      <w:pPr>
        <w:tabs>
          <w:tab w:val="left" w:leader="underscore" w:pos="3666"/>
          <w:tab w:val="left" w:pos="3978"/>
          <w:tab w:val="left" w:leader="underscore" w:pos="8970"/>
        </w:tabs>
        <w:ind w:right="-21"/>
        <w:rPr>
          <w:rFonts w:cs="Arial"/>
        </w:rPr>
      </w:pPr>
      <w:r w:rsidRPr="00495CDF">
        <w:rPr>
          <w:rFonts w:cs="Arial"/>
        </w:rPr>
        <w:t>Signature(s)</w:t>
      </w:r>
      <w:r w:rsidRPr="00495CDF">
        <w:rPr>
          <w:rFonts w:cs="Arial"/>
        </w:rPr>
        <w:tab/>
      </w:r>
      <w:r w:rsidRPr="00495CDF">
        <w:rPr>
          <w:rFonts w:cs="Arial"/>
        </w:rPr>
        <w:tab/>
        <w:t xml:space="preserve">              Date</w:t>
      </w:r>
      <w:r w:rsidRPr="00495CDF">
        <w:rPr>
          <w:rFonts w:cs="Arial"/>
        </w:rPr>
        <w:tab/>
      </w:r>
    </w:p>
    <w:p w:rsidR="00AE4529" w:rsidRDefault="00AE4529" w:rsidP="00AE4529">
      <w:pPr>
        <w:ind w:left="720" w:hanging="720"/>
        <w:rPr>
          <w:noProof/>
          <w:szCs w:val="24"/>
          <w:lang w:eastAsia="en-GB"/>
        </w:rPr>
        <w:sectPr w:rsidR="00AE4529" w:rsidSect="00DB4EA7">
          <w:headerReference w:type="default" r:id="rId29"/>
          <w:footerReference w:type="default" r:id="rId30"/>
          <w:pgSz w:w="11906" w:h="16838"/>
          <w:pgMar w:top="1135" w:right="1440" w:bottom="1440" w:left="1440" w:header="708" w:footer="708" w:gutter="0"/>
          <w:cols w:space="708"/>
          <w:docGrid w:linePitch="360"/>
        </w:sectPr>
      </w:pPr>
    </w:p>
    <w:p w:rsidR="00DB4EA7" w:rsidRDefault="00DB4EA7" w:rsidP="00696FE0">
      <w:pPr>
        <w:jc w:val="center"/>
        <w:rPr>
          <w:b/>
          <w:noProof/>
          <w:szCs w:val="24"/>
          <w:lang w:eastAsia="en-GB"/>
        </w:rPr>
      </w:pPr>
    </w:p>
    <w:p w:rsidR="00C70DA9" w:rsidRPr="00990A3D" w:rsidRDefault="00403C7A" w:rsidP="000B16B3">
      <w:pPr>
        <w:rPr>
          <w:b/>
          <w:noProof/>
          <w:szCs w:val="24"/>
          <w:lang w:eastAsia="en-GB"/>
        </w:rPr>
      </w:pPr>
      <w:r>
        <w:rPr>
          <w:b/>
          <w:noProof/>
          <w:szCs w:val="24"/>
          <w:lang w:eastAsia="en-GB"/>
        </w:rPr>
        <mc:AlternateContent>
          <mc:Choice Requires="wps">
            <w:drawing>
              <wp:anchor distT="0" distB="0" distL="114300" distR="114300" simplePos="0" relativeHeight="251660288" behindDoc="0" locked="0" layoutInCell="1" allowOverlap="1">
                <wp:simplePos x="0" y="0"/>
                <wp:positionH relativeFrom="column">
                  <wp:posOffset>5909945</wp:posOffset>
                </wp:positionH>
                <wp:positionV relativeFrom="paragraph">
                  <wp:posOffset>-171450</wp:posOffset>
                </wp:positionV>
                <wp:extent cx="3272790" cy="1353185"/>
                <wp:effectExtent l="0" t="0" r="381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2790" cy="1353185"/>
                        </a:xfrm>
                        <a:prstGeom prst="rect">
                          <a:avLst/>
                        </a:prstGeom>
                        <a:solidFill>
                          <a:srgbClr val="FFFFFF"/>
                        </a:solidFill>
                        <a:ln w="9525">
                          <a:solidFill>
                            <a:srgbClr val="000000"/>
                          </a:solidFill>
                          <a:miter lim="800000"/>
                          <a:headEnd/>
                          <a:tailEnd/>
                        </a:ln>
                      </wps:spPr>
                      <wps:txbx>
                        <w:txbxContent>
                          <w:p w:rsidR="00B17D6E" w:rsidRPr="00B910B0" w:rsidRDefault="00B17D6E" w:rsidP="00990A3D">
                            <w:pPr>
                              <w:rPr>
                                <w:sz w:val="20"/>
                                <w:szCs w:val="20"/>
                              </w:rPr>
                            </w:pPr>
                            <w:r w:rsidRPr="00B910B0">
                              <w:rPr>
                                <w:sz w:val="20"/>
                                <w:szCs w:val="20"/>
                              </w:rPr>
                              <w:t>Quantity received</w:t>
                            </w:r>
                          </w:p>
                          <w:p w:rsidR="00B17D6E" w:rsidRPr="00B910B0" w:rsidRDefault="00B17D6E" w:rsidP="00990A3D">
                            <w:pPr>
                              <w:rPr>
                                <w:sz w:val="20"/>
                                <w:szCs w:val="20"/>
                              </w:rPr>
                            </w:pPr>
                            <w:r w:rsidRPr="00B910B0">
                              <w:rPr>
                                <w:sz w:val="20"/>
                                <w:szCs w:val="20"/>
                              </w:rPr>
                              <w:t xml:space="preserve">No. of Doses/Volume: </w:t>
                            </w:r>
                            <w:r w:rsidRPr="00B910B0">
                              <w:rPr>
                                <w:sz w:val="20"/>
                                <w:szCs w:val="20"/>
                              </w:rPr>
                              <w:tab/>
                              <w:t>__________________</w:t>
                            </w:r>
                          </w:p>
                          <w:p w:rsidR="00B17D6E" w:rsidRPr="00B910B0" w:rsidRDefault="00B17D6E" w:rsidP="00990A3D">
                            <w:pPr>
                              <w:rPr>
                                <w:sz w:val="20"/>
                                <w:szCs w:val="20"/>
                              </w:rPr>
                            </w:pPr>
                          </w:p>
                          <w:p w:rsidR="00B17D6E" w:rsidRPr="00B910B0" w:rsidRDefault="00B17D6E" w:rsidP="00990A3D">
                            <w:pPr>
                              <w:rPr>
                                <w:sz w:val="20"/>
                                <w:szCs w:val="20"/>
                              </w:rPr>
                            </w:pPr>
                            <w:r w:rsidRPr="00B910B0">
                              <w:rPr>
                                <w:sz w:val="20"/>
                                <w:szCs w:val="20"/>
                              </w:rPr>
                              <w:t>Date received:</w:t>
                            </w:r>
                            <w:r w:rsidRPr="00B910B0">
                              <w:rPr>
                                <w:sz w:val="20"/>
                                <w:szCs w:val="20"/>
                              </w:rPr>
                              <w:tab/>
                            </w:r>
                            <w:r w:rsidRPr="00B910B0">
                              <w:rPr>
                                <w:sz w:val="20"/>
                                <w:szCs w:val="20"/>
                              </w:rPr>
                              <w:tab/>
                              <w:t>__________________</w:t>
                            </w:r>
                          </w:p>
                          <w:p w:rsidR="00B17D6E" w:rsidRPr="00B910B0" w:rsidRDefault="00B17D6E" w:rsidP="00990A3D">
                            <w:pPr>
                              <w:rPr>
                                <w:sz w:val="20"/>
                                <w:szCs w:val="20"/>
                              </w:rPr>
                            </w:pPr>
                          </w:p>
                          <w:p w:rsidR="00B17D6E" w:rsidRPr="00B910B0" w:rsidRDefault="00B17D6E" w:rsidP="00990A3D">
                            <w:pPr>
                              <w:rPr>
                                <w:sz w:val="20"/>
                                <w:szCs w:val="20"/>
                              </w:rPr>
                            </w:pPr>
                            <w:r w:rsidRPr="00B910B0">
                              <w:rPr>
                                <w:sz w:val="20"/>
                                <w:szCs w:val="20"/>
                              </w:rPr>
                              <w:t xml:space="preserve">Quantity returned: </w:t>
                            </w:r>
                            <w:r w:rsidRPr="00B910B0">
                              <w:rPr>
                                <w:sz w:val="20"/>
                                <w:szCs w:val="20"/>
                              </w:rPr>
                              <w:tab/>
                              <w:t>__________________</w:t>
                            </w:r>
                          </w:p>
                          <w:p w:rsidR="00B17D6E" w:rsidRPr="00B910B0" w:rsidRDefault="00B17D6E" w:rsidP="00990A3D">
                            <w:pPr>
                              <w:rPr>
                                <w:sz w:val="20"/>
                                <w:szCs w:val="20"/>
                              </w:rPr>
                            </w:pPr>
                          </w:p>
                          <w:p w:rsidR="00B17D6E" w:rsidRPr="00B910B0" w:rsidRDefault="00B17D6E" w:rsidP="00990A3D">
                            <w:pPr>
                              <w:rPr>
                                <w:sz w:val="20"/>
                                <w:szCs w:val="20"/>
                              </w:rPr>
                            </w:pPr>
                            <w:r w:rsidRPr="00B910B0">
                              <w:rPr>
                                <w:sz w:val="20"/>
                                <w:szCs w:val="20"/>
                              </w:rPr>
                              <w:t xml:space="preserve">Date returned: </w:t>
                            </w:r>
                            <w:r w:rsidRPr="00B910B0">
                              <w:rPr>
                                <w:sz w:val="20"/>
                                <w:szCs w:val="20"/>
                              </w:rPr>
                              <w:tab/>
                            </w:r>
                            <w:r w:rsidRPr="00B910B0">
                              <w:rPr>
                                <w:sz w:val="20"/>
                                <w:szCs w:val="20"/>
                              </w:rPr>
                              <w:tab/>
                              <w:t>__________________</w:t>
                            </w:r>
                          </w:p>
                          <w:p w:rsidR="00B17D6E" w:rsidRPr="00B910B0" w:rsidRDefault="00B17D6E" w:rsidP="00990A3D">
                            <w:pPr>
                              <w:rPr>
                                <w:sz w:val="20"/>
                                <w:szCs w:val="20"/>
                              </w:rPr>
                            </w:pPr>
                          </w:p>
                          <w:p w:rsidR="00B17D6E" w:rsidRPr="00990A3D" w:rsidRDefault="00B17D6E" w:rsidP="00990A3D">
                            <w:r>
                              <w:tab/>
                            </w:r>
                            <w:r>
                              <w:tab/>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65.35pt;margin-top:-13.5pt;width:257.7pt;height:106.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">
                <v:textbox>
                  <w:txbxContent>
                    <w:p w:rsidR="00B17D6E" w:rsidRPr="00B910B0" w:rsidRDefault="00B17D6E" w:rsidP="00990A3D">
                      <w:pPr>
                        <w:rPr>
                          <w:sz w:val="20"/>
                          <w:szCs w:val="20"/>
                        </w:rPr>
                      </w:pPr>
                      <w:r w:rsidRPr="00B910B0">
                        <w:rPr>
                          <w:sz w:val="20"/>
                          <w:szCs w:val="20"/>
                        </w:rPr>
                        <w:t>Quantity received</w:t>
                      </w:r>
                    </w:p>
                    <w:p w:rsidR="00B17D6E" w:rsidRPr="00B910B0" w:rsidRDefault="00B17D6E" w:rsidP="00990A3D">
                      <w:pPr>
                        <w:rPr>
                          <w:sz w:val="20"/>
                          <w:szCs w:val="20"/>
                        </w:rPr>
                      </w:pPr>
                      <w:r w:rsidRPr="00B910B0">
                        <w:rPr>
                          <w:sz w:val="20"/>
                          <w:szCs w:val="20"/>
                        </w:rPr>
                        <w:t xml:space="preserve">No. of Doses/Volume: </w:t>
                      </w:r>
                      <w:r w:rsidRPr="00B910B0">
                        <w:rPr>
                          <w:sz w:val="20"/>
                          <w:szCs w:val="20"/>
                        </w:rPr>
                        <w:tab/>
                        <w:t>__________________</w:t>
                      </w:r>
                    </w:p>
                    <w:p w:rsidR="00B17D6E" w:rsidRPr="00B910B0" w:rsidRDefault="00B17D6E" w:rsidP="00990A3D">
                      <w:pPr>
                        <w:rPr>
                          <w:sz w:val="20"/>
                          <w:szCs w:val="20"/>
                        </w:rPr>
                      </w:pPr>
                    </w:p>
                    <w:p w:rsidR="00B17D6E" w:rsidRPr="00B910B0" w:rsidRDefault="00B17D6E" w:rsidP="00990A3D">
                      <w:pPr>
                        <w:rPr>
                          <w:sz w:val="20"/>
                          <w:szCs w:val="20"/>
                        </w:rPr>
                      </w:pPr>
                      <w:r w:rsidRPr="00B910B0">
                        <w:rPr>
                          <w:sz w:val="20"/>
                          <w:szCs w:val="20"/>
                        </w:rPr>
                        <w:t>Date received:</w:t>
                      </w:r>
                      <w:r w:rsidRPr="00B910B0">
                        <w:rPr>
                          <w:sz w:val="20"/>
                          <w:szCs w:val="20"/>
                        </w:rPr>
                        <w:tab/>
                      </w:r>
                      <w:r w:rsidRPr="00B910B0">
                        <w:rPr>
                          <w:sz w:val="20"/>
                          <w:szCs w:val="20"/>
                        </w:rPr>
                        <w:tab/>
                        <w:t>__________________</w:t>
                      </w:r>
                    </w:p>
                    <w:p w:rsidR="00B17D6E" w:rsidRPr="00B910B0" w:rsidRDefault="00B17D6E" w:rsidP="00990A3D">
                      <w:pPr>
                        <w:rPr>
                          <w:sz w:val="20"/>
                          <w:szCs w:val="20"/>
                        </w:rPr>
                      </w:pPr>
                    </w:p>
                    <w:p w:rsidR="00B17D6E" w:rsidRPr="00B910B0" w:rsidRDefault="00B17D6E" w:rsidP="00990A3D">
                      <w:pPr>
                        <w:rPr>
                          <w:sz w:val="20"/>
                          <w:szCs w:val="20"/>
                        </w:rPr>
                      </w:pPr>
                      <w:r w:rsidRPr="00B910B0">
                        <w:rPr>
                          <w:sz w:val="20"/>
                          <w:szCs w:val="20"/>
                        </w:rPr>
                        <w:t xml:space="preserve">Quantity returned: </w:t>
                      </w:r>
                      <w:r w:rsidRPr="00B910B0">
                        <w:rPr>
                          <w:sz w:val="20"/>
                          <w:szCs w:val="20"/>
                        </w:rPr>
                        <w:tab/>
                        <w:t>__________________</w:t>
                      </w:r>
                    </w:p>
                    <w:p w:rsidR="00B17D6E" w:rsidRPr="00B910B0" w:rsidRDefault="00B17D6E" w:rsidP="00990A3D">
                      <w:pPr>
                        <w:rPr>
                          <w:sz w:val="20"/>
                          <w:szCs w:val="20"/>
                        </w:rPr>
                      </w:pPr>
                    </w:p>
                    <w:p w:rsidR="00B17D6E" w:rsidRPr="00B910B0" w:rsidRDefault="00B17D6E" w:rsidP="00990A3D">
                      <w:pPr>
                        <w:rPr>
                          <w:sz w:val="20"/>
                          <w:szCs w:val="20"/>
                        </w:rPr>
                      </w:pPr>
                      <w:r w:rsidRPr="00B910B0">
                        <w:rPr>
                          <w:sz w:val="20"/>
                          <w:szCs w:val="20"/>
                        </w:rPr>
                        <w:t xml:space="preserve">Date returned: </w:t>
                      </w:r>
                      <w:r w:rsidRPr="00B910B0">
                        <w:rPr>
                          <w:sz w:val="20"/>
                          <w:szCs w:val="20"/>
                        </w:rPr>
                        <w:tab/>
                      </w:r>
                      <w:r w:rsidRPr="00B910B0">
                        <w:rPr>
                          <w:sz w:val="20"/>
                          <w:szCs w:val="20"/>
                        </w:rPr>
                        <w:tab/>
                        <w:t>__________________</w:t>
                      </w:r>
                    </w:p>
                    <w:p w:rsidR="00B17D6E" w:rsidRPr="00B910B0" w:rsidRDefault="00B17D6E" w:rsidP="00990A3D">
                      <w:pPr>
                        <w:rPr>
                          <w:sz w:val="20"/>
                          <w:szCs w:val="20"/>
                        </w:rPr>
                      </w:pPr>
                    </w:p>
                    <w:p w:rsidR="00B17D6E" w:rsidRPr="00990A3D" w:rsidRDefault="00B17D6E" w:rsidP="00990A3D">
                      <w:r>
                        <w:tab/>
                      </w:r>
                      <w:r>
                        <w:tab/>
                        <w:t xml:space="preserve"> </w:t>
                      </w:r>
                    </w:p>
                  </w:txbxContent>
                </v:textbox>
              </v:shape>
            </w:pict>
          </mc:Fallback>
        </mc:AlternateContent>
      </w:r>
      <w:r w:rsidR="002333B8">
        <w:rPr>
          <w:b/>
          <w:noProof/>
          <w:szCs w:val="24"/>
          <w:lang w:eastAsia="en-GB"/>
        </w:rPr>
        <w:t>Form B</w:t>
      </w:r>
      <w:r w:rsidR="00990A3D" w:rsidRPr="00990A3D">
        <w:rPr>
          <w:b/>
          <w:noProof/>
          <w:szCs w:val="24"/>
          <w:lang w:eastAsia="en-GB"/>
        </w:rPr>
        <w:t xml:space="preserve"> – </w:t>
      </w:r>
      <w:r w:rsidR="00990A3D">
        <w:rPr>
          <w:b/>
          <w:noProof/>
          <w:szCs w:val="24"/>
          <w:lang w:eastAsia="en-GB"/>
        </w:rPr>
        <w:t>R</w:t>
      </w:r>
      <w:r w:rsidR="00990A3D" w:rsidRPr="00990A3D">
        <w:rPr>
          <w:b/>
          <w:noProof/>
          <w:szCs w:val="24"/>
          <w:lang w:eastAsia="en-GB"/>
        </w:rPr>
        <w:t>ecord of Medicine/s Administered</w:t>
      </w:r>
    </w:p>
    <w:p w:rsidR="00990A3D" w:rsidRDefault="00990A3D" w:rsidP="000B16B3">
      <w:pPr>
        <w:rPr>
          <w:noProof/>
          <w:szCs w:val="24"/>
          <w:lang w:eastAsia="en-GB"/>
        </w:rPr>
      </w:pPr>
    </w:p>
    <w:p w:rsidR="00990A3D" w:rsidRDefault="00990A3D" w:rsidP="000B16B3">
      <w:pPr>
        <w:rPr>
          <w:noProof/>
          <w:szCs w:val="24"/>
          <w:lang w:eastAsia="en-GB"/>
        </w:rPr>
      </w:pPr>
      <w:r>
        <w:rPr>
          <w:noProof/>
          <w:szCs w:val="24"/>
          <w:lang w:eastAsia="en-GB"/>
        </w:rPr>
        <w:t>Name of School or Setting: ______________________________________</w:t>
      </w:r>
    </w:p>
    <w:p w:rsidR="00990A3D" w:rsidRDefault="00990A3D" w:rsidP="000B16B3">
      <w:pPr>
        <w:rPr>
          <w:noProof/>
          <w:szCs w:val="24"/>
          <w:lang w:eastAsia="en-GB"/>
        </w:rPr>
      </w:pPr>
    </w:p>
    <w:p w:rsidR="00990A3D" w:rsidRDefault="00990A3D" w:rsidP="000B16B3">
      <w:pPr>
        <w:rPr>
          <w:noProof/>
          <w:szCs w:val="24"/>
          <w:lang w:eastAsia="en-GB"/>
        </w:rPr>
      </w:pPr>
      <w:r>
        <w:rPr>
          <w:noProof/>
          <w:szCs w:val="24"/>
          <w:lang w:eastAsia="en-GB"/>
        </w:rPr>
        <w:t>Child’s Name:</w:t>
      </w:r>
      <w:r>
        <w:rPr>
          <w:noProof/>
          <w:szCs w:val="24"/>
          <w:lang w:eastAsia="en-GB"/>
        </w:rPr>
        <w:tab/>
      </w:r>
      <w:r>
        <w:rPr>
          <w:noProof/>
          <w:szCs w:val="24"/>
          <w:lang w:eastAsia="en-GB"/>
        </w:rPr>
        <w:tab/>
        <w:t>______________________________________</w:t>
      </w:r>
    </w:p>
    <w:p w:rsidR="00990A3D" w:rsidRDefault="00990A3D" w:rsidP="000B16B3">
      <w:pPr>
        <w:rPr>
          <w:noProof/>
          <w:szCs w:val="24"/>
          <w:lang w:eastAsia="en-GB"/>
        </w:rPr>
      </w:pPr>
    </w:p>
    <w:p w:rsidR="00990A3D" w:rsidRDefault="00990A3D" w:rsidP="000B16B3">
      <w:pPr>
        <w:rPr>
          <w:noProof/>
          <w:szCs w:val="24"/>
          <w:lang w:eastAsia="en-GB"/>
        </w:rPr>
      </w:pPr>
    </w:p>
    <w:tbl>
      <w:tblPr>
        <w:tblStyle w:val="TableGrid"/>
        <w:tblW w:w="0" w:type="auto"/>
        <w:tblLook w:val="04A0" w:firstRow="1" w:lastRow="0" w:firstColumn="1" w:lastColumn="0" w:noHBand="0" w:noVBand="1"/>
      </w:tblPr>
      <w:tblGrid>
        <w:gridCol w:w="879"/>
        <w:gridCol w:w="909"/>
        <w:gridCol w:w="2454"/>
        <w:gridCol w:w="1389"/>
        <w:gridCol w:w="2424"/>
        <w:gridCol w:w="2820"/>
        <w:gridCol w:w="1787"/>
        <w:gridCol w:w="1818"/>
      </w:tblGrid>
      <w:tr w:rsidR="00281E29" w:rsidTr="00281E29">
        <w:tc>
          <w:tcPr>
            <w:tcW w:w="879" w:type="dxa"/>
          </w:tcPr>
          <w:p w:rsidR="00281E29" w:rsidRDefault="00281E29" w:rsidP="000B16B3">
            <w:pPr>
              <w:rPr>
                <w:noProof/>
                <w:szCs w:val="24"/>
                <w:lang w:eastAsia="en-GB"/>
              </w:rPr>
            </w:pPr>
            <w:r>
              <w:rPr>
                <w:noProof/>
                <w:szCs w:val="24"/>
                <w:lang w:eastAsia="en-GB"/>
              </w:rPr>
              <w:t>Date</w:t>
            </w:r>
          </w:p>
        </w:tc>
        <w:tc>
          <w:tcPr>
            <w:tcW w:w="909" w:type="dxa"/>
          </w:tcPr>
          <w:p w:rsidR="00281E29" w:rsidRDefault="00281E29" w:rsidP="000B16B3">
            <w:pPr>
              <w:rPr>
                <w:noProof/>
                <w:szCs w:val="24"/>
                <w:lang w:eastAsia="en-GB"/>
              </w:rPr>
            </w:pPr>
            <w:r>
              <w:rPr>
                <w:noProof/>
                <w:szCs w:val="24"/>
                <w:lang w:eastAsia="en-GB"/>
              </w:rPr>
              <w:t>Time</w:t>
            </w:r>
          </w:p>
        </w:tc>
        <w:tc>
          <w:tcPr>
            <w:tcW w:w="2454" w:type="dxa"/>
          </w:tcPr>
          <w:p w:rsidR="00281E29" w:rsidRDefault="00281E29" w:rsidP="000B16B3">
            <w:pPr>
              <w:rPr>
                <w:noProof/>
                <w:szCs w:val="24"/>
                <w:lang w:eastAsia="en-GB"/>
              </w:rPr>
            </w:pPr>
            <w:r>
              <w:rPr>
                <w:noProof/>
                <w:szCs w:val="24"/>
                <w:lang w:eastAsia="en-GB"/>
              </w:rPr>
              <w:t>Name and strength of Medicine</w:t>
            </w:r>
          </w:p>
        </w:tc>
        <w:tc>
          <w:tcPr>
            <w:tcW w:w="1389" w:type="dxa"/>
          </w:tcPr>
          <w:p w:rsidR="00281E29" w:rsidRDefault="00281E29" w:rsidP="000B16B3">
            <w:pPr>
              <w:rPr>
                <w:noProof/>
                <w:szCs w:val="24"/>
                <w:lang w:eastAsia="en-GB"/>
              </w:rPr>
            </w:pPr>
            <w:r>
              <w:rPr>
                <w:noProof/>
                <w:szCs w:val="24"/>
                <w:lang w:eastAsia="en-GB"/>
              </w:rPr>
              <w:t>Dose given</w:t>
            </w:r>
          </w:p>
        </w:tc>
        <w:tc>
          <w:tcPr>
            <w:tcW w:w="2424" w:type="dxa"/>
          </w:tcPr>
          <w:p w:rsidR="00281E29" w:rsidRDefault="00281E29" w:rsidP="000B16B3">
            <w:pPr>
              <w:rPr>
                <w:noProof/>
                <w:szCs w:val="24"/>
                <w:lang w:eastAsia="en-GB"/>
              </w:rPr>
            </w:pPr>
            <w:r>
              <w:rPr>
                <w:noProof/>
                <w:szCs w:val="24"/>
                <w:lang w:eastAsia="en-GB"/>
              </w:rPr>
              <w:t>Doses/quantity Remaining</w:t>
            </w:r>
          </w:p>
        </w:tc>
        <w:tc>
          <w:tcPr>
            <w:tcW w:w="2820" w:type="dxa"/>
          </w:tcPr>
          <w:p w:rsidR="00281E29" w:rsidRDefault="00281E29" w:rsidP="000B16B3">
            <w:pPr>
              <w:rPr>
                <w:noProof/>
                <w:szCs w:val="24"/>
                <w:lang w:eastAsia="en-GB"/>
              </w:rPr>
            </w:pPr>
            <w:r>
              <w:rPr>
                <w:noProof/>
                <w:szCs w:val="24"/>
                <w:lang w:eastAsia="en-GB"/>
              </w:rPr>
              <w:t>Comments</w:t>
            </w:r>
          </w:p>
        </w:tc>
        <w:tc>
          <w:tcPr>
            <w:tcW w:w="1787" w:type="dxa"/>
          </w:tcPr>
          <w:p w:rsidR="00281E29" w:rsidRDefault="00281E29" w:rsidP="000B16B3">
            <w:pPr>
              <w:rPr>
                <w:noProof/>
                <w:szCs w:val="24"/>
                <w:lang w:eastAsia="en-GB"/>
              </w:rPr>
            </w:pPr>
            <w:r>
              <w:rPr>
                <w:noProof/>
                <w:szCs w:val="24"/>
                <w:lang w:eastAsia="en-GB"/>
              </w:rPr>
              <w:t>Signature of Staff Adminstering Medicine</w:t>
            </w:r>
          </w:p>
        </w:tc>
        <w:tc>
          <w:tcPr>
            <w:tcW w:w="1818" w:type="dxa"/>
          </w:tcPr>
          <w:p w:rsidR="00281E29" w:rsidRDefault="00281E29" w:rsidP="0073023C">
            <w:pPr>
              <w:rPr>
                <w:noProof/>
                <w:szCs w:val="24"/>
                <w:lang w:eastAsia="en-GB"/>
              </w:rPr>
            </w:pPr>
            <w:r>
              <w:rPr>
                <w:noProof/>
                <w:szCs w:val="24"/>
                <w:lang w:eastAsia="en-GB"/>
              </w:rPr>
              <w:t>Witnessed &amp; checked by 2</w:t>
            </w:r>
            <w:r w:rsidRPr="00281E29">
              <w:rPr>
                <w:noProof/>
                <w:szCs w:val="24"/>
                <w:vertAlign w:val="superscript"/>
                <w:lang w:eastAsia="en-GB"/>
              </w:rPr>
              <w:t>nd</w:t>
            </w:r>
            <w:r>
              <w:rPr>
                <w:noProof/>
                <w:szCs w:val="24"/>
                <w:lang w:eastAsia="en-GB"/>
              </w:rPr>
              <w:t xml:space="preserve"> Employee </w:t>
            </w:r>
          </w:p>
        </w:tc>
      </w:tr>
      <w:tr w:rsidR="00281E29" w:rsidTr="00281E29">
        <w:tc>
          <w:tcPr>
            <w:tcW w:w="879" w:type="dxa"/>
          </w:tcPr>
          <w:p w:rsidR="00281E29" w:rsidRDefault="00281E29" w:rsidP="000B16B3">
            <w:pPr>
              <w:rPr>
                <w:noProof/>
                <w:szCs w:val="24"/>
                <w:lang w:eastAsia="en-GB"/>
              </w:rPr>
            </w:pPr>
          </w:p>
          <w:p w:rsidR="00281E29" w:rsidRDefault="00281E29" w:rsidP="000B16B3">
            <w:pPr>
              <w:rPr>
                <w:noProof/>
                <w:szCs w:val="24"/>
                <w:lang w:eastAsia="en-GB"/>
              </w:rPr>
            </w:pPr>
          </w:p>
        </w:tc>
        <w:tc>
          <w:tcPr>
            <w:tcW w:w="909" w:type="dxa"/>
          </w:tcPr>
          <w:p w:rsidR="00281E29" w:rsidRDefault="00281E29" w:rsidP="000B16B3">
            <w:pPr>
              <w:rPr>
                <w:noProof/>
                <w:szCs w:val="24"/>
                <w:lang w:eastAsia="en-GB"/>
              </w:rPr>
            </w:pPr>
          </w:p>
        </w:tc>
        <w:tc>
          <w:tcPr>
            <w:tcW w:w="2454" w:type="dxa"/>
          </w:tcPr>
          <w:p w:rsidR="00281E29" w:rsidRDefault="00281E29" w:rsidP="000B16B3">
            <w:pPr>
              <w:rPr>
                <w:noProof/>
                <w:szCs w:val="24"/>
                <w:lang w:eastAsia="en-GB"/>
              </w:rPr>
            </w:pPr>
          </w:p>
        </w:tc>
        <w:tc>
          <w:tcPr>
            <w:tcW w:w="1389" w:type="dxa"/>
          </w:tcPr>
          <w:p w:rsidR="00281E29" w:rsidRDefault="00281E29" w:rsidP="000B16B3">
            <w:pPr>
              <w:rPr>
                <w:noProof/>
                <w:szCs w:val="24"/>
                <w:lang w:eastAsia="en-GB"/>
              </w:rPr>
            </w:pPr>
          </w:p>
        </w:tc>
        <w:tc>
          <w:tcPr>
            <w:tcW w:w="2424" w:type="dxa"/>
          </w:tcPr>
          <w:p w:rsidR="00281E29" w:rsidRDefault="00281E29" w:rsidP="000B16B3">
            <w:pPr>
              <w:rPr>
                <w:noProof/>
                <w:szCs w:val="24"/>
                <w:lang w:eastAsia="en-GB"/>
              </w:rPr>
            </w:pPr>
          </w:p>
        </w:tc>
        <w:tc>
          <w:tcPr>
            <w:tcW w:w="2820" w:type="dxa"/>
          </w:tcPr>
          <w:p w:rsidR="00281E29" w:rsidRDefault="00281E29" w:rsidP="000B16B3">
            <w:pPr>
              <w:rPr>
                <w:noProof/>
                <w:szCs w:val="24"/>
                <w:lang w:eastAsia="en-GB"/>
              </w:rPr>
            </w:pPr>
          </w:p>
        </w:tc>
        <w:tc>
          <w:tcPr>
            <w:tcW w:w="1787" w:type="dxa"/>
          </w:tcPr>
          <w:p w:rsidR="00281E29" w:rsidRDefault="00281E29" w:rsidP="000B16B3">
            <w:pPr>
              <w:rPr>
                <w:noProof/>
                <w:szCs w:val="24"/>
                <w:lang w:eastAsia="en-GB"/>
              </w:rPr>
            </w:pPr>
          </w:p>
        </w:tc>
        <w:tc>
          <w:tcPr>
            <w:tcW w:w="1818" w:type="dxa"/>
          </w:tcPr>
          <w:p w:rsidR="00281E29" w:rsidRDefault="00281E29" w:rsidP="000B16B3">
            <w:pPr>
              <w:rPr>
                <w:noProof/>
                <w:szCs w:val="24"/>
                <w:lang w:eastAsia="en-GB"/>
              </w:rPr>
            </w:pPr>
          </w:p>
        </w:tc>
      </w:tr>
      <w:tr w:rsidR="00281E29" w:rsidTr="00281E29">
        <w:tc>
          <w:tcPr>
            <w:tcW w:w="879" w:type="dxa"/>
          </w:tcPr>
          <w:p w:rsidR="00281E29" w:rsidRDefault="00281E29" w:rsidP="000B16B3">
            <w:pPr>
              <w:rPr>
                <w:noProof/>
                <w:szCs w:val="24"/>
                <w:lang w:eastAsia="en-GB"/>
              </w:rPr>
            </w:pPr>
          </w:p>
          <w:p w:rsidR="00281E29" w:rsidRDefault="00281E29" w:rsidP="000B16B3">
            <w:pPr>
              <w:rPr>
                <w:noProof/>
                <w:szCs w:val="24"/>
                <w:lang w:eastAsia="en-GB"/>
              </w:rPr>
            </w:pPr>
          </w:p>
        </w:tc>
        <w:tc>
          <w:tcPr>
            <w:tcW w:w="909" w:type="dxa"/>
          </w:tcPr>
          <w:p w:rsidR="00281E29" w:rsidRDefault="00281E29" w:rsidP="000B16B3">
            <w:pPr>
              <w:rPr>
                <w:noProof/>
                <w:szCs w:val="24"/>
                <w:lang w:eastAsia="en-GB"/>
              </w:rPr>
            </w:pPr>
          </w:p>
        </w:tc>
        <w:tc>
          <w:tcPr>
            <w:tcW w:w="2454" w:type="dxa"/>
          </w:tcPr>
          <w:p w:rsidR="00281E29" w:rsidRDefault="00281E29" w:rsidP="000B16B3">
            <w:pPr>
              <w:rPr>
                <w:noProof/>
                <w:szCs w:val="24"/>
                <w:lang w:eastAsia="en-GB"/>
              </w:rPr>
            </w:pPr>
          </w:p>
        </w:tc>
        <w:tc>
          <w:tcPr>
            <w:tcW w:w="1389" w:type="dxa"/>
          </w:tcPr>
          <w:p w:rsidR="00281E29" w:rsidRDefault="00281E29" w:rsidP="000B16B3">
            <w:pPr>
              <w:rPr>
                <w:noProof/>
                <w:szCs w:val="24"/>
                <w:lang w:eastAsia="en-GB"/>
              </w:rPr>
            </w:pPr>
          </w:p>
        </w:tc>
        <w:tc>
          <w:tcPr>
            <w:tcW w:w="2424" w:type="dxa"/>
          </w:tcPr>
          <w:p w:rsidR="00281E29" w:rsidRDefault="00281E29" w:rsidP="000B16B3">
            <w:pPr>
              <w:rPr>
                <w:noProof/>
                <w:szCs w:val="24"/>
                <w:lang w:eastAsia="en-GB"/>
              </w:rPr>
            </w:pPr>
          </w:p>
        </w:tc>
        <w:tc>
          <w:tcPr>
            <w:tcW w:w="2820" w:type="dxa"/>
          </w:tcPr>
          <w:p w:rsidR="00281E29" w:rsidRDefault="00281E29" w:rsidP="000B16B3">
            <w:pPr>
              <w:rPr>
                <w:noProof/>
                <w:szCs w:val="24"/>
                <w:lang w:eastAsia="en-GB"/>
              </w:rPr>
            </w:pPr>
          </w:p>
        </w:tc>
        <w:tc>
          <w:tcPr>
            <w:tcW w:w="1787" w:type="dxa"/>
          </w:tcPr>
          <w:p w:rsidR="00281E29" w:rsidRDefault="00281E29" w:rsidP="000B16B3">
            <w:pPr>
              <w:rPr>
                <w:noProof/>
                <w:szCs w:val="24"/>
                <w:lang w:eastAsia="en-GB"/>
              </w:rPr>
            </w:pPr>
          </w:p>
        </w:tc>
        <w:tc>
          <w:tcPr>
            <w:tcW w:w="1818" w:type="dxa"/>
          </w:tcPr>
          <w:p w:rsidR="00281E29" w:rsidRDefault="00281E29" w:rsidP="000B16B3">
            <w:pPr>
              <w:rPr>
                <w:noProof/>
                <w:szCs w:val="24"/>
                <w:lang w:eastAsia="en-GB"/>
              </w:rPr>
            </w:pPr>
          </w:p>
        </w:tc>
      </w:tr>
      <w:tr w:rsidR="00281E29" w:rsidTr="00281E29">
        <w:tc>
          <w:tcPr>
            <w:tcW w:w="879" w:type="dxa"/>
          </w:tcPr>
          <w:p w:rsidR="00281E29" w:rsidRDefault="00281E29" w:rsidP="000B16B3">
            <w:pPr>
              <w:rPr>
                <w:noProof/>
                <w:szCs w:val="24"/>
                <w:lang w:eastAsia="en-GB"/>
              </w:rPr>
            </w:pPr>
          </w:p>
          <w:p w:rsidR="00281E29" w:rsidRDefault="00281E29" w:rsidP="000B16B3">
            <w:pPr>
              <w:rPr>
                <w:noProof/>
                <w:szCs w:val="24"/>
                <w:lang w:eastAsia="en-GB"/>
              </w:rPr>
            </w:pPr>
          </w:p>
        </w:tc>
        <w:tc>
          <w:tcPr>
            <w:tcW w:w="909" w:type="dxa"/>
          </w:tcPr>
          <w:p w:rsidR="00281E29" w:rsidRDefault="00281E29" w:rsidP="000B16B3">
            <w:pPr>
              <w:rPr>
                <w:noProof/>
                <w:szCs w:val="24"/>
                <w:lang w:eastAsia="en-GB"/>
              </w:rPr>
            </w:pPr>
          </w:p>
        </w:tc>
        <w:tc>
          <w:tcPr>
            <w:tcW w:w="2454" w:type="dxa"/>
          </w:tcPr>
          <w:p w:rsidR="00281E29" w:rsidRDefault="00281E29" w:rsidP="000B16B3">
            <w:pPr>
              <w:rPr>
                <w:noProof/>
                <w:szCs w:val="24"/>
                <w:lang w:eastAsia="en-GB"/>
              </w:rPr>
            </w:pPr>
          </w:p>
        </w:tc>
        <w:tc>
          <w:tcPr>
            <w:tcW w:w="1389" w:type="dxa"/>
          </w:tcPr>
          <w:p w:rsidR="00281E29" w:rsidRDefault="00281E29" w:rsidP="000B16B3">
            <w:pPr>
              <w:rPr>
                <w:noProof/>
                <w:szCs w:val="24"/>
                <w:lang w:eastAsia="en-GB"/>
              </w:rPr>
            </w:pPr>
          </w:p>
        </w:tc>
        <w:tc>
          <w:tcPr>
            <w:tcW w:w="2424" w:type="dxa"/>
          </w:tcPr>
          <w:p w:rsidR="00281E29" w:rsidRDefault="00281E29" w:rsidP="000B16B3">
            <w:pPr>
              <w:rPr>
                <w:noProof/>
                <w:szCs w:val="24"/>
                <w:lang w:eastAsia="en-GB"/>
              </w:rPr>
            </w:pPr>
          </w:p>
        </w:tc>
        <w:tc>
          <w:tcPr>
            <w:tcW w:w="2820" w:type="dxa"/>
          </w:tcPr>
          <w:p w:rsidR="00281E29" w:rsidRDefault="00281E29" w:rsidP="000B16B3">
            <w:pPr>
              <w:rPr>
                <w:noProof/>
                <w:szCs w:val="24"/>
                <w:lang w:eastAsia="en-GB"/>
              </w:rPr>
            </w:pPr>
          </w:p>
        </w:tc>
        <w:tc>
          <w:tcPr>
            <w:tcW w:w="1787" w:type="dxa"/>
          </w:tcPr>
          <w:p w:rsidR="00281E29" w:rsidRDefault="00281E29" w:rsidP="000B16B3">
            <w:pPr>
              <w:rPr>
                <w:noProof/>
                <w:szCs w:val="24"/>
                <w:lang w:eastAsia="en-GB"/>
              </w:rPr>
            </w:pPr>
          </w:p>
        </w:tc>
        <w:tc>
          <w:tcPr>
            <w:tcW w:w="1818" w:type="dxa"/>
          </w:tcPr>
          <w:p w:rsidR="00281E29" w:rsidRDefault="00281E29" w:rsidP="000B16B3">
            <w:pPr>
              <w:rPr>
                <w:noProof/>
                <w:szCs w:val="24"/>
                <w:lang w:eastAsia="en-GB"/>
              </w:rPr>
            </w:pPr>
          </w:p>
        </w:tc>
      </w:tr>
      <w:tr w:rsidR="00281E29" w:rsidTr="00281E29">
        <w:tc>
          <w:tcPr>
            <w:tcW w:w="879" w:type="dxa"/>
          </w:tcPr>
          <w:p w:rsidR="00281E29" w:rsidRDefault="00281E29" w:rsidP="000B16B3">
            <w:pPr>
              <w:rPr>
                <w:noProof/>
                <w:szCs w:val="24"/>
                <w:lang w:eastAsia="en-GB"/>
              </w:rPr>
            </w:pPr>
          </w:p>
          <w:p w:rsidR="00281E29" w:rsidRDefault="00281E29" w:rsidP="000B16B3">
            <w:pPr>
              <w:rPr>
                <w:noProof/>
                <w:szCs w:val="24"/>
                <w:lang w:eastAsia="en-GB"/>
              </w:rPr>
            </w:pPr>
          </w:p>
        </w:tc>
        <w:tc>
          <w:tcPr>
            <w:tcW w:w="909" w:type="dxa"/>
          </w:tcPr>
          <w:p w:rsidR="00281E29" w:rsidRDefault="00281E29" w:rsidP="000B16B3">
            <w:pPr>
              <w:rPr>
                <w:noProof/>
                <w:szCs w:val="24"/>
                <w:lang w:eastAsia="en-GB"/>
              </w:rPr>
            </w:pPr>
          </w:p>
        </w:tc>
        <w:tc>
          <w:tcPr>
            <w:tcW w:w="2454" w:type="dxa"/>
          </w:tcPr>
          <w:p w:rsidR="00281E29" w:rsidRDefault="00281E29" w:rsidP="000B16B3">
            <w:pPr>
              <w:rPr>
                <w:noProof/>
                <w:szCs w:val="24"/>
                <w:lang w:eastAsia="en-GB"/>
              </w:rPr>
            </w:pPr>
          </w:p>
        </w:tc>
        <w:tc>
          <w:tcPr>
            <w:tcW w:w="1389" w:type="dxa"/>
          </w:tcPr>
          <w:p w:rsidR="00281E29" w:rsidRDefault="00281E29" w:rsidP="000B16B3">
            <w:pPr>
              <w:rPr>
                <w:noProof/>
                <w:szCs w:val="24"/>
                <w:lang w:eastAsia="en-GB"/>
              </w:rPr>
            </w:pPr>
          </w:p>
        </w:tc>
        <w:tc>
          <w:tcPr>
            <w:tcW w:w="2424" w:type="dxa"/>
          </w:tcPr>
          <w:p w:rsidR="00281E29" w:rsidRDefault="00281E29" w:rsidP="000B16B3">
            <w:pPr>
              <w:rPr>
                <w:noProof/>
                <w:szCs w:val="24"/>
                <w:lang w:eastAsia="en-GB"/>
              </w:rPr>
            </w:pPr>
          </w:p>
        </w:tc>
        <w:tc>
          <w:tcPr>
            <w:tcW w:w="2820" w:type="dxa"/>
          </w:tcPr>
          <w:p w:rsidR="00281E29" w:rsidRDefault="00281E29" w:rsidP="000B16B3">
            <w:pPr>
              <w:rPr>
                <w:noProof/>
                <w:szCs w:val="24"/>
                <w:lang w:eastAsia="en-GB"/>
              </w:rPr>
            </w:pPr>
          </w:p>
        </w:tc>
        <w:tc>
          <w:tcPr>
            <w:tcW w:w="1787" w:type="dxa"/>
          </w:tcPr>
          <w:p w:rsidR="00281E29" w:rsidRDefault="00281E29" w:rsidP="000B16B3">
            <w:pPr>
              <w:rPr>
                <w:noProof/>
                <w:szCs w:val="24"/>
                <w:lang w:eastAsia="en-GB"/>
              </w:rPr>
            </w:pPr>
          </w:p>
        </w:tc>
        <w:tc>
          <w:tcPr>
            <w:tcW w:w="1818" w:type="dxa"/>
          </w:tcPr>
          <w:p w:rsidR="00281E29" w:rsidRDefault="00281E29" w:rsidP="000B16B3">
            <w:pPr>
              <w:rPr>
                <w:noProof/>
                <w:szCs w:val="24"/>
                <w:lang w:eastAsia="en-GB"/>
              </w:rPr>
            </w:pPr>
          </w:p>
        </w:tc>
      </w:tr>
      <w:tr w:rsidR="00281E29" w:rsidTr="00281E29">
        <w:tc>
          <w:tcPr>
            <w:tcW w:w="879" w:type="dxa"/>
          </w:tcPr>
          <w:p w:rsidR="00281E29" w:rsidRDefault="00281E29" w:rsidP="000B16B3">
            <w:pPr>
              <w:rPr>
                <w:noProof/>
                <w:szCs w:val="24"/>
                <w:lang w:eastAsia="en-GB"/>
              </w:rPr>
            </w:pPr>
          </w:p>
          <w:p w:rsidR="00281E29" w:rsidRDefault="00281E29" w:rsidP="000B16B3">
            <w:pPr>
              <w:rPr>
                <w:noProof/>
                <w:szCs w:val="24"/>
                <w:lang w:eastAsia="en-GB"/>
              </w:rPr>
            </w:pPr>
          </w:p>
        </w:tc>
        <w:tc>
          <w:tcPr>
            <w:tcW w:w="909" w:type="dxa"/>
          </w:tcPr>
          <w:p w:rsidR="00281E29" w:rsidRDefault="00281E29" w:rsidP="000B16B3">
            <w:pPr>
              <w:rPr>
                <w:noProof/>
                <w:szCs w:val="24"/>
                <w:lang w:eastAsia="en-GB"/>
              </w:rPr>
            </w:pPr>
          </w:p>
        </w:tc>
        <w:tc>
          <w:tcPr>
            <w:tcW w:w="2454" w:type="dxa"/>
          </w:tcPr>
          <w:p w:rsidR="00281E29" w:rsidRDefault="00281E29" w:rsidP="000B16B3">
            <w:pPr>
              <w:rPr>
                <w:noProof/>
                <w:szCs w:val="24"/>
                <w:lang w:eastAsia="en-GB"/>
              </w:rPr>
            </w:pPr>
          </w:p>
        </w:tc>
        <w:tc>
          <w:tcPr>
            <w:tcW w:w="1389" w:type="dxa"/>
          </w:tcPr>
          <w:p w:rsidR="00281E29" w:rsidRDefault="00281E29" w:rsidP="000B16B3">
            <w:pPr>
              <w:rPr>
                <w:noProof/>
                <w:szCs w:val="24"/>
                <w:lang w:eastAsia="en-GB"/>
              </w:rPr>
            </w:pPr>
          </w:p>
        </w:tc>
        <w:tc>
          <w:tcPr>
            <w:tcW w:w="2424" w:type="dxa"/>
          </w:tcPr>
          <w:p w:rsidR="00281E29" w:rsidRDefault="00281E29" w:rsidP="000B16B3">
            <w:pPr>
              <w:rPr>
                <w:noProof/>
                <w:szCs w:val="24"/>
                <w:lang w:eastAsia="en-GB"/>
              </w:rPr>
            </w:pPr>
          </w:p>
        </w:tc>
        <w:tc>
          <w:tcPr>
            <w:tcW w:w="2820" w:type="dxa"/>
          </w:tcPr>
          <w:p w:rsidR="00281E29" w:rsidRDefault="00281E29" w:rsidP="000B16B3">
            <w:pPr>
              <w:rPr>
                <w:noProof/>
                <w:szCs w:val="24"/>
                <w:lang w:eastAsia="en-GB"/>
              </w:rPr>
            </w:pPr>
          </w:p>
        </w:tc>
        <w:tc>
          <w:tcPr>
            <w:tcW w:w="1787" w:type="dxa"/>
          </w:tcPr>
          <w:p w:rsidR="00281E29" w:rsidRDefault="00281E29" w:rsidP="000B16B3">
            <w:pPr>
              <w:rPr>
                <w:noProof/>
                <w:szCs w:val="24"/>
                <w:lang w:eastAsia="en-GB"/>
              </w:rPr>
            </w:pPr>
          </w:p>
        </w:tc>
        <w:tc>
          <w:tcPr>
            <w:tcW w:w="1818" w:type="dxa"/>
          </w:tcPr>
          <w:p w:rsidR="00281E29" w:rsidRDefault="00281E29" w:rsidP="000B16B3">
            <w:pPr>
              <w:rPr>
                <w:noProof/>
                <w:szCs w:val="24"/>
                <w:lang w:eastAsia="en-GB"/>
              </w:rPr>
            </w:pPr>
          </w:p>
        </w:tc>
      </w:tr>
      <w:tr w:rsidR="00281E29" w:rsidTr="00281E29">
        <w:tc>
          <w:tcPr>
            <w:tcW w:w="879" w:type="dxa"/>
          </w:tcPr>
          <w:p w:rsidR="00281E29" w:rsidRDefault="00281E29" w:rsidP="000B16B3">
            <w:pPr>
              <w:rPr>
                <w:noProof/>
                <w:szCs w:val="24"/>
                <w:lang w:eastAsia="en-GB"/>
              </w:rPr>
            </w:pPr>
          </w:p>
          <w:p w:rsidR="00281E29" w:rsidRDefault="00281E29" w:rsidP="000B16B3">
            <w:pPr>
              <w:rPr>
                <w:noProof/>
                <w:szCs w:val="24"/>
                <w:lang w:eastAsia="en-GB"/>
              </w:rPr>
            </w:pPr>
          </w:p>
        </w:tc>
        <w:tc>
          <w:tcPr>
            <w:tcW w:w="909" w:type="dxa"/>
          </w:tcPr>
          <w:p w:rsidR="00281E29" w:rsidRDefault="00281E29" w:rsidP="000B16B3">
            <w:pPr>
              <w:rPr>
                <w:noProof/>
                <w:szCs w:val="24"/>
                <w:lang w:eastAsia="en-GB"/>
              </w:rPr>
            </w:pPr>
          </w:p>
        </w:tc>
        <w:tc>
          <w:tcPr>
            <w:tcW w:w="2454" w:type="dxa"/>
          </w:tcPr>
          <w:p w:rsidR="00281E29" w:rsidRDefault="00281E29" w:rsidP="000B16B3">
            <w:pPr>
              <w:rPr>
                <w:noProof/>
                <w:szCs w:val="24"/>
                <w:lang w:eastAsia="en-GB"/>
              </w:rPr>
            </w:pPr>
          </w:p>
        </w:tc>
        <w:tc>
          <w:tcPr>
            <w:tcW w:w="1389" w:type="dxa"/>
          </w:tcPr>
          <w:p w:rsidR="00281E29" w:rsidRDefault="00281E29" w:rsidP="000B16B3">
            <w:pPr>
              <w:rPr>
                <w:noProof/>
                <w:szCs w:val="24"/>
                <w:lang w:eastAsia="en-GB"/>
              </w:rPr>
            </w:pPr>
          </w:p>
        </w:tc>
        <w:tc>
          <w:tcPr>
            <w:tcW w:w="2424" w:type="dxa"/>
          </w:tcPr>
          <w:p w:rsidR="00281E29" w:rsidRDefault="00281E29" w:rsidP="000B16B3">
            <w:pPr>
              <w:rPr>
                <w:noProof/>
                <w:szCs w:val="24"/>
                <w:lang w:eastAsia="en-GB"/>
              </w:rPr>
            </w:pPr>
          </w:p>
        </w:tc>
        <w:tc>
          <w:tcPr>
            <w:tcW w:w="2820" w:type="dxa"/>
          </w:tcPr>
          <w:p w:rsidR="00281E29" w:rsidRDefault="00281E29" w:rsidP="000B16B3">
            <w:pPr>
              <w:rPr>
                <w:noProof/>
                <w:szCs w:val="24"/>
                <w:lang w:eastAsia="en-GB"/>
              </w:rPr>
            </w:pPr>
          </w:p>
        </w:tc>
        <w:tc>
          <w:tcPr>
            <w:tcW w:w="1787" w:type="dxa"/>
          </w:tcPr>
          <w:p w:rsidR="00281E29" w:rsidRDefault="00281E29" w:rsidP="000B16B3">
            <w:pPr>
              <w:rPr>
                <w:noProof/>
                <w:szCs w:val="24"/>
                <w:lang w:eastAsia="en-GB"/>
              </w:rPr>
            </w:pPr>
          </w:p>
        </w:tc>
        <w:tc>
          <w:tcPr>
            <w:tcW w:w="1818" w:type="dxa"/>
          </w:tcPr>
          <w:p w:rsidR="00281E29" w:rsidRDefault="00281E29" w:rsidP="000B16B3">
            <w:pPr>
              <w:rPr>
                <w:noProof/>
                <w:szCs w:val="24"/>
                <w:lang w:eastAsia="en-GB"/>
              </w:rPr>
            </w:pPr>
          </w:p>
        </w:tc>
      </w:tr>
      <w:tr w:rsidR="00281E29" w:rsidTr="00281E29">
        <w:tc>
          <w:tcPr>
            <w:tcW w:w="879" w:type="dxa"/>
          </w:tcPr>
          <w:p w:rsidR="00281E29" w:rsidRDefault="00281E29" w:rsidP="000B16B3">
            <w:pPr>
              <w:rPr>
                <w:noProof/>
                <w:szCs w:val="24"/>
                <w:lang w:eastAsia="en-GB"/>
              </w:rPr>
            </w:pPr>
          </w:p>
          <w:p w:rsidR="00281E29" w:rsidRDefault="00281E29" w:rsidP="000B16B3">
            <w:pPr>
              <w:rPr>
                <w:noProof/>
                <w:szCs w:val="24"/>
                <w:lang w:eastAsia="en-GB"/>
              </w:rPr>
            </w:pPr>
          </w:p>
        </w:tc>
        <w:tc>
          <w:tcPr>
            <w:tcW w:w="909" w:type="dxa"/>
          </w:tcPr>
          <w:p w:rsidR="00281E29" w:rsidRDefault="00281E29" w:rsidP="000B16B3">
            <w:pPr>
              <w:rPr>
                <w:noProof/>
                <w:szCs w:val="24"/>
                <w:lang w:eastAsia="en-GB"/>
              </w:rPr>
            </w:pPr>
          </w:p>
        </w:tc>
        <w:tc>
          <w:tcPr>
            <w:tcW w:w="2454" w:type="dxa"/>
          </w:tcPr>
          <w:p w:rsidR="00281E29" w:rsidRDefault="00281E29" w:rsidP="000B16B3">
            <w:pPr>
              <w:rPr>
                <w:noProof/>
                <w:szCs w:val="24"/>
                <w:lang w:eastAsia="en-GB"/>
              </w:rPr>
            </w:pPr>
          </w:p>
        </w:tc>
        <w:tc>
          <w:tcPr>
            <w:tcW w:w="1389" w:type="dxa"/>
          </w:tcPr>
          <w:p w:rsidR="00281E29" w:rsidRDefault="00281E29" w:rsidP="000B16B3">
            <w:pPr>
              <w:rPr>
                <w:noProof/>
                <w:szCs w:val="24"/>
                <w:lang w:eastAsia="en-GB"/>
              </w:rPr>
            </w:pPr>
          </w:p>
        </w:tc>
        <w:tc>
          <w:tcPr>
            <w:tcW w:w="2424" w:type="dxa"/>
          </w:tcPr>
          <w:p w:rsidR="00281E29" w:rsidRDefault="00281E29" w:rsidP="000B16B3">
            <w:pPr>
              <w:rPr>
                <w:noProof/>
                <w:szCs w:val="24"/>
                <w:lang w:eastAsia="en-GB"/>
              </w:rPr>
            </w:pPr>
          </w:p>
        </w:tc>
        <w:tc>
          <w:tcPr>
            <w:tcW w:w="2820" w:type="dxa"/>
          </w:tcPr>
          <w:p w:rsidR="00281E29" w:rsidRDefault="00281E29" w:rsidP="000B16B3">
            <w:pPr>
              <w:rPr>
                <w:noProof/>
                <w:szCs w:val="24"/>
                <w:lang w:eastAsia="en-GB"/>
              </w:rPr>
            </w:pPr>
          </w:p>
        </w:tc>
        <w:tc>
          <w:tcPr>
            <w:tcW w:w="1787" w:type="dxa"/>
          </w:tcPr>
          <w:p w:rsidR="00281E29" w:rsidRDefault="00281E29" w:rsidP="000B16B3">
            <w:pPr>
              <w:rPr>
                <w:noProof/>
                <w:szCs w:val="24"/>
                <w:lang w:eastAsia="en-GB"/>
              </w:rPr>
            </w:pPr>
          </w:p>
        </w:tc>
        <w:tc>
          <w:tcPr>
            <w:tcW w:w="1818" w:type="dxa"/>
          </w:tcPr>
          <w:p w:rsidR="00281E29" w:rsidRDefault="00281E29" w:rsidP="000B16B3">
            <w:pPr>
              <w:rPr>
                <w:noProof/>
                <w:szCs w:val="24"/>
                <w:lang w:eastAsia="en-GB"/>
              </w:rPr>
            </w:pPr>
          </w:p>
        </w:tc>
      </w:tr>
      <w:tr w:rsidR="00281E29" w:rsidTr="00281E29">
        <w:tc>
          <w:tcPr>
            <w:tcW w:w="879" w:type="dxa"/>
          </w:tcPr>
          <w:p w:rsidR="00281E29" w:rsidRDefault="00281E29" w:rsidP="000B16B3">
            <w:pPr>
              <w:rPr>
                <w:noProof/>
                <w:szCs w:val="24"/>
                <w:lang w:eastAsia="en-GB"/>
              </w:rPr>
            </w:pPr>
          </w:p>
          <w:p w:rsidR="00281E29" w:rsidRDefault="00281E29" w:rsidP="000B16B3">
            <w:pPr>
              <w:rPr>
                <w:noProof/>
                <w:szCs w:val="24"/>
                <w:lang w:eastAsia="en-GB"/>
              </w:rPr>
            </w:pPr>
          </w:p>
        </w:tc>
        <w:tc>
          <w:tcPr>
            <w:tcW w:w="909" w:type="dxa"/>
          </w:tcPr>
          <w:p w:rsidR="00281E29" w:rsidRDefault="00281E29" w:rsidP="000B16B3">
            <w:pPr>
              <w:rPr>
                <w:noProof/>
                <w:szCs w:val="24"/>
                <w:lang w:eastAsia="en-GB"/>
              </w:rPr>
            </w:pPr>
          </w:p>
        </w:tc>
        <w:tc>
          <w:tcPr>
            <w:tcW w:w="2454" w:type="dxa"/>
          </w:tcPr>
          <w:p w:rsidR="00281E29" w:rsidRDefault="00281E29" w:rsidP="000B16B3">
            <w:pPr>
              <w:rPr>
                <w:noProof/>
                <w:szCs w:val="24"/>
                <w:lang w:eastAsia="en-GB"/>
              </w:rPr>
            </w:pPr>
          </w:p>
        </w:tc>
        <w:tc>
          <w:tcPr>
            <w:tcW w:w="1389" w:type="dxa"/>
          </w:tcPr>
          <w:p w:rsidR="00281E29" w:rsidRDefault="00281E29" w:rsidP="000B16B3">
            <w:pPr>
              <w:rPr>
                <w:noProof/>
                <w:szCs w:val="24"/>
                <w:lang w:eastAsia="en-GB"/>
              </w:rPr>
            </w:pPr>
          </w:p>
        </w:tc>
        <w:tc>
          <w:tcPr>
            <w:tcW w:w="2424" w:type="dxa"/>
          </w:tcPr>
          <w:p w:rsidR="00281E29" w:rsidRDefault="00281E29" w:rsidP="000B16B3">
            <w:pPr>
              <w:rPr>
                <w:noProof/>
                <w:szCs w:val="24"/>
                <w:lang w:eastAsia="en-GB"/>
              </w:rPr>
            </w:pPr>
          </w:p>
        </w:tc>
        <w:tc>
          <w:tcPr>
            <w:tcW w:w="2820" w:type="dxa"/>
          </w:tcPr>
          <w:p w:rsidR="00281E29" w:rsidRDefault="00281E29" w:rsidP="000B16B3">
            <w:pPr>
              <w:rPr>
                <w:noProof/>
                <w:szCs w:val="24"/>
                <w:lang w:eastAsia="en-GB"/>
              </w:rPr>
            </w:pPr>
          </w:p>
        </w:tc>
        <w:tc>
          <w:tcPr>
            <w:tcW w:w="1787" w:type="dxa"/>
          </w:tcPr>
          <w:p w:rsidR="00281E29" w:rsidRDefault="00281E29" w:rsidP="000B16B3">
            <w:pPr>
              <w:rPr>
                <w:noProof/>
                <w:szCs w:val="24"/>
                <w:lang w:eastAsia="en-GB"/>
              </w:rPr>
            </w:pPr>
          </w:p>
        </w:tc>
        <w:tc>
          <w:tcPr>
            <w:tcW w:w="1818" w:type="dxa"/>
          </w:tcPr>
          <w:p w:rsidR="00281E29" w:rsidRDefault="00281E29" w:rsidP="000B16B3">
            <w:pPr>
              <w:rPr>
                <w:noProof/>
                <w:szCs w:val="24"/>
                <w:lang w:eastAsia="en-GB"/>
              </w:rPr>
            </w:pPr>
          </w:p>
        </w:tc>
      </w:tr>
    </w:tbl>
    <w:p w:rsidR="002333B8" w:rsidRDefault="002333B8" w:rsidP="000B16B3">
      <w:pPr>
        <w:rPr>
          <w:noProof/>
          <w:szCs w:val="24"/>
          <w:lang w:eastAsia="en-GB"/>
        </w:rPr>
        <w:sectPr w:rsidR="002333B8" w:rsidSect="00103B01">
          <w:headerReference w:type="default" r:id="rId31"/>
          <w:footerReference w:type="default" r:id="rId32"/>
          <w:pgSz w:w="16838" w:h="11906" w:orient="landscape"/>
          <w:pgMar w:top="1440" w:right="1134" w:bottom="1440" w:left="1440" w:header="709" w:footer="709" w:gutter="0"/>
          <w:cols w:space="708"/>
          <w:docGrid w:linePitch="360"/>
        </w:sectPr>
      </w:pPr>
    </w:p>
    <w:p w:rsidR="00990A3D" w:rsidRDefault="00990A3D" w:rsidP="000B16B3">
      <w:pPr>
        <w:rPr>
          <w:noProof/>
          <w:szCs w:val="24"/>
          <w:lang w:eastAsia="en-GB"/>
        </w:rPr>
      </w:pPr>
    </w:p>
    <w:p w:rsidR="002333B8" w:rsidRPr="00230371" w:rsidRDefault="00775BED" w:rsidP="002333B8">
      <w:pPr>
        <w:rPr>
          <w:b/>
          <w:noProof/>
          <w:szCs w:val="24"/>
          <w:lang w:eastAsia="en-GB"/>
        </w:rPr>
      </w:pPr>
      <w:r w:rsidRPr="00230371">
        <w:rPr>
          <w:b/>
          <w:noProof/>
          <w:szCs w:val="24"/>
          <w:lang w:eastAsia="en-GB"/>
        </w:rPr>
        <w:t>Form C</w:t>
      </w:r>
      <w:r w:rsidR="002333B8" w:rsidRPr="00230371">
        <w:rPr>
          <w:b/>
          <w:noProof/>
          <w:szCs w:val="24"/>
          <w:lang w:eastAsia="en-GB"/>
        </w:rPr>
        <w:t xml:space="preserve"> - Health Care Plan (Managing Medicines)</w:t>
      </w:r>
    </w:p>
    <w:p w:rsidR="002333B8" w:rsidRDefault="002333B8" w:rsidP="002333B8">
      <w:pPr>
        <w:rPr>
          <w:noProof/>
          <w:szCs w:val="24"/>
          <w:lang w:eastAsia="en-GB"/>
        </w:rPr>
      </w:pPr>
    </w:p>
    <w:tbl>
      <w:tblPr>
        <w:tblStyle w:val="TableGrid"/>
        <w:tblW w:w="0" w:type="auto"/>
        <w:tblLook w:val="04A0" w:firstRow="1" w:lastRow="0" w:firstColumn="1" w:lastColumn="0" w:noHBand="0" w:noVBand="1"/>
      </w:tblPr>
      <w:tblGrid>
        <w:gridCol w:w="3369"/>
        <w:gridCol w:w="5873"/>
      </w:tblGrid>
      <w:tr w:rsidR="002333B8" w:rsidTr="002333B8">
        <w:tc>
          <w:tcPr>
            <w:tcW w:w="3369" w:type="dxa"/>
          </w:tcPr>
          <w:p w:rsidR="002333B8" w:rsidRDefault="002333B8" w:rsidP="002333B8">
            <w:pPr>
              <w:rPr>
                <w:noProof/>
                <w:szCs w:val="24"/>
                <w:lang w:eastAsia="en-GB"/>
              </w:rPr>
            </w:pPr>
            <w:r>
              <w:rPr>
                <w:noProof/>
                <w:szCs w:val="24"/>
                <w:lang w:eastAsia="en-GB"/>
              </w:rPr>
              <w:t>Name of School/Setting</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Child’s Name</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Group/Class/Form</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Date Of Birth</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Address</w:t>
            </w:r>
          </w:p>
          <w:p w:rsidR="002333B8" w:rsidRDefault="002333B8" w:rsidP="002333B8">
            <w:pPr>
              <w:rPr>
                <w:noProof/>
                <w:szCs w:val="24"/>
                <w:lang w:eastAsia="en-GB"/>
              </w:rPr>
            </w:pP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 xml:space="preserve">Medical Diagnosis or Condition </w:t>
            </w:r>
          </w:p>
          <w:p w:rsidR="002333B8" w:rsidRDefault="002333B8" w:rsidP="002333B8">
            <w:pPr>
              <w:rPr>
                <w:noProof/>
                <w:szCs w:val="24"/>
                <w:lang w:eastAsia="en-GB"/>
              </w:rPr>
            </w:pP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bl>
    <w:p w:rsidR="002333B8" w:rsidRDefault="002333B8" w:rsidP="002333B8">
      <w:pPr>
        <w:rPr>
          <w:noProof/>
          <w:szCs w:val="24"/>
          <w:lang w:eastAsia="en-GB"/>
        </w:rPr>
      </w:pPr>
    </w:p>
    <w:p w:rsidR="002333B8" w:rsidRPr="00DB4EA7" w:rsidRDefault="002333B8" w:rsidP="002333B8">
      <w:pPr>
        <w:rPr>
          <w:b/>
          <w:noProof/>
          <w:szCs w:val="24"/>
          <w:lang w:eastAsia="en-GB"/>
        </w:rPr>
      </w:pPr>
      <w:r w:rsidRPr="00DB4EA7">
        <w:rPr>
          <w:b/>
          <w:noProof/>
          <w:szCs w:val="24"/>
          <w:lang w:eastAsia="en-GB"/>
        </w:rPr>
        <w:t>Family information/Emergency Contact</w:t>
      </w:r>
    </w:p>
    <w:p w:rsidR="002333B8" w:rsidRDefault="002333B8" w:rsidP="002333B8">
      <w:pPr>
        <w:rPr>
          <w:noProof/>
          <w:szCs w:val="24"/>
          <w:lang w:eastAsia="en-GB"/>
        </w:rPr>
      </w:pPr>
    </w:p>
    <w:tbl>
      <w:tblPr>
        <w:tblStyle w:val="TableGrid"/>
        <w:tblW w:w="0" w:type="auto"/>
        <w:tblLook w:val="04A0" w:firstRow="1" w:lastRow="0" w:firstColumn="1" w:lastColumn="0" w:noHBand="0" w:noVBand="1"/>
      </w:tblPr>
      <w:tblGrid>
        <w:gridCol w:w="3369"/>
        <w:gridCol w:w="5873"/>
      </w:tblGrid>
      <w:tr w:rsidR="002333B8" w:rsidTr="002333B8">
        <w:tc>
          <w:tcPr>
            <w:tcW w:w="3369" w:type="dxa"/>
          </w:tcPr>
          <w:p w:rsidR="002333B8" w:rsidRDefault="002333B8" w:rsidP="002333B8">
            <w:pPr>
              <w:rPr>
                <w:noProof/>
                <w:szCs w:val="24"/>
                <w:lang w:eastAsia="en-GB"/>
              </w:rPr>
            </w:pPr>
            <w:r>
              <w:rPr>
                <w:noProof/>
                <w:szCs w:val="24"/>
                <w:lang w:eastAsia="en-GB"/>
              </w:rPr>
              <w:t>Name of Parent/Carer</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Phone No    (Home)</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 xml:space="preserve">                    (Work)</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 xml:space="preserve">                    (Mobile)</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Name of Emergency Contact</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Phone No    (Home)</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 xml:space="preserve">                    (Work)</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 xml:space="preserve">                    (Mobile)</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Name of Health Contact</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Phone No</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Name of GP</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r w:rsidR="002333B8" w:rsidTr="002333B8">
        <w:tc>
          <w:tcPr>
            <w:tcW w:w="3369" w:type="dxa"/>
          </w:tcPr>
          <w:p w:rsidR="002333B8" w:rsidRDefault="002333B8" w:rsidP="002333B8">
            <w:pPr>
              <w:rPr>
                <w:noProof/>
                <w:szCs w:val="24"/>
                <w:lang w:eastAsia="en-GB"/>
              </w:rPr>
            </w:pPr>
            <w:r>
              <w:rPr>
                <w:noProof/>
                <w:szCs w:val="24"/>
                <w:lang w:eastAsia="en-GB"/>
              </w:rPr>
              <w:t>Phone No</w:t>
            </w:r>
          </w:p>
          <w:p w:rsidR="002333B8" w:rsidRDefault="002333B8" w:rsidP="002333B8">
            <w:pPr>
              <w:rPr>
                <w:noProof/>
                <w:szCs w:val="24"/>
                <w:lang w:eastAsia="en-GB"/>
              </w:rPr>
            </w:pPr>
          </w:p>
        </w:tc>
        <w:tc>
          <w:tcPr>
            <w:tcW w:w="5873" w:type="dxa"/>
          </w:tcPr>
          <w:p w:rsidR="002333B8" w:rsidRDefault="002333B8" w:rsidP="002333B8">
            <w:pPr>
              <w:rPr>
                <w:noProof/>
                <w:szCs w:val="24"/>
                <w:lang w:eastAsia="en-GB"/>
              </w:rPr>
            </w:pPr>
          </w:p>
        </w:tc>
      </w:tr>
    </w:tbl>
    <w:p w:rsidR="002333B8" w:rsidRDefault="002333B8" w:rsidP="002333B8">
      <w:pPr>
        <w:rPr>
          <w:noProof/>
          <w:szCs w:val="24"/>
          <w:lang w:eastAsia="en-GB"/>
        </w:rPr>
      </w:pPr>
    </w:p>
    <w:tbl>
      <w:tblPr>
        <w:tblW w:w="9246" w:type="dxa"/>
        <w:tblLayout w:type="fixed"/>
        <w:tblLook w:val="01E0" w:firstRow="1" w:lastRow="1" w:firstColumn="1" w:lastColumn="1" w:noHBand="0" w:noVBand="0"/>
      </w:tblPr>
      <w:tblGrid>
        <w:gridCol w:w="4099"/>
        <w:gridCol w:w="5147"/>
      </w:tblGrid>
      <w:tr w:rsidR="00910A13" w:rsidRPr="00734500" w:rsidTr="00AE4529">
        <w:trPr>
          <w:trHeight w:val="244"/>
        </w:trPr>
        <w:tc>
          <w:tcPr>
            <w:tcW w:w="4099" w:type="dxa"/>
            <w:tcBorders>
              <w:right w:val="single" w:sz="4" w:space="0" w:color="auto"/>
            </w:tcBorders>
            <w:shd w:val="clear" w:color="auto" w:fill="auto"/>
            <w:tcMar>
              <w:top w:w="57" w:type="dxa"/>
              <w:bottom w:w="57" w:type="dxa"/>
            </w:tcMar>
          </w:tcPr>
          <w:p w:rsidR="00910A13" w:rsidRPr="00734500" w:rsidRDefault="00910A13" w:rsidP="00AE4529">
            <w:pPr>
              <w:rPr>
                <w:rFonts w:cs="Arial"/>
              </w:rPr>
            </w:pPr>
            <w:r w:rsidRPr="00495CDF">
              <w:rPr>
                <w:rFonts w:cs="Arial"/>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10A13" w:rsidRPr="00734500" w:rsidRDefault="00910A13" w:rsidP="00AE4529">
            <w:pPr>
              <w:rPr>
                <w:rFonts w:ascii="Times New Roman" w:hAnsi="Times New Roman"/>
              </w:rPr>
            </w:pPr>
          </w:p>
        </w:tc>
      </w:tr>
    </w:tbl>
    <w:p w:rsidR="00910A13" w:rsidRPr="00734500" w:rsidRDefault="00910A13" w:rsidP="00910A13">
      <w:pPr>
        <w:ind w:right="213"/>
        <w:rPr>
          <w:rFonts w:ascii="Times New Roman" w:hAnsi="Times New Roman"/>
        </w:rPr>
      </w:pPr>
    </w:p>
    <w:p w:rsidR="00910A13" w:rsidRPr="00734500" w:rsidRDefault="00910A13" w:rsidP="00910A13">
      <w:pPr>
        <w:rPr>
          <w:rFonts w:cs="Arial"/>
        </w:rPr>
      </w:pPr>
      <w:r w:rsidRPr="00734500">
        <w:rPr>
          <w:rFonts w:cs="Arial"/>
        </w:rPr>
        <w:lastRenderedPageBreak/>
        <w:t>Describe medical needs and give details of child’s symptoms, triggers, signs, treatments, facilities, equipment or devices, environmental issues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910A13" w:rsidRPr="00734500" w:rsidTr="00910A13">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10A13" w:rsidRPr="00734500" w:rsidRDefault="00910A13" w:rsidP="00AE4529">
            <w:pPr>
              <w:ind w:left="312" w:right="213"/>
              <w:rPr>
                <w:rFonts w:ascii="Times New Roman" w:hAnsi="Times New Roman"/>
              </w:rPr>
            </w:pPr>
          </w:p>
        </w:tc>
      </w:tr>
    </w:tbl>
    <w:p w:rsidR="00910A13" w:rsidRPr="00734500" w:rsidRDefault="00910A13" w:rsidP="00910A13">
      <w:pPr>
        <w:rPr>
          <w:rFonts w:cs="Arial"/>
          <w:sz w:val="22"/>
        </w:rPr>
      </w:pPr>
    </w:p>
    <w:p w:rsidR="00910A13" w:rsidRPr="00734500" w:rsidRDefault="00910A13" w:rsidP="00910A13">
      <w:pPr>
        <w:rPr>
          <w:rFonts w:cs="Arial"/>
        </w:rPr>
      </w:pPr>
      <w:r>
        <w:rPr>
          <w:rFonts w:cs="Arial"/>
        </w:rPr>
        <w:t>N</w:t>
      </w:r>
      <w:r w:rsidRPr="00734500">
        <w:rPr>
          <w:rFonts w:cs="Arial"/>
        </w:rPr>
        <w:t xml:space="preserve">ame of medication, dose, method of administration, when to be taken, side effects, contra-indications, administered by/self-administered </w:t>
      </w:r>
      <w:r>
        <w:rPr>
          <w:rFonts w:cs="Arial"/>
        </w:rPr>
        <w:t>with/without supervision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910A13" w:rsidRPr="00734500" w:rsidTr="00910A13">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10A13" w:rsidRPr="00734500" w:rsidRDefault="00910A13" w:rsidP="00AE4529">
            <w:pPr>
              <w:ind w:left="312" w:right="213"/>
              <w:rPr>
                <w:rFonts w:ascii="Times New Roman" w:hAnsi="Times New Roman"/>
              </w:rPr>
            </w:pPr>
          </w:p>
        </w:tc>
      </w:tr>
    </w:tbl>
    <w:p w:rsidR="00910A13" w:rsidRDefault="00910A13" w:rsidP="00910A13">
      <w:pPr>
        <w:rPr>
          <w:noProof/>
          <w:szCs w:val="24"/>
          <w:lang w:eastAsia="en-GB"/>
        </w:rPr>
      </w:pPr>
    </w:p>
    <w:p w:rsidR="00910A13" w:rsidRPr="00910A13" w:rsidRDefault="00910A13" w:rsidP="00910A13">
      <w:pPr>
        <w:rPr>
          <w:noProof/>
          <w:szCs w:val="24"/>
          <w:lang w:eastAsia="en-GB"/>
        </w:rPr>
      </w:pPr>
      <w:r w:rsidRPr="00910A13">
        <w:rPr>
          <w:noProof/>
          <w:szCs w:val="24"/>
          <w:lang w:eastAsia="en-GB"/>
        </w:rPr>
        <w:t>Daily management of medication (including emergency care e.g. before sport/at lunchtime</w:t>
      </w:r>
    </w:p>
    <w:tbl>
      <w:tblPr>
        <w:tblStyle w:val="TableGrid"/>
        <w:tblW w:w="0" w:type="auto"/>
        <w:tblLook w:val="04A0" w:firstRow="1" w:lastRow="0" w:firstColumn="1" w:lastColumn="0" w:noHBand="0" w:noVBand="1"/>
      </w:tblPr>
      <w:tblGrid>
        <w:gridCol w:w="9242"/>
      </w:tblGrid>
      <w:tr w:rsidR="00910A13" w:rsidRPr="00910A13" w:rsidTr="00AE4529">
        <w:tc>
          <w:tcPr>
            <w:tcW w:w="9242" w:type="dxa"/>
          </w:tcPr>
          <w:p w:rsidR="00910A13" w:rsidRPr="00910A13" w:rsidRDefault="00910A13" w:rsidP="00AE4529">
            <w:pPr>
              <w:rPr>
                <w:noProof/>
                <w:szCs w:val="24"/>
                <w:lang w:eastAsia="en-GB"/>
              </w:rPr>
            </w:pPr>
          </w:p>
          <w:p w:rsidR="00910A13" w:rsidRPr="00910A13" w:rsidRDefault="00910A13" w:rsidP="00AE4529">
            <w:pPr>
              <w:rPr>
                <w:noProof/>
                <w:szCs w:val="24"/>
                <w:lang w:eastAsia="en-GB"/>
              </w:rPr>
            </w:pPr>
          </w:p>
        </w:tc>
      </w:tr>
    </w:tbl>
    <w:p w:rsidR="00910A13" w:rsidRPr="00910A13" w:rsidRDefault="00910A13" w:rsidP="00910A13">
      <w:pPr>
        <w:rPr>
          <w:noProof/>
          <w:szCs w:val="24"/>
          <w:lang w:eastAsia="en-GB"/>
        </w:rPr>
      </w:pPr>
    </w:p>
    <w:p w:rsidR="00910A13" w:rsidRPr="00910A13" w:rsidRDefault="00910A13" w:rsidP="00910A13">
      <w:pPr>
        <w:rPr>
          <w:noProof/>
          <w:szCs w:val="24"/>
          <w:lang w:eastAsia="en-GB"/>
        </w:rPr>
      </w:pPr>
      <w:r w:rsidRPr="00910A13">
        <w:rPr>
          <w:noProof/>
          <w:szCs w:val="24"/>
          <w:lang w:eastAsia="en-GB"/>
        </w:rPr>
        <w:t>Additional advice from relevent health care professionals (e.g. specialist nurse etc)</w:t>
      </w:r>
    </w:p>
    <w:tbl>
      <w:tblPr>
        <w:tblStyle w:val="TableGrid"/>
        <w:tblW w:w="0" w:type="auto"/>
        <w:tblLook w:val="04A0" w:firstRow="1" w:lastRow="0" w:firstColumn="1" w:lastColumn="0" w:noHBand="0" w:noVBand="1"/>
      </w:tblPr>
      <w:tblGrid>
        <w:gridCol w:w="9242"/>
      </w:tblGrid>
      <w:tr w:rsidR="00910A13" w:rsidTr="00AE4529">
        <w:tc>
          <w:tcPr>
            <w:tcW w:w="9242" w:type="dxa"/>
          </w:tcPr>
          <w:p w:rsidR="00910A13" w:rsidRDefault="00910A13" w:rsidP="00AE4529">
            <w:pPr>
              <w:rPr>
                <w:noProof/>
                <w:szCs w:val="24"/>
                <w:lang w:eastAsia="en-GB"/>
              </w:rPr>
            </w:pPr>
          </w:p>
          <w:p w:rsidR="00910A13" w:rsidRDefault="00910A13" w:rsidP="00AE4529">
            <w:pPr>
              <w:rPr>
                <w:noProof/>
                <w:szCs w:val="24"/>
                <w:lang w:eastAsia="en-GB"/>
              </w:rPr>
            </w:pPr>
          </w:p>
        </w:tc>
      </w:tr>
    </w:tbl>
    <w:p w:rsidR="00910A13" w:rsidRDefault="00910A13" w:rsidP="00910A13">
      <w:pPr>
        <w:rPr>
          <w:noProof/>
          <w:szCs w:val="24"/>
          <w:lang w:eastAsia="en-GB"/>
        </w:rPr>
      </w:pPr>
    </w:p>
    <w:p w:rsidR="00910A13" w:rsidRPr="00734500" w:rsidRDefault="00910A13" w:rsidP="00910A13">
      <w:pPr>
        <w:rPr>
          <w:rFonts w:cs="Arial"/>
          <w:i/>
          <w:iCs/>
        </w:rPr>
      </w:pPr>
      <w:r w:rsidRPr="00734500">
        <w:rPr>
          <w:rFonts w:cs="Arial"/>
        </w:rPr>
        <w:t xml:space="preserve">Daily care requirements </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910A13" w:rsidRPr="00734500" w:rsidTr="00910A13">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10A13" w:rsidRPr="00734500" w:rsidRDefault="00910A13" w:rsidP="00AE4529">
            <w:pPr>
              <w:ind w:left="312" w:right="213"/>
              <w:rPr>
                <w:rFonts w:ascii="Times New Roman" w:hAnsi="Times New Roman"/>
              </w:rPr>
            </w:pPr>
          </w:p>
        </w:tc>
      </w:tr>
    </w:tbl>
    <w:p w:rsidR="00910A13" w:rsidRPr="00734500" w:rsidRDefault="00910A13" w:rsidP="00910A13">
      <w:pPr>
        <w:rPr>
          <w:rFonts w:cs="Arial"/>
          <w:sz w:val="20"/>
          <w:szCs w:val="20"/>
        </w:rPr>
      </w:pPr>
    </w:p>
    <w:p w:rsidR="00910A13" w:rsidRPr="00734500" w:rsidRDefault="00910A13" w:rsidP="00910A13">
      <w:r w:rsidRPr="00734500">
        <w:t>Specific support for the pupil’s educational, social and emotional needs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910A13" w:rsidRPr="00734500" w:rsidTr="00910A13">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10A13" w:rsidRPr="00734500" w:rsidRDefault="00910A13" w:rsidP="00AE4529">
            <w:pPr>
              <w:ind w:left="312" w:right="213"/>
              <w:rPr>
                <w:rFonts w:ascii="Times New Roman" w:hAnsi="Times New Roman"/>
              </w:rPr>
            </w:pPr>
          </w:p>
        </w:tc>
      </w:tr>
    </w:tbl>
    <w:p w:rsidR="00910A13" w:rsidRPr="00734500" w:rsidRDefault="00910A13" w:rsidP="00910A13">
      <w:pPr>
        <w:rPr>
          <w:rFonts w:cs="Arial"/>
          <w:sz w:val="22"/>
        </w:rPr>
      </w:pPr>
    </w:p>
    <w:p w:rsidR="00910A13" w:rsidRPr="00734500" w:rsidRDefault="00910A13" w:rsidP="00910A13">
      <w:pPr>
        <w:rPr>
          <w:rFonts w:cs="Arial"/>
        </w:rPr>
      </w:pPr>
      <w:r w:rsidRPr="00734500">
        <w:rPr>
          <w:rFonts w:cs="Arial"/>
        </w:rPr>
        <w:t>Arrangements for school visits/trips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910A13" w:rsidRPr="00734500" w:rsidTr="00910A13">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10A13" w:rsidRPr="00734500" w:rsidRDefault="00910A13" w:rsidP="00AE4529">
            <w:pPr>
              <w:ind w:left="312" w:right="213"/>
              <w:rPr>
                <w:rFonts w:ascii="Times New Roman" w:hAnsi="Times New Roman"/>
              </w:rPr>
            </w:pPr>
          </w:p>
        </w:tc>
      </w:tr>
    </w:tbl>
    <w:p w:rsidR="00910A13" w:rsidRPr="00734500" w:rsidRDefault="00910A13" w:rsidP="00910A13">
      <w:pPr>
        <w:rPr>
          <w:rFonts w:cs="Arial"/>
          <w:sz w:val="22"/>
        </w:rPr>
      </w:pPr>
    </w:p>
    <w:p w:rsidR="00910A13" w:rsidRPr="00734500" w:rsidRDefault="00910A13" w:rsidP="00910A13">
      <w:pPr>
        <w:rPr>
          <w:rFonts w:cs="Arial"/>
        </w:rPr>
      </w:pPr>
      <w:r w:rsidRPr="00734500">
        <w:rPr>
          <w:rFonts w:cs="Arial"/>
        </w:rPr>
        <w:t>Other information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910A13" w:rsidRPr="00734500" w:rsidTr="00910A13">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10A13" w:rsidRPr="00734500" w:rsidRDefault="00910A13" w:rsidP="00AE4529">
            <w:pPr>
              <w:ind w:left="312" w:right="213"/>
              <w:rPr>
                <w:rFonts w:ascii="Times New Roman" w:hAnsi="Times New Roman"/>
              </w:rPr>
            </w:pPr>
          </w:p>
        </w:tc>
      </w:tr>
    </w:tbl>
    <w:p w:rsidR="00910A13" w:rsidRPr="00734500" w:rsidRDefault="00910A13" w:rsidP="00910A13">
      <w:pPr>
        <w:rPr>
          <w:rFonts w:cs="Arial"/>
          <w:sz w:val="22"/>
        </w:rPr>
      </w:pPr>
    </w:p>
    <w:p w:rsidR="00910A13" w:rsidRPr="00734500" w:rsidRDefault="00910A13" w:rsidP="00910A13">
      <w:pPr>
        <w:rPr>
          <w:rFonts w:cs="Arial"/>
        </w:rPr>
      </w:pPr>
      <w:r w:rsidRPr="00734500">
        <w:rPr>
          <w:rFonts w:cs="Arial"/>
        </w:rPr>
        <w:t>Describ</w:t>
      </w:r>
      <w:r>
        <w:rPr>
          <w:rFonts w:cs="Arial"/>
        </w:rPr>
        <w:t>e what constitutes an emergency</w:t>
      </w:r>
      <w:r w:rsidRPr="00734500">
        <w:rPr>
          <w:rFonts w:cs="Arial"/>
        </w:rPr>
        <w:t>, and the action to take if this occurs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910A13" w:rsidRPr="00734500" w:rsidTr="00910A13">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10A13" w:rsidRPr="00734500" w:rsidRDefault="00910A13" w:rsidP="00AE4529">
            <w:pPr>
              <w:ind w:left="312" w:right="213"/>
              <w:rPr>
                <w:rFonts w:ascii="Times New Roman" w:hAnsi="Times New Roman"/>
              </w:rPr>
            </w:pPr>
          </w:p>
        </w:tc>
      </w:tr>
    </w:tbl>
    <w:p w:rsidR="00910A13" w:rsidRPr="00734500" w:rsidRDefault="00910A13" w:rsidP="00910A13">
      <w:pPr>
        <w:rPr>
          <w:rFonts w:cs="Arial"/>
          <w:sz w:val="20"/>
          <w:szCs w:val="20"/>
        </w:rPr>
      </w:pPr>
    </w:p>
    <w:p w:rsidR="00910A13" w:rsidRPr="00734500" w:rsidRDefault="00910A13" w:rsidP="00910A13">
      <w:pPr>
        <w:rPr>
          <w:rFonts w:cs="Arial"/>
          <w:i/>
          <w:iCs/>
        </w:rPr>
      </w:pPr>
      <w:r w:rsidRPr="00734500">
        <w:rPr>
          <w:rFonts w:cs="Arial"/>
        </w:rPr>
        <w:t xml:space="preserve">Who is responsible in an emergency </w:t>
      </w:r>
      <w:r w:rsidRPr="00734500">
        <w:rPr>
          <w:rFonts w:cs="Arial"/>
          <w:i/>
          <w:iCs/>
        </w:rPr>
        <w:t>(state if different for off-site activities)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910A13" w:rsidRPr="00734500" w:rsidTr="00910A13">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10A13" w:rsidRPr="00734500" w:rsidRDefault="00910A13" w:rsidP="00AE4529">
            <w:pPr>
              <w:rPr>
                <w:rFonts w:ascii="Times New Roman" w:hAnsi="Times New Roman"/>
              </w:rPr>
            </w:pPr>
          </w:p>
        </w:tc>
      </w:tr>
    </w:tbl>
    <w:p w:rsidR="00910A13" w:rsidRPr="00734500" w:rsidRDefault="00910A13" w:rsidP="00910A13">
      <w:pPr>
        <w:rPr>
          <w:rFonts w:cs="Arial"/>
          <w:sz w:val="20"/>
          <w:szCs w:val="20"/>
        </w:rPr>
      </w:pPr>
    </w:p>
    <w:p w:rsidR="00910A13" w:rsidRPr="00734500" w:rsidRDefault="00910A13" w:rsidP="00910A13">
      <w:pPr>
        <w:rPr>
          <w:rFonts w:cs="Arial"/>
        </w:rPr>
      </w:pPr>
      <w:r w:rsidRPr="00734500">
        <w:rPr>
          <w:rFonts w:cs="Arial"/>
        </w:rPr>
        <w:t>Plan developed with</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910A13" w:rsidRPr="00734500" w:rsidTr="00910A13">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10A13" w:rsidRPr="00734500" w:rsidRDefault="00910A13" w:rsidP="00AE4529">
            <w:pPr>
              <w:ind w:left="312" w:right="213"/>
              <w:rPr>
                <w:rFonts w:ascii="Times New Roman" w:hAnsi="Times New Roman"/>
              </w:rPr>
            </w:pPr>
          </w:p>
        </w:tc>
      </w:tr>
    </w:tbl>
    <w:p w:rsidR="00910A13" w:rsidRPr="00734500" w:rsidRDefault="00910A13" w:rsidP="00910A13">
      <w:pPr>
        <w:rPr>
          <w:rFonts w:cs="Arial"/>
          <w:sz w:val="2"/>
          <w:szCs w:val="2"/>
        </w:rPr>
      </w:pPr>
    </w:p>
    <w:p w:rsidR="00910A13" w:rsidRPr="00734500" w:rsidRDefault="00910A13" w:rsidP="00910A13">
      <w:pPr>
        <w:rPr>
          <w:rFonts w:cs="Arial"/>
          <w:sz w:val="20"/>
          <w:szCs w:val="20"/>
        </w:rPr>
      </w:pPr>
    </w:p>
    <w:p w:rsidR="00910A13" w:rsidRPr="00734500" w:rsidRDefault="00910A13" w:rsidP="00910A13">
      <w:pPr>
        <w:rPr>
          <w:rFonts w:cs="Arial"/>
        </w:rPr>
      </w:pPr>
      <w:r w:rsidRPr="00734500">
        <w:rPr>
          <w:rFonts w:cs="Arial"/>
        </w:rPr>
        <w:t>Staff training needed/undertaken – who, what, when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910A13" w:rsidRPr="00734500" w:rsidTr="00910A13">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10A13" w:rsidRPr="00734500" w:rsidRDefault="00910A13" w:rsidP="00AE4529">
            <w:pPr>
              <w:ind w:left="312" w:right="213"/>
              <w:rPr>
                <w:rFonts w:ascii="Times New Roman" w:hAnsi="Times New Roman"/>
              </w:rPr>
            </w:pPr>
          </w:p>
        </w:tc>
      </w:tr>
    </w:tbl>
    <w:p w:rsidR="00910A13" w:rsidRPr="00734500" w:rsidRDefault="00910A13" w:rsidP="00910A13">
      <w:pPr>
        <w:rPr>
          <w:rFonts w:cs="Arial"/>
          <w:sz w:val="20"/>
          <w:szCs w:val="20"/>
        </w:rPr>
      </w:pPr>
    </w:p>
    <w:p w:rsidR="002333B8" w:rsidRPr="00DB4EA7" w:rsidRDefault="002333B8" w:rsidP="002333B8">
      <w:pPr>
        <w:rPr>
          <w:b/>
          <w:noProof/>
          <w:szCs w:val="24"/>
          <w:lang w:eastAsia="en-GB"/>
        </w:rPr>
      </w:pPr>
      <w:r w:rsidRPr="00DB4EA7">
        <w:rPr>
          <w:b/>
          <w:noProof/>
          <w:szCs w:val="24"/>
          <w:lang w:eastAsia="en-GB"/>
        </w:rPr>
        <w:t>Form copied to:</w:t>
      </w:r>
    </w:p>
    <w:p w:rsidR="002333B8" w:rsidRDefault="002333B8" w:rsidP="002333B8">
      <w:pPr>
        <w:rPr>
          <w:noProof/>
          <w:szCs w:val="24"/>
          <w:lang w:eastAsia="en-GB"/>
        </w:rPr>
      </w:pPr>
    </w:p>
    <w:tbl>
      <w:tblPr>
        <w:tblStyle w:val="TableGrid"/>
        <w:tblW w:w="0" w:type="auto"/>
        <w:tblLook w:val="04A0" w:firstRow="1" w:lastRow="0" w:firstColumn="1" w:lastColumn="0" w:noHBand="0" w:noVBand="1"/>
      </w:tblPr>
      <w:tblGrid>
        <w:gridCol w:w="9242"/>
      </w:tblGrid>
      <w:tr w:rsidR="002333B8" w:rsidTr="002333B8">
        <w:tc>
          <w:tcPr>
            <w:tcW w:w="9242" w:type="dxa"/>
          </w:tcPr>
          <w:p w:rsidR="002333B8" w:rsidRDefault="002333B8" w:rsidP="002333B8">
            <w:pPr>
              <w:rPr>
                <w:noProof/>
                <w:szCs w:val="24"/>
                <w:lang w:eastAsia="en-GB"/>
              </w:rPr>
            </w:pPr>
          </w:p>
          <w:p w:rsidR="002333B8" w:rsidRDefault="002333B8" w:rsidP="002333B8">
            <w:pPr>
              <w:rPr>
                <w:noProof/>
                <w:szCs w:val="24"/>
                <w:lang w:eastAsia="en-GB"/>
              </w:rPr>
            </w:pPr>
          </w:p>
        </w:tc>
      </w:tr>
    </w:tbl>
    <w:p w:rsidR="002333B8" w:rsidRDefault="002333B8" w:rsidP="002333B8">
      <w:pPr>
        <w:rPr>
          <w:noProof/>
          <w:szCs w:val="24"/>
          <w:lang w:eastAsia="en-GB"/>
        </w:rPr>
      </w:pPr>
    </w:p>
    <w:p w:rsidR="00775BED" w:rsidRDefault="00775BED" w:rsidP="00775BED">
      <w:pPr>
        <w:rPr>
          <w:b/>
          <w:noProof/>
          <w:szCs w:val="24"/>
          <w:lang w:eastAsia="en-GB"/>
        </w:rPr>
      </w:pPr>
      <w:r w:rsidRPr="00775BED">
        <w:rPr>
          <w:b/>
          <w:noProof/>
          <w:szCs w:val="24"/>
          <w:lang w:eastAsia="en-GB"/>
        </w:rPr>
        <w:lastRenderedPageBreak/>
        <w:t>Section 2 -</w:t>
      </w:r>
      <w:r>
        <w:rPr>
          <w:noProof/>
          <w:szCs w:val="24"/>
          <w:lang w:eastAsia="en-GB"/>
        </w:rPr>
        <w:t xml:space="preserve"> </w:t>
      </w:r>
      <w:r w:rsidRPr="00DA342D">
        <w:rPr>
          <w:b/>
          <w:noProof/>
          <w:szCs w:val="24"/>
          <w:lang w:eastAsia="en-GB"/>
        </w:rPr>
        <w:t>Authorisation for the administration of emergency medication</w:t>
      </w:r>
    </w:p>
    <w:p w:rsidR="00775BED" w:rsidRDefault="00775BED" w:rsidP="00775BED">
      <w:pPr>
        <w:rPr>
          <w:b/>
          <w:noProof/>
          <w:szCs w:val="24"/>
          <w:lang w:eastAsia="en-GB"/>
        </w:rPr>
      </w:pPr>
    </w:p>
    <w:p w:rsidR="00775BED" w:rsidRPr="00775BED" w:rsidRDefault="00775BED" w:rsidP="00775BED">
      <w:pPr>
        <w:rPr>
          <w:i/>
          <w:noProof/>
          <w:szCs w:val="24"/>
          <w:lang w:eastAsia="en-GB"/>
        </w:rPr>
      </w:pPr>
      <w:r w:rsidRPr="00775BED">
        <w:rPr>
          <w:i/>
          <w:noProof/>
          <w:szCs w:val="24"/>
          <w:lang w:eastAsia="en-GB"/>
        </w:rPr>
        <w:t xml:space="preserve">To be completed where administering of emergency medication may be required   </w:t>
      </w:r>
    </w:p>
    <w:p w:rsidR="00775BED" w:rsidRDefault="00775BED" w:rsidP="00775BED">
      <w:pPr>
        <w:rPr>
          <w:noProof/>
          <w:szCs w:val="24"/>
          <w:lang w:eastAsia="en-GB"/>
        </w:rPr>
      </w:pPr>
    </w:p>
    <w:tbl>
      <w:tblPr>
        <w:tblStyle w:val="TableGrid"/>
        <w:tblW w:w="0" w:type="auto"/>
        <w:tblLook w:val="04A0" w:firstRow="1" w:lastRow="0" w:firstColumn="1" w:lastColumn="0" w:noHBand="0" w:noVBand="1"/>
      </w:tblPr>
      <w:tblGrid>
        <w:gridCol w:w="3369"/>
        <w:gridCol w:w="5873"/>
      </w:tblGrid>
      <w:tr w:rsidR="00775BED" w:rsidTr="00775BED">
        <w:tc>
          <w:tcPr>
            <w:tcW w:w="3369" w:type="dxa"/>
          </w:tcPr>
          <w:p w:rsidR="00775BED" w:rsidRDefault="00775BED" w:rsidP="00775BED">
            <w:pPr>
              <w:rPr>
                <w:noProof/>
                <w:szCs w:val="24"/>
                <w:lang w:eastAsia="en-GB"/>
              </w:rPr>
            </w:pPr>
            <w:r>
              <w:rPr>
                <w:noProof/>
                <w:szCs w:val="24"/>
                <w:lang w:eastAsia="en-GB"/>
              </w:rPr>
              <w:t>Name of School or Setting</w:t>
            </w:r>
          </w:p>
          <w:p w:rsidR="00775BED" w:rsidRDefault="00775BED" w:rsidP="00775BED">
            <w:pPr>
              <w:rPr>
                <w:noProof/>
                <w:szCs w:val="24"/>
                <w:lang w:eastAsia="en-GB"/>
              </w:rPr>
            </w:pPr>
          </w:p>
        </w:tc>
        <w:tc>
          <w:tcPr>
            <w:tcW w:w="5873" w:type="dxa"/>
          </w:tcPr>
          <w:p w:rsidR="00775BED" w:rsidRDefault="00775BED" w:rsidP="00775BED">
            <w:pPr>
              <w:rPr>
                <w:noProof/>
                <w:szCs w:val="24"/>
                <w:lang w:eastAsia="en-GB"/>
              </w:rPr>
            </w:pPr>
          </w:p>
        </w:tc>
      </w:tr>
      <w:tr w:rsidR="00775BED" w:rsidTr="00775BED">
        <w:tc>
          <w:tcPr>
            <w:tcW w:w="3369" w:type="dxa"/>
          </w:tcPr>
          <w:p w:rsidR="00775BED" w:rsidRDefault="00775BED" w:rsidP="00775BED">
            <w:pPr>
              <w:rPr>
                <w:noProof/>
                <w:szCs w:val="24"/>
                <w:lang w:eastAsia="en-GB"/>
              </w:rPr>
            </w:pPr>
            <w:r>
              <w:rPr>
                <w:noProof/>
                <w:szCs w:val="24"/>
                <w:lang w:eastAsia="en-GB"/>
              </w:rPr>
              <w:t>Child’s Name</w:t>
            </w:r>
          </w:p>
          <w:p w:rsidR="00775BED" w:rsidRDefault="00775BED" w:rsidP="00775BED">
            <w:pPr>
              <w:rPr>
                <w:noProof/>
                <w:szCs w:val="24"/>
                <w:lang w:eastAsia="en-GB"/>
              </w:rPr>
            </w:pPr>
          </w:p>
        </w:tc>
        <w:tc>
          <w:tcPr>
            <w:tcW w:w="5873" w:type="dxa"/>
          </w:tcPr>
          <w:p w:rsidR="00775BED" w:rsidRDefault="00775BED" w:rsidP="00775BED">
            <w:pPr>
              <w:rPr>
                <w:noProof/>
                <w:szCs w:val="24"/>
                <w:lang w:eastAsia="en-GB"/>
              </w:rPr>
            </w:pPr>
          </w:p>
        </w:tc>
      </w:tr>
      <w:tr w:rsidR="00775BED" w:rsidTr="00775BED">
        <w:tc>
          <w:tcPr>
            <w:tcW w:w="3369" w:type="dxa"/>
          </w:tcPr>
          <w:p w:rsidR="00775BED" w:rsidRDefault="00775BED" w:rsidP="00775BED">
            <w:pPr>
              <w:rPr>
                <w:noProof/>
                <w:szCs w:val="24"/>
                <w:lang w:eastAsia="en-GB"/>
              </w:rPr>
            </w:pPr>
            <w:r>
              <w:rPr>
                <w:noProof/>
                <w:szCs w:val="24"/>
                <w:lang w:eastAsia="en-GB"/>
              </w:rPr>
              <w:t>Date of Birth</w:t>
            </w:r>
          </w:p>
          <w:p w:rsidR="00775BED" w:rsidRDefault="00775BED" w:rsidP="00775BED">
            <w:pPr>
              <w:rPr>
                <w:noProof/>
                <w:szCs w:val="24"/>
                <w:lang w:eastAsia="en-GB"/>
              </w:rPr>
            </w:pPr>
          </w:p>
        </w:tc>
        <w:tc>
          <w:tcPr>
            <w:tcW w:w="5873" w:type="dxa"/>
          </w:tcPr>
          <w:p w:rsidR="00775BED" w:rsidRDefault="00775BED" w:rsidP="00775BED">
            <w:pPr>
              <w:rPr>
                <w:noProof/>
                <w:szCs w:val="24"/>
                <w:lang w:eastAsia="en-GB"/>
              </w:rPr>
            </w:pPr>
          </w:p>
        </w:tc>
      </w:tr>
      <w:tr w:rsidR="00775BED" w:rsidTr="00775BED">
        <w:tc>
          <w:tcPr>
            <w:tcW w:w="3369" w:type="dxa"/>
          </w:tcPr>
          <w:p w:rsidR="00775BED" w:rsidRDefault="00775BED" w:rsidP="00775BED">
            <w:pPr>
              <w:rPr>
                <w:noProof/>
                <w:szCs w:val="24"/>
                <w:lang w:eastAsia="en-GB"/>
              </w:rPr>
            </w:pPr>
            <w:r>
              <w:rPr>
                <w:noProof/>
                <w:szCs w:val="24"/>
                <w:lang w:eastAsia="en-GB"/>
              </w:rPr>
              <w:t>Home Address</w:t>
            </w: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p>
        </w:tc>
        <w:tc>
          <w:tcPr>
            <w:tcW w:w="5873" w:type="dxa"/>
          </w:tcPr>
          <w:p w:rsidR="00775BED" w:rsidRDefault="00775BED" w:rsidP="00775BED">
            <w:pPr>
              <w:rPr>
                <w:noProof/>
                <w:szCs w:val="24"/>
                <w:lang w:eastAsia="en-GB"/>
              </w:rPr>
            </w:pPr>
          </w:p>
        </w:tc>
      </w:tr>
      <w:tr w:rsidR="00775BED" w:rsidTr="00775BED">
        <w:tc>
          <w:tcPr>
            <w:tcW w:w="3369" w:type="dxa"/>
          </w:tcPr>
          <w:p w:rsidR="00775BED" w:rsidRDefault="00775BED" w:rsidP="00775BED">
            <w:pPr>
              <w:rPr>
                <w:noProof/>
                <w:szCs w:val="24"/>
                <w:lang w:eastAsia="en-GB"/>
              </w:rPr>
            </w:pPr>
            <w:r>
              <w:rPr>
                <w:noProof/>
                <w:szCs w:val="24"/>
                <w:lang w:eastAsia="en-GB"/>
              </w:rPr>
              <w:t>Name of G.P.</w:t>
            </w:r>
          </w:p>
          <w:p w:rsidR="00775BED" w:rsidRDefault="00775BED" w:rsidP="00775BED">
            <w:pPr>
              <w:rPr>
                <w:noProof/>
                <w:szCs w:val="24"/>
                <w:lang w:eastAsia="en-GB"/>
              </w:rPr>
            </w:pPr>
          </w:p>
        </w:tc>
        <w:tc>
          <w:tcPr>
            <w:tcW w:w="5873" w:type="dxa"/>
          </w:tcPr>
          <w:p w:rsidR="00775BED" w:rsidRDefault="00775BED" w:rsidP="00775BED">
            <w:pPr>
              <w:rPr>
                <w:noProof/>
                <w:szCs w:val="24"/>
                <w:lang w:eastAsia="en-GB"/>
              </w:rPr>
            </w:pPr>
          </w:p>
        </w:tc>
      </w:tr>
      <w:tr w:rsidR="00775BED" w:rsidTr="00775BED">
        <w:tc>
          <w:tcPr>
            <w:tcW w:w="3369" w:type="dxa"/>
          </w:tcPr>
          <w:p w:rsidR="00775BED" w:rsidRDefault="00775BED" w:rsidP="00775BED">
            <w:pPr>
              <w:rPr>
                <w:noProof/>
                <w:szCs w:val="24"/>
                <w:lang w:eastAsia="en-GB"/>
              </w:rPr>
            </w:pPr>
            <w:r>
              <w:rPr>
                <w:noProof/>
                <w:szCs w:val="24"/>
                <w:lang w:eastAsia="en-GB"/>
              </w:rPr>
              <w:t>Name of Hospital Consultant (if applicable)</w:t>
            </w:r>
          </w:p>
        </w:tc>
        <w:tc>
          <w:tcPr>
            <w:tcW w:w="5873" w:type="dxa"/>
          </w:tcPr>
          <w:p w:rsidR="00775BED" w:rsidRDefault="00775BED" w:rsidP="00775BED">
            <w:pPr>
              <w:rPr>
                <w:noProof/>
                <w:szCs w:val="24"/>
                <w:lang w:eastAsia="en-GB"/>
              </w:rPr>
            </w:pPr>
          </w:p>
        </w:tc>
      </w:tr>
      <w:tr w:rsidR="00775BED" w:rsidTr="00775BED">
        <w:tc>
          <w:tcPr>
            <w:tcW w:w="3369" w:type="dxa"/>
          </w:tcPr>
          <w:p w:rsidR="00775BED" w:rsidRDefault="00775BED" w:rsidP="00775BED">
            <w:pPr>
              <w:rPr>
                <w:noProof/>
                <w:szCs w:val="24"/>
                <w:lang w:eastAsia="en-GB"/>
              </w:rPr>
            </w:pPr>
            <w:r>
              <w:rPr>
                <w:noProof/>
                <w:szCs w:val="24"/>
                <w:lang w:eastAsia="en-GB"/>
              </w:rPr>
              <w:t>Details of administration of medication</w:t>
            </w: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p>
        </w:tc>
        <w:tc>
          <w:tcPr>
            <w:tcW w:w="5873" w:type="dxa"/>
          </w:tcPr>
          <w:p w:rsidR="00775BED" w:rsidRDefault="00775BED" w:rsidP="00775BED">
            <w:pPr>
              <w:rPr>
                <w:noProof/>
                <w:szCs w:val="24"/>
                <w:lang w:eastAsia="en-GB"/>
              </w:rPr>
            </w:pPr>
          </w:p>
        </w:tc>
      </w:tr>
    </w:tbl>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r>
        <w:rPr>
          <w:noProof/>
          <w:szCs w:val="24"/>
          <w:lang w:eastAsia="en-GB"/>
        </w:rPr>
        <w:t>Doctor’s Signature:</w:t>
      </w:r>
      <w:r>
        <w:rPr>
          <w:noProof/>
          <w:szCs w:val="24"/>
          <w:lang w:eastAsia="en-GB"/>
        </w:rPr>
        <w:tab/>
      </w:r>
      <w:r>
        <w:rPr>
          <w:noProof/>
          <w:szCs w:val="24"/>
          <w:lang w:eastAsia="en-GB"/>
        </w:rPr>
        <w:tab/>
        <w:t>________________________  Date: _______________</w:t>
      </w: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r>
        <w:rPr>
          <w:noProof/>
          <w:szCs w:val="24"/>
          <w:lang w:eastAsia="en-GB"/>
        </w:rPr>
        <w:t>Parent/carer Signature</w:t>
      </w:r>
      <w:r>
        <w:rPr>
          <w:noProof/>
          <w:szCs w:val="24"/>
          <w:lang w:eastAsia="en-GB"/>
        </w:rPr>
        <w:tab/>
        <w:t>________________________  Date: _______________</w:t>
      </w: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rPr>
          <w:noProof/>
          <w:szCs w:val="24"/>
          <w:lang w:eastAsia="en-GB"/>
        </w:rPr>
      </w:pPr>
      <w:r>
        <w:rPr>
          <w:noProof/>
          <w:szCs w:val="24"/>
          <w:lang w:eastAsia="en-GB"/>
        </w:rPr>
        <w:br w:type="page"/>
      </w:r>
    </w:p>
    <w:p w:rsidR="00775BED" w:rsidRDefault="00775BED" w:rsidP="00775BED">
      <w:pPr>
        <w:rPr>
          <w:b/>
          <w:noProof/>
          <w:szCs w:val="24"/>
          <w:lang w:eastAsia="en-GB"/>
        </w:rPr>
      </w:pPr>
      <w:r>
        <w:rPr>
          <w:b/>
          <w:noProof/>
          <w:szCs w:val="24"/>
          <w:lang w:eastAsia="en-GB"/>
        </w:rPr>
        <w:lastRenderedPageBreak/>
        <w:t xml:space="preserve">Section 3 </w:t>
      </w:r>
      <w:r w:rsidRPr="00D20739">
        <w:rPr>
          <w:b/>
          <w:noProof/>
          <w:szCs w:val="24"/>
          <w:lang w:eastAsia="en-GB"/>
        </w:rPr>
        <w:t>– Individual Epilepsy Plan</w:t>
      </w:r>
    </w:p>
    <w:p w:rsidR="00775BED" w:rsidRDefault="00775BED" w:rsidP="00775BED">
      <w:pPr>
        <w:rPr>
          <w:b/>
          <w:noProof/>
          <w:szCs w:val="24"/>
          <w:lang w:eastAsia="en-GB"/>
        </w:rPr>
      </w:pPr>
    </w:p>
    <w:p w:rsidR="00775BED" w:rsidRPr="0039647A" w:rsidRDefault="00775BED" w:rsidP="00775BED">
      <w:pPr>
        <w:rPr>
          <w:i/>
          <w:noProof/>
          <w:szCs w:val="24"/>
          <w:lang w:eastAsia="en-GB"/>
        </w:rPr>
      </w:pPr>
      <w:r w:rsidRPr="0039647A">
        <w:rPr>
          <w:i/>
          <w:noProof/>
          <w:szCs w:val="24"/>
          <w:lang w:eastAsia="en-GB"/>
        </w:rPr>
        <w:t>To be completed where there is a known history of epilepsy</w:t>
      </w:r>
    </w:p>
    <w:p w:rsidR="00775BED" w:rsidRDefault="00775BED" w:rsidP="00775BED">
      <w:pPr>
        <w:rPr>
          <w:noProof/>
          <w:szCs w:val="24"/>
          <w:lang w:eastAsia="en-GB"/>
        </w:rPr>
      </w:pPr>
    </w:p>
    <w:tbl>
      <w:tblPr>
        <w:tblStyle w:val="TableGrid"/>
        <w:tblW w:w="0" w:type="auto"/>
        <w:tblLook w:val="04A0" w:firstRow="1" w:lastRow="0" w:firstColumn="1" w:lastColumn="0" w:noHBand="0" w:noVBand="1"/>
      </w:tblPr>
      <w:tblGrid>
        <w:gridCol w:w="3369"/>
        <w:gridCol w:w="5873"/>
      </w:tblGrid>
      <w:tr w:rsidR="00775BED" w:rsidTr="00775BED">
        <w:tc>
          <w:tcPr>
            <w:tcW w:w="3369" w:type="dxa"/>
          </w:tcPr>
          <w:p w:rsidR="00775BED" w:rsidRDefault="00775BED" w:rsidP="00775BED">
            <w:pPr>
              <w:rPr>
                <w:noProof/>
                <w:szCs w:val="24"/>
                <w:lang w:eastAsia="en-GB"/>
              </w:rPr>
            </w:pPr>
            <w:r>
              <w:rPr>
                <w:noProof/>
                <w:szCs w:val="24"/>
                <w:lang w:eastAsia="en-GB"/>
              </w:rPr>
              <w:t>Name of School or Setting</w:t>
            </w:r>
          </w:p>
          <w:p w:rsidR="00775BED" w:rsidRDefault="00775BED" w:rsidP="00775BED">
            <w:pPr>
              <w:rPr>
                <w:noProof/>
                <w:szCs w:val="24"/>
                <w:lang w:eastAsia="en-GB"/>
              </w:rPr>
            </w:pPr>
          </w:p>
        </w:tc>
        <w:tc>
          <w:tcPr>
            <w:tcW w:w="5873" w:type="dxa"/>
          </w:tcPr>
          <w:p w:rsidR="00775BED" w:rsidRDefault="00775BED" w:rsidP="00775BED">
            <w:pPr>
              <w:rPr>
                <w:noProof/>
                <w:szCs w:val="24"/>
                <w:lang w:eastAsia="en-GB"/>
              </w:rPr>
            </w:pPr>
          </w:p>
        </w:tc>
      </w:tr>
      <w:tr w:rsidR="00775BED" w:rsidTr="00775BED">
        <w:tc>
          <w:tcPr>
            <w:tcW w:w="3369" w:type="dxa"/>
          </w:tcPr>
          <w:p w:rsidR="00775BED" w:rsidRDefault="00775BED" w:rsidP="00775BED">
            <w:pPr>
              <w:rPr>
                <w:noProof/>
                <w:szCs w:val="24"/>
                <w:lang w:eastAsia="en-GB"/>
              </w:rPr>
            </w:pPr>
            <w:r>
              <w:rPr>
                <w:noProof/>
                <w:szCs w:val="24"/>
                <w:lang w:eastAsia="en-GB"/>
              </w:rPr>
              <w:t>Child’s Name</w:t>
            </w:r>
          </w:p>
          <w:p w:rsidR="00775BED" w:rsidRDefault="00775BED" w:rsidP="00775BED">
            <w:pPr>
              <w:rPr>
                <w:noProof/>
                <w:szCs w:val="24"/>
                <w:lang w:eastAsia="en-GB"/>
              </w:rPr>
            </w:pPr>
          </w:p>
        </w:tc>
        <w:tc>
          <w:tcPr>
            <w:tcW w:w="5873" w:type="dxa"/>
          </w:tcPr>
          <w:p w:rsidR="00775BED" w:rsidRDefault="00775BED" w:rsidP="00775BED">
            <w:pPr>
              <w:rPr>
                <w:noProof/>
                <w:szCs w:val="24"/>
                <w:lang w:eastAsia="en-GB"/>
              </w:rPr>
            </w:pPr>
          </w:p>
        </w:tc>
      </w:tr>
      <w:tr w:rsidR="00775BED" w:rsidTr="00775BED">
        <w:tc>
          <w:tcPr>
            <w:tcW w:w="3369" w:type="dxa"/>
          </w:tcPr>
          <w:p w:rsidR="00775BED" w:rsidRDefault="00775BED" w:rsidP="00775BED">
            <w:pPr>
              <w:rPr>
                <w:noProof/>
                <w:szCs w:val="24"/>
                <w:lang w:eastAsia="en-GB"/>
              </w:rPr>
            </w:pPr>
            <w:r>
              <w:rPr>
                <w:noProof/>
                <w:szCs w:val="24"/>
                <w:lang w:eastAsia="en-GB"/>
              </w:rPr>
              <w:t>Date of Birth</w:t>
            </w:r>
          </w:p>
          <w:p w:rsidR="00775BED" w:rsidRDefault="00775BED" w:rsidP="00775BED">
            <w:pPr>
              <w:rPr>
                <w:noProof/>
                <w:szCs w:val="24"/>
                <w:lang w:eastAsia="en-GB"/>
              </w:rPr>
            </w:pPr>
          </w:p>
        </w:tc>
        <w:tc>
          <w:tcPr>
            <w:tcW w:w="5873" w:type="dxa"/>
          </w:tcPr>
          <w:p w:rsidR="00775BED" w:rsidRDefault="00775BED" w:rsidP="00775BED">
            <w:pPr>
              <w:rPr>
                <w:noProof/>
                <w:szCs w:val="24"/>
                <w:lang w:eastAsia="en-GB"/>
              </w:rPr>
            </w:pPr>
          </w:p>
        </w:tc>
      </w:tr>
    </w:tbl>
    <w:p w:rsidR="00775BED" w:rsidRDefault="00775BED" w:rsidP="00775BED">
      <w:pPr>
        <w:rPr>
          <w:noProof/>
          <w:szCs w:val="24"/>
          <w:lang w:eastAsia="en-GB"/>
        </w:rPr>
      </w:pPr>
    </w:p>
    <w:p w:rsidR="00775BED" w:rsidRDefault="00775BED" w:rsidP="00775BED">
      <w:pPr>
        <w:rPr>
          <w:noProof/>
          <w:szCs w:val="24"/>
          <w:lang w:eastAsia="en-GB"/>
        </w:rPr>
      </w:pPr>
    </w:p>
    <w:tbl>
      <w:tblPr>
        <w:tblStyle w:val="TableGrid"/>
        <w:tblW w:w="0" w:type="auto"/>
        <w:tblLook w:val="04A0" w:firstRow="1" w:lastRow="0" w:firstColumn="1" w:lastColumn="0" w:noHBand="0" w:noVBand="1"/>
      </w:tblPr>
      <w:tblGrid>
        <w:gridCol w:w="3369"/>
        <w:gridCol w:w="5873"/>
      </w:tblGrid>
      <w:tr w:rsidR="00775BED" w:rsidTr="00775BED">
        <w:tc>
          <w:tcPr>
            <w:tcW w:w="9242" w:type="dxa"/>
            <w:gridSpan w:val="2"/>
          </w:tcPr>
          <w:p w:rsidR="00775BED" w:rsidRPr="00D20739" w:rsidRDefault="00775BED" w:rsidP="00775BED">
            <w:pPr>
              <w:jc w:val="center"/>
              <w:rPr>
                <w:b/>
                <w:noProof/>
                <w:szCs w:val="24"/>
                <w:lang w:eastAsia="en-GB"/>
              </w:rPr>
            </w:pPr>
            <w:r w:rsidRPr="00D20739">
              <w:rPr>
                <w:b/>
                <w:noProof/>
                <w:szCs w:val="24"/>
                <w:lang w:eastAsia="en-GB"/>
              </w:rPr>
              <w:t>Emergency Contact</w:t>
            </w:r>
          </w:p>
        </w:tc>
      </w:tr>
      <w:tr w:rsidR="00775BED" w:rsidTr="00775BED">
        <w:tc>
          <w:tcPr>
            <w:tcW w:w="3369" w:type="dxa"/>
          </w:tcPr>
          <w:p w:rsidR="00775BED" w:rsidRDefault="00775BED" w:rsidP="00775BED">
            <w:pPr>
              <w:rPr>
                <w:noProof/>
                <w:szCs w:val="24"/>
                <w:lang w:eastAsia="en-GB"/>
              </w:rPr>
            </w:pPr>
            <w:r>
              <w:rPr>
                <w:noProof/>
                <w:szCs w:val="24"/>
                <w:lang w:eastAsia="en-GB"/>
              </w:rPr>
              <w:t>Name</w:t>
            </w:r>
          </w:p>
          <w:p w:rsidR="00775BED" w:rsidRDefault="00775BED" w:rsidP="00775BED">
            <w:pPr>
              <w:rPr>
                <w:noProof/>
                <w:szCs w:val="24"/>
                <w:lang w:eastAsia="en-GB"/>
              </w:rPr>
            </w:pPr>
          </w:p>
        </w:tc>
        <w:tc>
          <w:tcPr>
            <w:tcW w:w="5873" w:type="dxa"/>
          </w:tcPr>
          <w:p w:rsidR="00775BED" w:rsidRDefault="00775BED" w:rsidP="00775BED">
            <w:pPr>
              <w:rPr>
                <w:noProof/>
                <w:szCs w:val="24"/>
                <w:lang w:eastAsia="en-GB"/>
              </w:rPr>
            </w:pPr>
          </w:p>
        </w:tc>
      </w:tr>
      <w:tr w:rsidR="00775BED" w:rsidTr="00775BED">
        <w:tc>
          <w:tcPr>
            <w:tcW w:w="3369" w:type="dxa"/>
          </w:tcPr>
          <w:p w:rsidR="00775BED" w:rsidRDefault="00775BED" w:rsidP="00775BED">
            <w:pPr>
              <w:rPr>
                <w:noProof/>
                <w:szCs w:val="24"/>
                <w:lang w:eastAsia="en-GB"/>
              </w:rPr>
            </w:pPr>
            <w:r>
              <w:rPr>
                <w:noProof/>
                <w:szCs w:val="24"/>
                <w:lang w:eastAsia="en-GB"/>
              </w:rPr>
              <w:t>Relationship to child</w:t>
            </w:r>
          </w:p>
          <w:p w:rsidR="00775BED" w:rsidRDefault="00775BED" w:rsidP="00775BED">
            <w:pPr>
              <w:rPr>
                <w:noProof/>
                <w:szCs w:val="24"/>
                <w:lang w:eastAsia="en-GB"/>
              </w:rPr>
            </w:pPr>
          </w:p>
        </w:tc>
        <w:tc>
          <w:tcPr>
            <w:tcW w:w="5873" w:type="dxa"/>
          </w:tcPr>
          <w:p w:rsidR="00775BED" w:rsidRDefault="00775BED" w:rsidP="00775BED">
            <w:pPr>
              <w:rPr>
                <w:noProof/>
                <w:szCs w:val="24"/>
                <w:lang w:eastAsia="en-GB"/>
              </w:rPr>
            </w:pPr>
          </w:p>
        </w:tc>
      </w:tr>
      <w:tr w:rsidR="00775BED" w:rsidTr="00775BED">
        <w:tc>
          <w:tcPr>
            <w:tcW w:w="3369" w:type="dxa"/>
          </w:tcPr>
          <w:p w:rsidR="00775BED" w:rsidRDefault="00775BED" w:rsidP="00775BED">
            <w:pPr>
              <w:rPr>
                <w:noProof/>
                <w:szCs w:val="24"/>
                <w:lang w:eastAsia="en-GB"/>
              </w:rPr>
            </w:pPr>
            <w:r>
              <w:rPr>
                <w:noProof/>
                <w:szCs w:val="24"/>
                <w:lang w:eastAsia="en-GB"/>
              </w:rPr>
              <w:t>Phone No.</w:t>
            </w:r>
          </w:p>
          <w:p w:rsidR="00775BED" w:rsidRDefault="00775BED" w:rsidP="00775BED">
            <w:pPr>
              <w:rPr>
                <w:noProof/>
                <w:szCs w:val="24"/>
                <w:lang w:eastAsia="en-GB"/>
              </w:rPr>
            </w:pPr>
          </w:p>
          <w:p w:rsidR="00775BED" w:rsidRDefault="00775BED" w:rsidP="00775BED">
            <w:pPr>
              <w:rPr>
                <w:noProof/>
                <w:szCs w:val="24"/>
                <w:lang w:eastAsia="en-GB"/>
              </w:rPr>
            </w:pPr>
          </w:p>
        </w:tc>
        <w:tc>
          <w:tcPr>
            <w:tcW w:w="5873" w:type="dxa"/>
          </w:tcPr>
          <w:p w:rsidR="00775BED" w:rsidRDefault="00775BED" w:rsidP="00775BED">
            <w:pPr>
              <w:rPr>
                <w:noProof/>
                <w:szCs w:val="24"/>
                <w:lang w:eastAsia="en-GB"/>
              </w:rPr>
            </w:pPr>
          </w:p>
        </w:tc>
      </w:tr>
    </w:tbl>
    <w:p w:rsidR="00775BED" w:rsidRDefault="00775BED" w:rsidP="00775BED">
      <w:pPr>
        <w:rPr>
          <w:noProof/>
          <w:szCs w:val="24"/>
          <w:lang w:eastAsia="en-GB"/>
        </w:rPr>
      </w:pPr>
    </w:p>
    <w:tbl>
      <w:tblPr>
        <w:tblStyle w:val="TableGrid"/>
        <w:tblW w:w="0" w:type="auto"/>
        <w:tblLook w:val="04A0" w:firstRow="1" w:lastRow="0" w:firstColumn="1" w:lastColumn="0" w:noHBand="0" w:noVBand="1"/>
      </w:tblPr>
      <w:tblGrid>
        <w:gridCol w:w="9242"/>
      </w:tblGrid>
      <w:tr w:rsidR="00775BED" w:rsidTr="00775BED">
        <w:tc>
          <w:tcPr>
            <w:tcW w:w="9242" w:type="dxa"/>
          </w:tcPr>
          <w:p w:rsidR="00775BED" w:rsidRPr="00D20739" w:rsidRDefault="00775BED" w:rsidP="00775BED">
            <w:pPr>
              <w:rPr>
                <w:noProof/>
                <w:szCs w:val="24"/>
                <w:u w:val="single"/>
                <w:lang w:eastAsia="en-GB"/>
              </w:rPr>
            </w:pPr>
            <w:r w:rsidRPr="00D20739">
              <w:rPr>
                <w:noProof/>
                <w:szCs w:val="24"/>
                <w:u w:val="single"/>
                <w:lang w:eastAsia="en-GB"/>
              </w:rPr>
              <w:t>Are there any triggers or warnings prior to a seizure?</w:t>
            </w:r>
          </w:p>
          <w:p w:rsidR="00775BED" w:rsidRDefault="00775BED" w:rsidP="00775BED">
            <w:pPr>
              <w:rPr>
                <w:noProof/>
                <w:szCs w:val="24"/>
                <w:lang w:eastAsia="en-GB"/>
              </w:rPr>
            </w:pPr>
          </w:p>
          <w:p w:rsidR="00775BED" w:rsidRDefault="00775BED" w:rsidP="00775BED">
            <w:pPr>
              <w:rPr>
                <w:noProof/>
                <w:szCs w:val="24"/>
                <w:lang w:eastAsia="en-GB"/>
              </w:rPr>
            </w:pPr>
          </w:p>
          <w:p w:rsidR="00775BED" w:rsidRDefault="00775BED" w:rsidP="00775BED">
            <w:pPr>
              <w:jc w:val="center"/>
              <w:rPr>
                <w:noProof/>
                <w:szCs w:val="24"/>
                <w:lang w:eastAsia="en-GB"/>
              </w:rPr>
            </w:pPr>
          </w:p>
          <w:p w:rsidR="00775BED" w:rsidRDefault="00775BED" w:rsidP="00775BED">
            <w:pPr>
              <w:jc w:val="center"/>
              <w:rPr>
                <w:noProof/>
                <w:szCs w:val="24"/>
                <w:lang w:eastAsia="en-GB"/>
              </w:rPr>
            </w:pPr>
          </w:p>
          <w:p w:rsidR="00775BED" w:rsidRDefault="00775BED" w:rsidP="00775BED">
            <w:pPr>
              <w:rPr>
                <w:noProof/>
                <w:szCs w:val="24"/>
                <w:lang w:eastAsia="en-GB"/>
              </w:rPr>
            </w:pPr>
          </w:p>
        </w:tc>
      </w:tr>
    </w:tbl>
    <w:p w:rsidR="00775BED" w:rsidRDefault="00775BED" w:rsidP="00775BED">
      <w:pPr>
        <w:rPr>
          <w:noProof/>
          <w:szCs w:val="24"/>
          <w:lang w:eastAsia="en-GB"/>
        </w:rPr>
      </w:pPr>
    </w:p>
    <w:tbl>
      <w:tblPr>
        <w:tblStyle w:val="TableGrid"/>
        <w:tblW w:w="0" w:type="auto"/>
        <w:tblLook w:val="04A0" w:firstRow="1" w:lastRow="0" w:firstColumn="1" w:lastColumn="0" w:noHBand="0" w:noVBand="1"/>
      </w:tblPr>
      <w:tblGrid>
        <w:gridCol w:w="9242"/>
      </w:tblGrid>
      <w:tr w:rsidR="00775BED" w:rsidTr="00775BED">
        <w:tc>
          <w:tcPr>
            <w:tcW w:w="9242" w:type="dxa"/>
          </w:tcPr>
          <w:p w:rsidR="00775BED" w:rsidRPr="00D20739" w:rsidRDefault="00775BED" w:rsidP="00775BED">
            <w:pPr>
              <w:rPr>
                <w:noProof/>
                <w:szCs w:val="24"/>
                <w:u w:val="single"/>
                <w:lang w:eastAsia="en-GB"/>
              </w:rPr>
            </w:pPr>
            <w:r w:rsidRPr="00D20739">
              <w:rPr>
                <w:noProof/>
                <w:szCs w:val="24"/>
                <w:u w:val="single"/>
                <w:lang w:eastAsia="en-GB"/>
              </w:rPr>
              <w:t>Description of usual seizures:</w:t>
            </w:r>
          </w:p>
          <w:p w:rsidR="00775BED" w:rsidRDefault="00775BED" w:rsidP="00775BED">
            <w:pPr>
              <w:jc w:val="center"/>
              <w:rPr>
                <w:noProof/>
                <w:szCs w:val="24"/>
                <w:lang w:eastAsia="en-GB"/>
              </w:rPr>
            </w:pPr>
          </w:p>
          <w:p w:rsidR="00775BED" w:rsidRDefault="00775BED" w:rsidP="00775BED">
            <w:pPr>
              <w:jc w:val="center"/>
              <w:rPr>
                <w:noProof/>
                <w:szCs w:val="24"/>
                <w:lang w:eastAsia="en-GB"/>
              </w:rPr>
            </w:pPr>
          </w:p>
          <w:p w:rsidR="00775BED" w:rsidRDefault="00775BED" w:rsidP="00775BED">
            <w:pPr>
              <w:jc w:val="center"/>
              <w:rPr>
                <w:noProof/>
                <w:szCs w:val="24"/>
                <w:lang w:eastAsia="en-GB"/>
              </w:rPr>
            </w:pPr>
          </w:p>
          <w:p w:rsidR="00775BED" w:rsidRDefault="00775BED" w:rsidP="00775BED">
            <w:pPr>
              <w:jc w:val="center"/>
              <w:rPr>
                <w:noProof/>
                <w:szCs w:val="24"/>
                <w:lang w:eastAsia="en-GB"/>
              </w:rPr>
            </w:pPr>
          </w:p>
          <w:p w:rsidR="00775BED" w:rsidRDefault="00775BED" w:rsidP="00775BED">
            <w:pPr>
              <w:jc w:val="center"/>
              <w:rPr>
                <w:noProof/>
                <w:szCs w:val="24"/>
                <w:lang w:eastAsia="en-GB"/>
              </w:rPr>
            </w:pPr>
          </w:p>
        </w:tc>
      </w:tr>
    </w:tbl>
    <w:p w:rsidR="00775BED" w:rsidRPr="00D20739" w:rsidRDefault="00775BED" w:rsidP="00775BED">
      <w:pPr>
        <w:rPr>
          <w:szCs w:val="24"/>
          <w:lang w:eastAsia="en-GB"/>
        </w:rPr>
      </w:pPr>
    </w:p>
    <w:tbl>
      <w:tblPr>
        <w:tblStyle w:val="TableGrid"/>
        <w:tblW w:w="0" w:type="auto"/>
        <w:tblLook w:val="04A0" w:firstRow="1" w:lastRow="0" w:firstColumn="1" w:lastColumn="0" w:noHBand="0" w:noVBand="1"/>
      </w:tblPr>
      <w:tblGrid>
        <w:gridCol w:w="3369"/>
        <w:gridCol w:w="5873"/>
      </w:tblGrid>
      <w:tr w:rsidR="00775BED" w:rsidTr="00775BED">
        <w:tc>
          <w:tcPr>
            <w:tcW w:w="3369" w:type="dxa"/>
          </w:tcPr>
          <w:p w:rsidR="00775BED" w:rsidRPr="00D20739" w:rsidRDefault="00775BED" w:rsidP="00775BED">
            <w:pPr>
              <w:rPr>
                <w:noProof/>
                <w:szCs w:val="24"/>
                <w:u w:val="single"/>
                <w:lang w:eastAsia="en-GB"/>
              </w:rPr>
            </w:pPr>
            <w:r w:rsidRPr="00D20739">
              <w:rPr>
                <w:noProof/>
                <w:szCs w:val="24"/>
                <w:u w:val="single"/>
                <w:lang w:eastAsia="en-GB"/>
              </w:rPr>
              <w:t>Frequency of seizures – Please specify</w:t>
            </w:r>
          </w:p>
          <w:p w:rsidR="00775BED" w:rsidRDefault="00775BED" w:rsidP="00775BED">
            <w:pPr>
              <w:rPr>
                <w:noProof/>
                <w:szCs w:val="24"/>
                <w:lang w:eastAsia="en-GB"/>
              </w:rPr>
            </w:pPr>
          </w:p>
        </w:tc>
        <w:tc>
          <w:tcPr>
            <w:tcW w:w="5873" w:type="dxa"/>
          </w:tcPr>
          <w:p w:rsidR="00775BED" w:rsidRDefault="00775BED" w:rsidP="00775BED">
            <w:pPr>
              <w:rPr>
                <w:noProof/>
                <w:szCs w:val="24"/>
                <w:lang w:eastAsia="en-GB"/>
              </w:rPr>
            </w:pPr>
          </w:p>
        </w:tc>
      </w:tr>
    </w:tbl>
    <w:p w:rsidR="00775BED" w:rsidRPr="00D20739" w:rsidRDefault="00775BED" w:rsidP="00775BED">
      <w:pPr>
        <w:rPr>
          <w:szCs w:val="24"/>
          <w:lang w:eastAsia="en-GB"/>
        </w:rPr>
      </w:pPr>
    </w:p>
    <w:p w:rsidR="00775BED" w:rsidRPr="00D20739" w:rsidRDefault="00775BED" w:rsidP="00775BED">
      <w:pPr>
        <w:rPr>
          <w:szCs w:val="24"/>
          <w:lang w:eastAsia="en-GB"/>
        </w:rPr>
      </w:pPr>
    </w:p>
    <w:p w:rsidR="00775BED" w:rsidRPr="00D20739" w:rsidRDefault="00775BED" w:rsidP="00775BED">
      <w:pPr>
        <w:rPr>
          <w:szCs w:val="24"/>
          <w:lang w:eastAsia="en-GB"/>
        </w:rPr>
      </w:pPr>
    </w:p>
    <w:p w:rsidR="00775BED" w:rsidRDefault="00775BED" w:rsidP="00775BED">
      <w:pPr>
        <w:rPr>
          <w:szCs w:val="24"/>
          <w:lang w:eastAsia="en-GB"/>
        </w:rPr>
      </w:pPr>
      <w:r>
        <w:rPr>
          <w:szCs w:val="24"/>
          <w:lang w:eastAsia="en-GB"/>
        </w:rPr>
        <w:br w:type="page"/>
      </w:r>
    </w:p>
    <w:p w:rsidR="00775BED" w:rsidRDefault="00775BED" w:rsidP="00775BED">
      <w:pPr>
        <w:rPr>
          <w:szCs w:val="24"/>
          <w:lang w:eastAsia="en-GB"/>
        </w:rPr>
      </w:pPr>
      <w:r>
        <w:rPr>
          <w:szCs w:val="24"/>
          <w:lang w:eastAsia="en-GB"/>
        </w:rPr>
        <w:lastRenderedPageBreak/>
        <w:t>Usual Care during a seizure</w:t>
      </w:r>
    </w:p>
    <w:p w:rsidR="00775BED" w:rsidRDefault="00775BED" w:rsidP="00775BED">
      <w:pPr>
        <w:rPr>
          <w:szCs w:val="24"/>
          <w:lang w:eastAsia="en-GB"/>
        </w:rPr>
      </w:pPr>
    </w:p>
    <w:p w:rsidR="00775BED" w:rsidRDefault="00775BED" w:rsidP="00775BED">
      <w:pPr>
        <w:pStyle w:val="ListParagraph"/>
        <w:numPr>
          <w:ilvl w:val="0"/>
          <w:numId w:val="37"/>
        </w:numPr>
        <w:rPr>
          <w:szCs w:val="24"/>
          <w:lang w:eastAsia="en-GB"/>
        </w:rPr>
      </w:pPr>
      <w:r>
        <w:rPr>
          <w:szCs w:val="24"/>
          <w:lang w:eastAsia="en-GB"/>
        </w:rPr>
        <w:t>Observe time at start of seizure</w:t>
      </w:r>
    </w:p>
    <w:p w:rsidR="00775BED" w:rsidRDefault="00775BED" w:rsidP="00775BED">
      <w:pPr>
        <w:pStyle w:val="ListParagraph"/>
        <w:numPr>
          <w:ilvl w:val="0"/>
          <w:numId w:val="37"/>
        </w:numPr>
        <w:rPr>
          <w:szCs w:val="24"/>
          <w:lang w:eastAsia="en-GB"/>
        </w:rPr>
      </w:pPr>
      <w:r>
        <w:rPr>
          <w:szCs w:val="24"/>
          <w:lang w:eastAsia="en-GB"/>
        </w:rPr>
        <w:t>Stay with (name)______________ and reassure them</w:t>
      </w:r>
    </w:p>
    <w:p w:rsidR="00775BED" w:rsidRDefault="00775BED" w:rsidP="00775BED">
      <w:pPr>
        <w:pStyle w:val="ListParagraph"/>
        <w:numPr>
          <w:ilvl w:val="0"/>
          <w:numId w:val="37"/>
        </w:numPr>
        <w:rPr>
          <w:szCs w:val="24"/>
          <w:lang w:eastAsia="en-GB"/>
        </w:rPr>
      </w:pPr>
      <w:r>
        <w:rPr>
          <w:szCs w:val="24"/>
          <w:lang w:eastAsia="en-GB"/>
        </w:rPr>
        <w:t>Summon help</w:t>
      </w:r>
    </w:p>
    <w:p w:rsidR="00775BED" w:rsidRDefault="00775BED" w:rsidP="00775BED">
      <w:pPr>
        <w:pStyle w:val="ListParagraph"/>
        <w:numPr>
          <w:ilvl w:val="0"/>
          <w:numId w:val="37"/>
        </w:numPr>
        <w:rPr>
          <w:szCs w:val="24"/>
          <w:lang w:eastAsia="en-GB"/>
        </w:rPr>
      </w:pPr>
      <w:r>
        <w:rPr>
          <w:szCs w:val="24"/>
          <w:lang w:eastAsia="en-GB"/>
        </w:rPr>
        <w:t>Protect head from injury</w:t>
      </w:r>
    </w:p>
    <w:p w:rsidR="00775BED" w:rsidRDefault="00775BED" w:rsidP="00775BED">
      <w:pPr>
        <w:pStyle w:val="ListParagraph"/>
        <w:numPr>
          <w:ilvl w:val="0"/>
          <w:numId w:val="37"/>
        </w:numPr>
        <w:rPr>
          <w:szCs w:val="24"/>
          <w:lang w:eastAsia="en-GB"/>
        </w:rPr>
      </w:pPr>
      <w:r>
        <w:rPr>
          <w:szCs w:val="24"/>
          <w:lang w:eastAsia="en-GB"/>
        </w:rPr>
        <w:t>Maintained privacy &amp; dignity</w:t>
      </w:r>
      <w:r w:rsidR="00230371">
        <w:rPr>
          <w:szCs w:val="24"/>
          <w:lang w:eastAsia="en-GB"/>
        </w:rPr>
        <w:t xml:space="preserve"> through removing other students from the area</w:t>
      </w:r>
    </w:p>
    <w:p w:rsidR="00775BED" w:rsidRDefault="00775BED" w:rsidP="00775BED">
      <w:pPr>
        <w:pStyle w:val="ListParagraph"/>
        <w:numPr>
          <w:ilvl w:val="0"/>
          <w:numId w:val="37"/>
        </w:numPr>
        <w:rPr>
          <w:szCs w:val="24"/>
          <w:lang w:eastAsia="en-GB"/>
        </w:rPr>
      </w:pPr>
      <w:r>
        <w:rPr>
          <w:szCs w:val="24"/>
          <w:lang w:eastAsia="en-GB"/>
        </w:rPr>
        <w:t>Other care</w:t>
      </w:r>
    </w:p>
    <w:p w:rsidR="00775BED" w:rsidRDefault="00775BED" w:rsidP="00775BED">
      <w:pPr>
        <w:rPr>
          <w:szCs w:val="24"/>
          <w:lang w:eastAsia="en-GB"/>
        </w:rPr>
      </w:pPr>
    </w:p>
    <w:p w:rsidR="00775BED" w:rsidRDefault="00775BED" w:rsidP="00775BED">
      <w:pPr>
        <w:pBdr>
          <w:top w:val="single" w:sz="12" w:space="1" w:color="auto"/>
          <w:bottom w:val="single" w:sz="12" w:space="1" w:color="auto"/>
        </w:pBdr>
        <w:rPr>
          <w:szCs w:val="24"/>
          <w:lang w:eastAsia="en-GB"/>
        </w:rPr>
      </w:pPr>
    </w:p>
    <w:p w:rsidR="00775BED" w:rsidRDefault="00775BED" w:rsidP="00775BED">
      <w:pPr>
        <w:pBdr>
          <w:top w:val="single" w:sz="12" w:space="1" w:color="auto"/>
          <w:bottom w:val="single" w:sz="12" w:space="1" w:color="auto"/>
        </w:pBdr>
        <w:rPr>
          <w:szCs w:val="24"/>
          <w:lang w:eastAsia="en-GB"/>
        </w:rPr>
      </w:pPr>
    </w:p>
    <w:p w:rsidR="00775BED" w:rsidRDefault="00775BED" w:rsidP="00775BED">
      <w:pPr>
        <w:rPr>
          <w:szCs w:val="24"/>
          <w:lang w:eastAsia="en-GB"/>
        </w:rPr>
      </w:pPr>
    </w:p>
    <w:p w:rsidR="00775BED" w:rsidRDefault="00775BED" w:rsidP="00775BED">
      <w:pPr>
        <w:rPr>
          <w:szCs w:val="24"/>
          <w:lang w:eastAsia="en-GB"/>
        </w:rPr>
      </w:pPr>
    </w:p>
    <w:tbl>
      <w:tblPr>
        <w:tblStyle w:val="TableGrid"/>
        <w:tblW w:w="0" w:type="auto"/>
        <w:tblLook w:val="04A0" w:firstRow="1" w:lastRow="0" w:firstColumn="1" w:lastColumn="0" w:noHBand="0" w:noVBand="1"/>
      </w:tblPr>
      <w:tblGrid>
        <w:gridCol w:w="9242"/>
      </w:tblGrid>
      <w:tr w:rsidR="00775BED" w:rsidTr="00775BED">
        <w:tc>
          <w:tcPr>
            <w:tcW w:w="9242" w:type="dxa"/>
          </w:tcPr>
          <w:p w:rsidR="00775BED" w:rsidRPr="00441205" w:rsidRDefault="00775BED" w:rsidP="00775BED">
            <w:pPr>
              <w:rPr>
                <w:b/>
                <w:szCs w:val="24"/>
                <w:lang w:eastAsia="en-GB"/>
              </w:rPr>
            </w:pPr>
            <w:r w:rsidRPr="00441205">
              <w:rPr>
                <w:b/>
                <w:szCs w:val="24"/>
                <w:lang w:eastAsia="en-GB"/>
              </w:rPr>
              <w:t>Emergency care/medication:</w:t>
            </w:r>
          </w:p>
        </w:tc>
      </w:tr>
      <w:tr w:rsidR="00775BED" w:rsidTr="00775BED">
        <w:tc>
          <w:tcPr>
            <w:tcW w:w="9242" w:type="dxa"/>
          </w:tcPr>
          <w:p w:rsidR="00775BED" w:rsidRDefault="00775BED" w:rsidP="00775BED">
            <w:pPr>
              <w:rPr>
                <w:szCs w:val="24"/>
                <w:lang w:eastAsia="en-GB"/>
              </w:rPr>
            </w:pPr>
            <w:r>
              <w:rPr>
                <w:szCs w:val="24"/>
                <w:lang w:eastAsia="en-GB"/>
              </w:rPr>
              <w:t>(please write name of medication and individual action i.e. when to give, when to repeat dose)</w:t>
            </w:r>
          </w:p>
          <w:p w:rsidR="00775BED" w:rsidRDefault="00775BED" w:rsidP="00775BED">
            <w:pPr>
              <w:rPr>
                <w:szCs w:val="24"/>
                <w:lang w:eastAsia="en-GB"/>
              </w:rPr>
            </w:pPr>
          </w:p>
          <w:p w:rsidR="00775BED" w:rsidRDefault="00775BED" w:rsidP="00775BED">
            <w:pPr>
              <w:rPr>
                <w:szCs w:val="24"/>
                <w:lang w:eastAsia="en-GB"/>
              </w:rPr>
            </w:pPr>
          </w:p>
          <w:p w:rsidR="00775BED" w:rsidRDefault="00775BED" w:rsidP="00775BED">
            <w:pPr>
              <w:rPr>
                <w:szCs w:val="24"/>
                <w:lang w:eastAsia="en-GB"/>
              </w:rPr>
            </w:pPr>
          </w:p>
          <w:p w:rsidR="00775BED" w:rsidRDefault="00775BED" w:rsidP="00775BED">
            <w:pPr>
              <w:rPr>
                <w:szCs w:val="24"/>
                <w:lang w:eastAsia="en-GB"/>
              </w:rPr>
            </w:pPr>
          </w:p>
          <w:p w:rsidR="00775BED" w:rsidRDefault="00775BED" w:rsidP="00775BED">
            <w:pPr>
              <w:rPr>
                <w:szCs w:val="24"/>
                <w:lang w:eastAsia="en-GB"/>
              </w:rPr>
            </w:pPr>
          </w:p>
          <w:p w:rsidR="00775BED" w:rsidRDefault="00775BED" w:rsidP="00775BED">
            <w:pPr>
              <w:rPr>
                <w:szCs w:val="24"/>
                <w:lang w:eastAsia="en-GB"/>
              </w:rPr>
            </w:pPr>
          </w:p>
          <w:p w:rsidR="00775BED" w:rsidRDefault="00775BED" w:rsidP="00775BED">
            <w:pPr>
              <w:rPr>
                <w:szCs w:val="24"/>
                <w:lang w:eastAsia="en-GB"/>
              </w:rPr>
            </w:pPr>
          </w:p>
        </w:tc>
      </w:tr>
    </w:tbl>
    <w:p w:rsidR="00775BED" w:rsidRDefault="00775BED" w:rsidP="00775BED">
      <w:pPr>
        <w:rPr>
          <w:szCs w:val="24"/>
          <w:lang w:eastAsia="en-GB"/>
        </w:rPr>
      </w:pPr>
    </w:p>
    <w:p w:rsidR="00775BED" w:rsidRDefault="00775BED" w:rsidP="00775BED">
      <w:pPr>
        <w:rPr>
          <w:szCs w:val="24"/>
          <w:lang w:eastAsia="en-GB"/>
        </w:rPr>
      </w:pPr>
      <w:r>
        <w:rPr>
          <w:szCs w:val="24"/>
          <w:lang w:eastAsia="en-GB"/>
        </w:rPr>
        <w:t>The emergency procedure may be repeated, if necessary, 4 hours after first initiated and twice in any 24 hours period.</w:t>
      </w:r>
    </w:p>
    <w:p w:rsidR="00775BED" w:rsidRDefault="00775BED" w:rsidP="00775BED">
      <w:pPr>
        <w:rPr>
          <w:szCs w:val="24"/>
          <w:lang w:eastAsia="en-GB"/>
        </w:rPr>
      </w:pPr>
    </w:p>
    <w:p w:rsidR="00775BED" w:rsidRDefault="00775BED" w:rsidP="00775BED">
      <w:pPr>
        <w:rPr>
          <w:szCs w:val="24"/>
          <w:lang w:eastAsia="en-GB"/>
        </w:rPr>
      </w:pPr>
    </w:p>
    <w:tbl>
      <w:tblPr>
        <w:tblStyle w:val="TableGrid"/>
        <w:tblW w:w="0" w:type="auto"/>
        <w:tblLook w:val="04A0" w:firstRow="1" w:lastRow="0" w:firstColumn="1" w:lastColumn="0" w:noHBand="0" w:noVBand="1"/>
      </w:tblPr>
      <w:tblGrid>
        <w:gridCol w:w="9242"/>
      </w:tblGrid>
      <w:tr w:rsidR="00775BED" w:rsidTr="00775BED">
        <w:tc>
          <w:tcPr>
            <w:tcW w:w="9242" w:type="dxa"/>
          </w:tcPr>
          <w:p w:rsidR="00775BED" w:rsidRPr="00441205" w:rsidRDefault="00775BED" w:rsidP="00775BED">
            <w:pPr>
              <w:rPr>
                <w:b/>
                <w:szCs w:val="24"/>
                <w:lang w:eastAsia="en-GB"/>
              </w:rPr>
            </w:pPr>
            <w:r w:rsidRPr="00441205">
              <w:rPr>
                <w:b/>
                <w:szCs w:val="24"/>
                <w:lang w:eastAsia="en-GB"/>
              </w:rPr>
              <w:t>Post Seizure</w:t>
            </w:r>
          </w:p>
        </w:tc>
      </w:tr>
      <w:tr w:rsidR="00775BED" w:rsidTr="00775BED">
        <w:tc>
          <w:tcPr>
            <w:tcW w:w="9242" w:type="dxa"/>
          </w:tcPr>
          <w:p w:rsidR="00775BED" w:rsidRDefault="00775BED" w:rsidP="00775BED">
            <w:pPr>
              <w:rPr>
                <w:szCs w:val="24"/>
                <w:lang w:eastAsia="en-GB"/>
              </w:rPr>
            </w:pPr>
            <w:r>
              <w:rPr>
                <w:szCs w:val="24"/>
                <w:lang w:eastAsia="en-GB"/>
              </w:rPr>
              <w:t>Usual behaviour (e.g. disorientated/vomiting/sleepy/aggressive).</w:t>
            </w:r>
          </w:p>
          <w:p w:rsidR="00775BED" w:rsidRDefault="00775BED" w:rsidP="00775BED">
            <w:pPr>
              <w:rPr>
                <w:szCs w:val="24"/>
                <w:lang w:eastAsia="en-GB"/>
              </w:rPr>
            </w:pPr>
          </w:p>
          <w:p w:rsidR="00775BED" w:rsidRDefault="00775BED" w:rsidP="00775BED">
            <w:pPr>
              <w:rPr>
                <w:szCs w:val="24"/>
                <w:lang w:eastAsia="en-GB"/>
              </w:rPr>
            </w:pPr>
          </w:p>
          <w:p w:rsidR="00775BED" w:rsidRDefault="00775BED" w:rsidP="00775BED">
            <w:pPr>
              <w:rPr>
                <w:szCs w:val="24"/>
                <w:lang w:eastAsia="en-GB"/>
              </w:rPr>
            </w:pPr>
          </w:p>
          <w:p w:rsidR="00775BED" w:rsidRDefault="00775BED" w:rsidP="00775BED">
            <w:pPr>
              <w:rPr>
                <w:szCs w:val="24"/>
                <w:lang w:eastAsia="en-GB"/>
              </w:rPr>
            </w:pPr>
          </w:p>
          <w:p w:rsidR="00775BED" w:rsidRDefault="00775BED" w:rsidP="00775BED">
            <w:pPr>
              <w:rPr>
                <w:szCs w:val="24"/>
                <w:lang w:eastAsia="en-GB"/>
              </w:rPr>
            </w:pPr>
          </w:p>
          <w:p w:rsidR="00775BED" w:rsidRDefault="00775BED" w:rsidP="00775BED">
            <w:pPr>
              <w:rPr>
                <w:szCs w:val="24"/>
                <w:lang w:eastAsia="en-GB"/>
              </w:rPr>
            </w:pPr>
          </w:p>
          <w:p w:rsidR="00775BED" w:rsidRDefault="00775BED" w:rsidP="00775BED">
            <w:pPr>
              <w:rPr>
                <w:szCs w:val="24"/>
                <w:lang w:eastAsia="en-GB"/>
              </w:rPr>
            </w:pPr>
          </w:p>
        </w:tc>
      </w:tr>
    </w:tbl>
    <w:p w:rsidR="00775BED" w:rsidRDefault="00775BED" w:rsidP="00775BED">
      <w:pPr>
        <w:rPr>
          <w:szCs w:val="24"/>
          <w:lang w:eastAsia="en-GB"/>
        </w:rPr>
      </w:pPr>
    </w:p>
    <w:p w:rsidR="00775BED" w:rsidRDefault="00775BED" w:rsidP="00775BED">
      <w:pPr>
        <w:rPr>
          <w:szCs w:val="24"/>
          <w:lang w:eastAsia="en-GB"/>
        </w:rPr>
      </w:pPr>
    </w:p>
    <w:p w:rsidR="00775BED" w:rsidRDefault="00E84AD9" w:rsidP="00775BED">
      <w:pPr>
        <w:rPr>
          <w:szCs w:val="24"/>
          <w:lang w:eastAsia="en-GB"/>
        </w:rPr>
      </w:pPr>
      <w:r>
        <w:rPr>
          <w:szCs w:val="24"/>
          <w:lang w:eastAsia="en-GB"/>
        </w:rPr>
        <w:t xml:space="preserve">Note: </w:t>
      </w:r>
      <w:r w:rsidR="00775BED">
        <w:rPr>
          <w:szCs w:val="24"/>
          <w:lang w:eastAsia="en-GB"/>
        </w:rPr>
        <w:t>Place in recovery position if sleepy</w:t>
      </w:r>
    </w:p>
    <w:p w:rsidR="00775BED" w:rsidRDefault="00775BED" w:rsidP="00775BED">
      <w:pPr>
        <w:rPr>
          <w:szCs w:val="24"/>
          <w:lang w:eastAsia="en-GB"/>
        </w:rPr>
      </w:pPr>
    </w:p>
    <w:p w:rsidR="00775BED" w:rsidRDefault="00775BED" w:rsidP="00775BED">
      <w:pPr>
        <w:rPr>
          <w:szCs w:val="24"/>
          <w:lang w:eastAsia="en-GB"/>
        </w:rPr>
      </w:pPr>
    </w:p>
    <w:p w:rsidR="002D5DD9" w:rsidRDefault="002D5DD9">
      <w:pPr>
        <w:rPr>
          <w:szCs w:val="24"/>
          <w:lang w:eastAsia="en-GB"/>
        </w:rPr>
      </w:pPr>
      <w:r>
        <w:rPr>
          <w:szCs w:val="24"/>
          <w:lang w:eastAsia="en-GB"/>
        </w:rPr>
        <w:br w:type="page"/>
      </w:r>
    </w:p>
    <w:p w:rsidR="002333B8" w:rsidRDefault="002333B8" w:rsidP="000B16B3">
      <w:pPr>
        <w:rPr>
          <w:noProof/>
          <w:szCs w:val="24"/>
          <w:lang w:eastAsia="en-GB"/>
        </w:rPr>
        <w:sectPr w:rsidR="002333B8" w:rsidSect="002333B8">
          <w:pgSz w:w="11906" w:h="16838"/>
          <w:pgMar w:top="1134" w:right="1440" w:bottom="1440" w:left="1440" w:header="709" w:footer="709" w:gutter="0"/>
          <w:cols w:space="708"/>
          <w:docGrid w:linePitch="360"/>
        </w:sectPr>
      </w:pPr>
    </w:p>
    <w:p w:rsidR="00B910B0" w:rsidRPr="00B910B0" w:rsidRDefault="00B910B0" w:rsidP="000B16B3">
      <w:pPr>
        <w:rPr>
          <w:b/>
          <w:noProof/>
          <w:szCs w:val="24"/>
          <w:lang w:eastAsia="en-GB"/>
        </w:rPr>
      </w:pPr>
      <w:r w:rsidRPr="00B910B0">
        <w:rPr>
          <w:b/>
          <w:noProof/>
          <w:szCs w:val="24"/>
          <w:lang w:eastAsia="en-GB"/>
        </w:rPr>
        <w:lastRenderedPageBreak/>
        <w:t>Form D – request for child/young person to carry his/her own medicine</w:t>
      </w:r>
    </w:p>
    <w:p w:rsidR="00B910B0" w:rsidRDefault="00B910B0" w:rsidP="000B16B3">
      <w:pPr>
        <w:rPr>
          <w:noProof/>
          <w:szCs w:val="24"/>
          <w:lang w:eastAsia="en-GB"/>
        </w:rPr>
      </w:pPr>
    </w:p>
    <w:p w:rsidR="00B910B0" w:rsidRDefault="00B910B0" w:rsidP="000B16B3">
      <w:pPr>
        <w:rPr>
          <w:noProof/>
          <w:szCs w:val="24"/>
          <w:lang w:eastAsia="en-GB"/>
        </w:rPr>
      </w:pPr>
      <w:r>
        <w:rPr>
          <w:noProof/>
          <w:szCs w:val="24"/>
          <w:lang w:eastAsia="en-GB"/>
        </w:rPr>
        <w:t xml:space="preserve">Note: </w:t>
      </w:r>
      <w:r>
        <w:rPr>
          <w:noProof/>
          <w:szCs w:val="24"/>
          <w:lang w:eastAsia="en-GB"/>
        </w:rPr>
        <w:tab/>
        <w:t>This form must be completed by the parent/carer:</w:t>
      </w:r>
    </w:p>
    <w:p w:rsidR="00B910B0" w:rsidRDefault="00B910B0" w:rsidP="000B16B3">
      <w:pPr>
        <w:rPr>
          <w:noProof/>
          <w:szCs w:val="24"/>
          <w:lang w:eastAsia="en-GB"/>
        </w:rPr>
      </w:pPr>
    </w:p>
    <w:p w:rsidR="00B910B0" w:rsidRDefault="00B910B0" w:rsidP="000B16B3">
      <w:pPr>
        <w:rPr>
          <w:noProof/>
          <w:szCs w:val="24"/>
          <w:lang w:eastAsia="en-GB"/>
        </w:rPr>
      </w:pPr>
      <w:r>
        <w:rPr>
          <w:noProof/>
          <w:szCs w:val="24"/>
          <w:lang w:eastAsia="en-GB"/>
        </w:rPr>
        <w:t>(If staff have any concerns then the request should be disucssed with the healthcare professionals)</w:t>
      </w:r>
    </w:p>
    <w:p w:rsidR="00B910B0" w:rsidRDefault="00B910B0" w:rsidP="000B16B3">
      <w:pPr>
        <w:rPr>
          <w:noProof/>
          <w:szCs w:val="24"/>
          <w:lang w:eastAsia="en-GB"/>
        </w:rPr>
      </w:pPr>
    </w:p>
    <w:p w:rsidR="00B910B0" w:rsidRDefault="00B910B0" w:rsidP="000B16B3">
      <w:pPr>
        <w:rPr>
          <w:noProof/>
          <w:szCs w:val="24"/>
          <w:lang w:eastAsia="en-GB"/>
        </w:rPr>
      </w:pPr>
    </w:p>
    <w:tbl>
      <w:tblPr>
        <w:tblStyle w:val="TableGrid"/>
        <w:tblW w:w="0" w:type="auto"/>
        <w:tblLook w:val="04A0" w:firstRow="1" w:lastRow="0" w:firstColumn="1" w:lastColumn="0" w:noHBand="0" w:noVBand="1"/>
      </w:tblPr>
      <w:tblGrid>
        <w:gridCol w:w="3369"/>
        <w:gridCol w:w="5873"/>
      </w:tblGrid>
      <w:tr w:rsidR="00B910B0" w:rsidTr="00B910B0">
        <w:tc>
          <w:tcPr>
            <w:tcW w:w="3369" w:type="dxa"/>
          </w:tcPr>
          <w:p w:rsidR="00B910B0" w:rsidRDefault="00B910B0" w:rsidP="00B910B0">
            <w:pPr>
              <w:rPr>
                <w:noProof/>
                <w:szCs w:val="24"/>
                <w:lang w:eastAsia="en-GB"/>
              </w:rPr>
            </w:pPr>
            <w:r>
              <w:rPr>
                <w:noProof/>
                <w:szCs w:val="24"/>
                <w:lang w:eastAsia="en-GB"/>
              </w:rPr>
              <w:t>Name of school/Setting</w:t>
            </w:r>
          </w:p>
          <w:p w:rsidR="00B910B0" w:rsidRDefault="00B910B0" w:rsidP="00B910B0">
            <w:pPr>
              <w:rPr>
                <w:noProof/>
                <w:szCs w:val="24"/>
                <w:lang w:eastAsia="en-GB"/>
              </w:rPr>
            </w:pPr>
          </w:p>
        </w:tc>
        <w:tc>
          <w:tcPr>
            <w:tcW w:w="5873" w:type="dxa"/>
          </w:tcPr>
          <w:p w:rsidR="00B910B0" w:rsidRDefault="00B910B0" w:rsidP="00B910B0">
            <w:pPr>
              <w:rPr>
                <w:noProof/>
                <w:szCs w:val="24"/>
                <w:lang w:eastAsia="en-GB"/>
              </w:rPr>
            </w:pPr>
          </w:p>
        </w:tc>
      </w:tr>
      <w:tr w:rsidR="00B910B0" w:rsidTr="00B910B0">
        <w:tc>
          <w:tcPr>
            <w:tcW w:w="3369" w:type="dxa"/>
          </w:tcPr>
          <w:p w:rsidR="00B910B0" w:rsidRDefault="00B910B0" w:rsidP="00B910B0">
            <w:pPr>
              <w:rPr>
                <w:noProof/>
                <w:szCs w:val="24"/>
                <w:lang w:eastAsia="en-GB"/>
              </w:rPr>
            </w:pPr>
            <w:r>
              <w:rPr>
                <w:noProof/>
                <w:szCs w:val="24"/>
                <w:lang w:eastAsia="en-GB"/>
              </w:rPr>
              <w:t>Name of Child</w:t>
            </w:r>
          </w:p>
          <w:p w:rsidR="00B910B0" w:rsidRDefault="00B910B0" w:rsidP="00B910B0">
            <w:pPr>
              <w:rPr>
                <w:noProof/>
                <w:szCs w:val="24"/>
                <w:lang w:eastAsia="en-GB"/>
              </w:rPr>
            </w:pPr>
          </w:p>
        </w:tc>
        <w:tc>
          <w:tcPr>
            <w:tcW w:w="5873" w:type="dxa"/>
          </w:tcPr>
          <w:p w:rsidR="00B910B0" w:rsidRDefault="00B910B0" w:rsidP="00B910B0">
            <w:pPr>
              <w:rPr>
                <w:noProof/>
                <w:szCs w:val="24"/>
                <w:lang w:eastAsia="en-GB"/>
              </w:rPr>
            </w:pPr>
          </w:p>
        </w:tc>
      </w:tr>
      <w:tr w:rsidR="00B910B0" w:rsidTr="00B910B0">
        <w:tc>
          <w:tcPr>
            <w:tcW w:w="3369" w:type="dxa"/>
          </w:tcPr>
          <w:p w:rsidR="00B910B0" w:rsidRDefault="00B910B0" w:rsidP="00B910B0">
            <w:pPr>
              <w:rPr>
                <w:noProof/>
                <w:szCs w:val="24"/>
                <w:lang w:eastAsia="en-GB"/>
              </w:rPr>
            </w:pPr>
            <w:r>
              <w:rPr>
                <w:noProof/>
                <w:szCs w:val="24"/>
                <w:lang w:eastAsia="en-GB"/>
              </w:rPr>
              <w:t>Group/Class/Form</w:t>
            </w:r>
          </w:p>
          <w:p w:rsidR="00B910B0" w:rsidRDefault="00B910B0" w:rsidP="00B910B0">
            <w:pPr>
              <w:rPr>
                <w:noProof/>
                <w:szCs w:val="24"/>
                <w:lang w:eastAsia="en-GB"/>
              </w:rPr>
            </w:pPr>
          </w:p>
        </w:tc>
        <w:tc>
          <w:tcPr>
            <w:tcW w:w="5873" w:type="dxa"/>
          </w:tcPr>
          <w:p w:rsidR="00B910B0" w:rsidRDefault="00B910B0" w:rsidP="00B910B0">
            <w:pPr>
              <w:rPr>
                <w:noProof/>
                <w:szCs w:val="24"/>
                <w:lang w:eastAsia="en-GB"/>
              </w:rPr>
            </w:pPr>
          </w:p>
        </w:tc>
      </w:tr>
      <w:tr w:rsidR="00B910B0" w:rsidTr="00B910B0">
        <w:tc>
          <w:tcPr>
            <w:tcW w:w="3369" w:type="dxa"/>
          </w:tcPr>
          <w:p w:rsidR="00B910B0" w:rsidRDefault="00B910B0" w:rsidP="00B910B0">
            <w:pPr>
              <w:rPr>
                <w:noProof/>
                <w:szCs w:val="24"/>
                <w:lang w:eastAsia="en-GB"/>
              </w:rPr>
            </w:pPr>
            <w:r>
              <w:rPr>
                <w:noProof/>
                <w:szCs w:val="24"/>
                <w:lang w:eastAsia="en-GB"/>
              </w:rPr>
              <w:t>Name and strength</w:t>
            </w:r>
          </w:p>
          <w:p w:rsidR="00B910B0" w:rsidRDefault="00B910B0" w:rsidP="00B910B0">
            <w:pPr>
              <w:rPr>
                <w:noProof/>
                <w:szCs w:val="24"/>
                <w:lang w:eastAsia="en-GB"/>
              </w:rPr>
            </w:pPr>
            <w:r>
              <w:rPr>
                <w:noProof/>
                <w:szCs w:val="24"/>
                <w:lang w:eastAsia="en-GB"/>
              </w:rPr>
              <w:t xml:space="preserve"> of Medicine</w:t>
            </w:r>
          </w:p>
          <w:p w:rsidR="00B910B0" w:rsidRDefault="00B910B0" w:rsidP="00B910B0">
            <w:pPr>
              <w:rPr>
                <w:noProof/>
                <w:szCs w:val="24"/>
                <w:lang w:eastAsia="en-GB"/>
              </w:rPr>
            </w:pPr>
          </w:p>
        </w:tc>
        <w:tc>
          <w:tcPr>
            <w:tcW w:w="5873" w:type="dxa"/>
          </w:tcPr>
          <w:p w:rsidR="00B910B0" w:rsidRDefault="00B910B0" w:rsidP="00B910B0">
            <w:pPr>
              <w:rPr>
                <w:noProof/>
                <w:szCs w:val="24"/>
                <w:lang w:eastAsia="en-GB"/>
              </w:rPr>
            </w:pPr>
          </w:p>
        </w:tc>
      </w:tr>
    </w:tbl>
    <w:p w:rsidR="00B910B0" w:rsidRDefault="00B910B0" w:rsidP="000B16B3">
      <w:pPr>
        <w:rPr>
          <w:noProof/>
          <w:szCs w:val="24"/>
          <w:lang w:eastAsia="en-GB"/>
        </w:rPr>
      </w:pPr>
    </w:p>
    <w:p w:rsidR="00DA342D" w:rsidRDefault="00DA342D" w:rsidP="000B16B3">
      <w:pPr>
        <w:rPr>
          <w:noProof/>
          <w:szCs w:val="24"/>
          <w:lang w:eastAsia="en-GB"/>
        </w:rPr>
      </w:pPr>
    </w:p>
    <w:p w:rsidR="00DA342D" w:rsidRDefault="00DA342D" w:rsidP="000B16B3">
      <w:pPr>
        <w:rPr>
          <w:noProof/>
          <w:szCs w:val="24"/>
          <w:lang w:eastAsia="en-GB"/>
        </w:rPr>
      </w:pPr>
    </w:p>
    <w:p w:rsidR="00B910B0" w:rsidRDefault="00B910B0" w:rsidP="000B16B3">
      <w:pPr>
        <w:rPr>
          <w:noProof/>
          <w:szCs w:val="24"/>
          <w:lang w:eastAsia="en-GB"/>
        </w:rPr>
      </w:pPr>
      <w:r>
        <w:rPr>
          <w:noProof/>
          <w:szCs w:val="24"/>
          <w:lang w:eastAsia="en-GB"/>
        </w:rPr>
        <w:t>I would like my Son/Daughter to keep his/her medicine with him/her for use as necessary</w:t>
      </w:r>
    </w:p>
    <w:p w:rsidR="004E3F10" w:rsidRDefault="004E3F10" w:rsidP="000B16B3">
      <w:pPr>
        <w:rPr>
          <w:noProof/>
          <w:szCs w:val="24"/>
          <w:lang w:eastAsia="en-GB"/>
        </w:rPr>
      </w:pPr>
    </w:p>
    <w:p w:rsidR="004E3F10" w:rsidRDefault="004E3F10" w:rsidP="000B16B3">
      <w:pPr>
        <w:rPr>
          <w:noProof/>
          <w:szCs w:val="24"/>
          <w:lang w:eastAsia="en-GB"/>
        </w:rPr>
      </w:pPr>
    </w:p>
    <w:p w:rsidR="004E3F10" w:rsidRDefault="004E3F10" w:rsidP="000B16B3">
      <w:pPr>
        <w:rPr>
          <w:noProof/>
          <w:szCs w:val="24"/>
          <w:lang w:eastAsia="en-GB"/>
        </w:rPr>
      </w:pPr>
      <w:r>
        <w:rPr>
          <w:noProof/>
          <w:szCs w:val="24"/>
          <w:lang w:eastAsia="en-GB"/>
        </w:rPr>
        <w:t>I confirm that my Son/Daughter</w:t>
      </w:r>
      <w:r w:rsidRPr="004E3F10">
        <w:rPr>
          <w:rFonts w:cs="Arial"/>
          <w:szCs w:val="24"/>
          <w:lang w:val="en-US"/>
        </w:rPr>
        <w:t xml:space="preserve"> </w:t>
      </w:r>
      <w:r>
        <w:rPr>
          <w:rFonts w:cs="Arial"/>
          <w:szCs w:val="24"/>
          <w:lang w:val="en-US"/>
        </w:rPr>
        <w:t xml:space="preserve">has received suitable information, instruction and training </w:t>
      </w:r>
      <w:r w:rsidRPr="004E3F10">
        <w:rPr>
          <w:rFonts w:cs="Arial"/>
          <w:szCs w:val="24"/>
          <w:lang w:val="en-US"/>
        </w:rPr>
        <w:t>and is competent to administer their own medication</w:t>
      </w:r>
    </w:p>
    <w:p w:rsidR="00B910B0" w:rsidRDefault="00B910B0" w:rsidP="000B16B3">
      <w:pPr>
        <w:rPr>
          <w:noProof/>
          <w:szCs w:val="24"/>
          <w:lang w:eastAsia="en-GB"/>
        </w:rPr>
      </w:pPr>
    </w:p>
    <w:p w:rsidR="00B910B0" w:rsidRDefault="00B910B0" w:rsidP="000B16B3">
      <w:pPr>
        <w:rPr>
          <w:noProof/>
          <w:szCs w:val="24"/>
          <w:lang w:eastAsia="en-GB"/>
        </w:rPr>
      </w:pPr>
    </w:p>
    <w:p w:rsidR="00DA342D" w:rsidRDefault="00DA342D" w:rsidP="000B16B3">
      <w:pPr>
        <w:rPr>
          <w:noProof/>
          <w:szCs w:val="24"/>
          <w:lang w:eastAsia="en-GB"/>
        </w:rPr>
      </w:pPr>
    </w:p>
    <w:p w:rsidR="00DA342D" w:rsidRDefault="00DA342D" w:rsidP="000B16B3">
      <w:pPr>
        <w:rPr>
          <w:noProof/>
          <w:szCs w:val="24"/>
          <w:lang w:eastAsia="en-GB"/>
        </w:rPr>
      </w:pPr>
    </w:p>
    <w:p w:rsidR="00DA342D" w:rsidRDefault="00DA342D" w:rsidP="000B16B3">
      <w:pPr>
        <w:rPr>
          <w:noProof/>
          <w:szCs w:val="24"/>
          <w:lang w:eastAsia="en-GB"/>
        </w:rPr>
      </w:pPr>
    </w:p>
    <w:p w:rsidR="00DA342D" w:rsidRDefault="00DA342D" w:rsidP="000B16B3">
      <w:pPr>
        <w:rPr>
          <w:noProof/>
          <w:szCs w:val="24"/>
          <w:lang w:eastAsia="en-GB"/>
        </w:rPr>
      </w:pPr>
    </w:p>
    <w:p w:rsidR="00B910B0" w:rsidRDefault="00B910B0" w:rsidP="000B16B3">
      <w:pPr>
        <w:rPr>
          <w:noProof/>
          <w:szCs w:val="24"/>
          <w:lang w:eastAsia="en-GB"/>
        </w:rPr>
      </w:pPr>
      <w:r>
        <w:rPr>
          <w:noProof/>
          <w:szCs w:val="24"/>
          <w:lang w:eastAsia="en-GB"/>
        </w:rPr>
        <w:t>Signature Of Parent/Carer: _____________________   Date: _________________</w:t>
      </w:r>
    </w:p>
    <w:p w:rsidR="00B910B0" w:rsidRDefault="00B910B0" w:rsidP="000B16B3">
      <w:pPr>
        <w:rPr>
          <w:noProof/>
          <w:szCs w:val="24"/>
          <w:lang w:eastAsia="en-GB"/>
        </w:rPr>
      </w:pPr>
    </w:p>
    <w:p w:rsidR="00B910B0" w:rsidRDefault="00B910B0" w:rsidP="000B16B3">
      <w:pPr>
        <w:rPr>
          <w:noProof/>
          <w:szCs w:val="24"/>
          <w:lang w:eastAsia="en-GB"/>
        </w:rPr>
      </w:pPr>
    </w:p>
    <w:p w:rsidR="00B910B0" w:rsidRDefault="00B910B0" w:rsidP="000B16B3">
      <w:pPr>
        <w:rPr>
          <w:noProof/>
          <w:szCs w:val="24"/>
          <w:lang w:eastAsia="en-GB"/>
        </w:rPr>
      </w:pPr>
    </w:p>
    <w:p w:rsidR="00B910B0" w:rsidRDefault="00B910B0" w:rsidP="00B910B0">
      <w:pPr>
        <w:rPr>
          <w:noProof/>
          <w:szCs w:val="24"/>
          <w:lang w:eastAsia="en-GB"/>
        </w:rPr>
      </w:pPr>
      <w:r>
        <w:rPr>
          <w:noProof/>
          <w:szCs w:val="24"/>
          <w:lang w:eastAsia="en-GB"/>
        </w:rPr>
        <w:t>Signature Of Young Person: _____________________   Date: _________________</w:t>
      </w:r>
    </w:p>
    <w:p w:rsidR="00B910B0" w:rsidRDefault="00B910B0" w:rsidP="00B910B0">
      <w:pPr>
        <w:rPr>
          <w:noProof/>
          <w:szCs w:val="24"/>
          <w:lang w:eastAsia="en-GB"/>
        </w:rPr>
      </w:pPr>
    </w:p>
    <w:p w:rsidR="00B910B0" w:rsidRDefault="00B910B0" w:rsidP="00B910B0">
      <w:pPr>
        <w:rPr>
          <w:noProof/>
          <w:szCs w:val="24"/>
          <w:lang w:eastAsia="en-GB"/>
        </w:rPr>
      </w:pPr>
    </w:p>
    <w:p w:rsidR="00DA342D" w:rsidRDefault="00DA342D" w:rsidP="00B910B0">
      <w:pPr>
        <w:rPr>
          <w:b/>
          <w:noProof/>
          <w:szCs w:val="24"/>
          <w:lang w:eastAsia="en-GB"/>
        </w:rPr>
      </w:pPr>
    </w:p>
    <w:p w:rsidR="00DA342D" w:rsidRDefault="00DA342D" w:rsidP="00B910B0">
      <w:pPr>
        <w:rPr>
          <w:b/>
          <w:noProof/>
          <w:szCs w:val="24"/>
          <w:lang w:eastAsia="en-GB"/>
        </w:rPr>
      </w:pPr>
    </w:p>
    <w:p w:rsidR="00DA342D" w:rsidRDefault="00DA342D" w:rsidP="00B910B0">
      <w:pPr>
        <w:rPr>
          <w:b/>
          <w:noProof/>
          <w:szCs w:val="24"/>
          <w:lang w:eastAsia="en-GB"/>
        </w:rPr>
      </w:pPr>
    </w:p>
    <w:p w:rsidR="00DA342D" w:rsidRDefault="00DA342D" w:rsidP="00B910B0">
      <w:pPr>
        <w:rPr>
          <w:b/>
          <w:noProof/>
          <w:szCs w:val="24"/>
          <w:lang w:eastAsia="en-GB"/>
        </w:rPr>
      </w:pPr>
    </w:p>
    <w:p w:rsidR="00DA342D" w:rsidRDefault="00DA342D" w:rsidP="00B910B0">
      <w:pPr>
        <w:rPr>
          <w:b/>
          <w:noProof/>
          <w:szCs w:val="24"/>
          <w:lang w:eastAsia="en-GB"/>
        </w:rPr>
      </w:pPr>
    </w:p>
    <w:p w:rsidR="00DA342D" w:rsidRDefault="00DA342D" w:rsidP="00B910B0">
      <w:pPr>
        <w:rPr>
          <w:b/>
          <w:noProof/>
          <w:szCs w:val="24"/>
          <w:lang w:eastAsia="en-GB"/>
        </w:rPr>
      </w:pPr>
    </w:p>
    <w:p w:rsidR="00DA342D" w:rsidRDefault="00DA342D" w:rsidP="00B910B0">
      <w:pPr>
        <w:rPr>
          <w:b/>
          <w:noProof/>
          <w:szCs w:val="24"/>
          <w:lang w:eastAsia="en-GB"/>
        </w:rPr>
      </w:pPr>
    </w:p>
    <w:p w:rsidR="00DA342D" w:rsidRDefault="00DA342D" w:rsidP="00B910B0">
      <w:pPr>
        <w:rPr>
          <w:b/>
          <w:noProof/>
          <w:szCs w:val="24"/>
          <w:lang w:eastAsia="en-GB"/>
        </w:rPr>
      </w:pPr>
    </w:p>
    <w:p w:rsidR="00DA342D" w:rsidRDefault="00DA342D" w:rsidP="00B910B0">
      <w:pPr>
        <w:rPr>
          <w:b/>
          <w:noProof/>
          <w:szCs w:val="24"/>
          <w:lang w:eastAsia="en-GB"/>
        </w:rPr>
      </w:pPr>
    </w:p>
    <w:p w:rsidR="00DA342D" w:rsidRDefault="00B910B0">
      <w:pPr>
        <w:rPr>
          <w:noProof/>
          <w:szCs w:val="24"/>
          <w:lang w:eastAsia="en-GB"/>
        </w:rPr>
      </w:pPr>
      <w:r w:rsidRPr="00DA342D">
        <w:rPr>
          <w:b/>
          <w:noProof/>
          <w:szCs w:val="24"/>
          <w:lang w:eastAsia="en-GB"/>
        </w:rPr>
        <w:t>Note: if more than one medicine is to be given then a sep</w:t>
      </w:r>
      <w:r w:rsidR="003944BD">
        <w:rPr>
          <w:b/>
          <w:noProof/>
          <w:szCs w:val="24"/>
          <w:lang w:eastAsia="en-GB"/>
        </w:rPr>
        <w:t>arate</w:t>
      </w:r>
      <w:r w:rsidRPr="00DA342D">
        <w:rPr>
          <w:b/>
          <w:noProof/>
          <w:szCs w:val="24"/>
          <w:lang w:eastAsia="en-GB"/>
        </w:rPr>
        <w:t xml:space="preserve"> form shou</w:t>
      </w:r>
      <w:r w:rsidR="003944BD">
        <w:rPr>
          <w:b/>
          <w:noProof/>
          <w:szCs w:val="24"/>
          <w:lang w:eastAsia="en-GB"/>
        </w:rPr>
        <w:t>l</w:t>
      </w:r>
      <w:r w:rsidRPr="00DA342D">
        <w:rPr>
          <w:b/>
          <w:noProof/>
          <w:szCs w:val="24"/>
          <w:lang w:eastAsia="en-GB"/>
        </w:rPr>
        <w:t>d be completed for each one.</w:t>
      </w:r>
    </w:p>
    <w:p w:rsidR="00441205" w:rsidRPr="00E84AD9" w:rsidRDefault="00E84AD9" w:rsidP="00441205">
      <w:pPr>
        <w:rPr>
          <w:b/>
          <w:szCs w:val="24"/>
          <w:lang w:eastAsia="en-GB"/>
        </w:rPr>
      </w:pPr>
      <w:r w:rsidRPr="00E84AD9">
        <w:rPr>
          <w:b/>
          <w:szCs w:val="24"/>
          <w:lang w:eastAsia="en-GB"/>
        </w:rPr>
        <w:lastRenderedPageBreak/>
        <w:t>Form E</w:t>
      </w:r>
      <w:r w:rsidR="00441205" w:rsidRPr="00E84AD9">
        <w:rPr>
          <w:b/>
          <w:szCs w:val="24"/>
          <w:lang w:eastAsia="en-GB"/>
        </w:rPr>
        <w:t xml:space="preserve"> – Staff training record</w:t>
      </w:r>
    </w:p>
    <w:p w:rsidR="00441205" w:rsidRDefault="00441205" w:rsidP="00441205">
      <w:pPr>
        <w:rPr>
          <w:szCs w:val="24"/>
          <w:lang w:eastAsia="en-GB"/>
        </w:rPr>
      </w:pPr>
    </w:p>
    <w:p w:rsidR="00441205" w:rsidRDefault="00441205" w:rsidP="00441205">
      <w:pPr>
        <w:rPr>
          <w:szCs w:val="24"/>
          <w:lang w:eastAsia="en-GB"/>
        </w:rPr>
      </w:pPr>
    </w:p>
    <w:tbl>
      <w:tblPr>
        <w:tblStyle w:val="TableGrid"/>
        <w:tblW w:w="0" w:type="auto"/>
        <w:tblLook w:val="04A0" w:firstRow="1" w:lastRow="0" w:firstColumn="1" w:lastColumn="0" w:noHBand="0" w:noVBand="1"/>
      </w:tblPr>
      <w:tblGrid>
        <w:gridCol w:w="3369"/>
        <w:gridCol w:w="5873"/>
      </w:tblGrid>
      <w:tr w:rsidR="00441205" w:rsidTr="00441205">
        <w:tc>
          <w:tcPr>
            <w:tcW w:w="3369" w:type="dxa"/>
          </w:tcPr>
          <w:p w:rsidR="00441205" w:rsidRDefault="00441205" w:rsidP="00441205">
            <w:pPr>
              <w:rPr>
                <w:szCs w:val="24"/>
                <w:lang w:eastAsia="en-GB"/>
              </w:rPr>
            </w:pPr>
            <w:r>
              <w:rPr>
                <w:szCs w:val="24"/>
                <w:lang w:eastAsia="en-GB"/>
              </w:rPr>
              <w:t>Name of school or Setting</w:t>
            </w:r>
          </w:p>
          <w:p w:rsidR="00441205" w:rsidRDefault="00441205" w:rsidP="00441205">
            <w:pPr>
              <w:rPr>
                <w:szCs w:val="24"/>
                <w:lang w:eastAsia="en-GB"/>
              </w:rPr>
            </w:pPr>
          </w:p>
        </w:tc>
        <w:tc>
          <w:tcPr>
            <w:tcW w:w="5873" w:type="dxa"/>
          </w:tcPr>
          <w:p w:rsidR="00441205" w:rsidRDefault="00441205" w:rsidP="00441205">
            <w:pPr>
              <w:rPr>
                <w:szCs w:val="24"/>
                <w:lang w:eastAsia="en-GB"/>
              </w:rPr>
            </w:pPr>
          </w:p>
        </w:tc>
      </w:tr>
      <w:tr w:rsidR="00441205" w:rsidTr="00441205">
        <w:tc>
          <w:tcPr>
            <w:tcW w:w="3369" w:type="dxa"/>
          </w:tcPr>
          <w:p w:rsidR="00441205" w:rsidRDefault="00441205" w:rsidP="00441205">
            <w:pPr>
              <w:rPr>
                <w:szCs w:val="24"/>
                <w:lang w:eastAsia="en-GB"/>
              </w:rPr>
            </w:pPr>
            <w:r>
              <w:rPr>
                <w:szCs w:val="24"/>
                <w:lang w:eastAsia="en-GB"/>
              </w:rPr>
              <w:t>Name</w:t>
            </w:r>
          </w:p>
          <w:p w:rsidR="00441205" w:rsidRDefault="00441205" w:rsidP="00441205">
            <w:pPr>
              <w:rPr>
                <w:szCs w:val="24"/>
                <w:lang w:eastAsia="en-GB"/>
              </w:rPr>
            </w:pPr>
          </w:p>
        </w:tc>
        <w:tc>
          <w:tcPr>
            <w:tcW w:w="5873" w:type="dxa"/>
          </w:tcPr>
          <w:p w:rsidR="00441205" w:rsidRDefault="00441205" w:rsidP="00441205">
            <w:pPr>
              <w:rPr>
                <w:szCs w:val="24"/>
                <w:lang w:eastAsia="en-GB"/>
              </w:rPr>
            </w:pPr>
          </w:p>
        </w:tc>
      </w:tr>
      <w:tr w:rsidR="00441205" w:rsidTr="00441205">
        <w:tc>
          <w:tcPr>
            <w:tcW w:w="3369" w:type="dxa"/>
          </w:tcPr>
          <w:p w:rsidR="00441205" w:rsidRDefault="00441205" w:rsidP="00441205">
            <w:pPr>
              <w:rPr>
                <w:szCs w:val="24"/>
                <w:lang w:eastAsia="en-GB"/>
              </w:rPr>
            </w:pPr>
            <w:r>
              <w:rPr>
                <w:szCs w:val="24"/>
                <w:lang w:eastAsia="en-GB"/>
              </w:rPr>
              <w:t>Type of training received</w:t>
            </w:r>
          </w:p>
          <w:p w:rsidR="00441205" w:rsidRDefault="00441205" w:rsidP="00441205">
            <w:pPr>
              <w:rPr>
                <w:szCs w:val="24"/>
                <w:lang w:eastAsia="en-GB"/>
              </w:rPr>
            </w:pPr>
          </w:p>
        </w:tc>
        <w:tc>
          <w:tcPr>
            <w:tcW w:w="5873" w:type="dxa"/>
          </w:tcPr>
          <w:p w:rsidR="00441205" w:rsidRDefault="00441205" w:rsidP="00441205">
            <w:pPr>
              <w:rPr>
                <w:szCs w:val="24"/>
                <w:lang w:eastAsia="en-GB"/>
              </w:rPr>
            </w:pPr>
          </w:p>
        </w:tc>
      </w:tr>
      <w:tr w:rsidR="00441205" w:rsidTr="00441205">
        <w:tc>
          <w:tcPr>
            <w:tcW w:w="3369" w:type="dxa"/>
          </w:tcPr>
          <w:p w:rsidR="00441205" w:rsidRDefault="00441205" w:rsidP="00441205">
            <w:pPr>
              <w:rPr>
                <w:szCs w:val="24"/>
                <w:lang w:eastAsia="en-GB"/>
              </w:rPr>
            </w:pPr>
            <w:r>
              <w:rPr>
                <w:szCs w:val="24"/>
                <w:lang w:eastAsia="en-GB"/>
              </w:rPr>
              <w:t>Date training completed</w:t>
            </w:r>
          </w:p>
          <w:p w:rsidR="00441205" w:rsidRDefault="00441205" w:rsidP="00441205">
            <w:pPr>
              <w:rPr>
                <w:szCs w:val="24"/>
                <w:lang w:eastAsia="en-GB"/>
              </w:rPr>
            </w:pPr>
          </w:p>
        </w:tc>
        <w:tc>
          <w:tcPr>
            <w:tcW w:w="5873" w:type="dxa"/>
          </w:tcPr>
          <w:p w:rsidR="00441205" w:rsidRDefault="00441205" w:rsidP="00441205">
            <w:pPr>
              <w:rPr>
                <w:szCs w:val="24"/>
                <w:lang w:eastAsia="en-GB"/>
              </w:rPr>
            </w:pPr>
          </w:p>
        </w:tc>
      </w:tr>
      <w:tr w:rsidR="00441205" w:rsidTr="00441205">
        <w:tc>
          <w:tcPr>
            <w:tcW w:w="3369" w:type="dxa"/>
          </w:tcPr>
          <w:p w:rsidR="00441205" w:rsidRDefault="00441205" w:rsidP="00441205">
            <w:pPr>
              <w:rPr>
                <w:szCs w:val="24"/>
                <w:lang w:eastAsia="en-GB"/>
              </w:rPr>
            </w:pPr>
            <w:r>
              <w:rPr>
                <w:szCs w:val="24"/>
                <w:lang w:eastAsia="en-GB"/>
              </w:rPr>
              <w:t>Training provided by</w:t>
            </w:r>
          </w:p>
          <w:p w:rsidR="00441205" w:rsidRDefault="00441205" w:rsidP="00441205">
            <w:pPr>
              <w:rPr>
                <w:szCs w:val="24"/>
                <w:lang w:eastAsia="en-GB"/>
              </w:rPr>
            </w:pPr>
          </w:p>
        </w:tc>
        <w:tc>
          <w:tcPr>
            <w:tcW w:w="5873" w:type="dxa"/>
          </w:tcPr>
          <w:p w:rsidR="00441205" w:rsidRDefault="00441205" w:rsidP="00441205">
            <w:pPr>
              <w:rPr>
                <w:szCs w:val="24"/>
                <w:lang w:eastAsia="en-GB"/>
              </w:rPr>
            </w:pPr>
          </w:p>
        </w:tc>
      </w:tr>
      <w:tr w:rsidR="00441205" w:rsidTr="00441205">
        <w:tc>
          <w:tcPr>
            <w:tcW w:w="3369" w:type="dxa"/>
          </w:tcPr>
          <w:p w:rsidR="00441205" w:rsidRDefault="00441205" w:rsidP="00441205">
            <w:pPr>
              <w:rPr>
                <w:szCs w:val="24"/>
                <w:lang w:eastAsia="en-GB"/>
              </w:rPr>
            </w:pPr>
            <w:r>
              <w:rPr>
                <w:szCs w:val="24"/>
                <w:lang w:eastAsia="en-GB"/>
              </w:rPr>
              <w:t>Profession &amp; title</w:t>
            </w:r>
          </w:p>
          <w:p w:rsidR="00441205" w:rsidRDefault="00441205" w:rsidP="00441205">
            <w:pPr>
              <w:rPr>
                <w:szCs w:val="24"/>
                <w:lang w:eastAsia="en-GB"/>
              </w:rPr>
            </w:pPr>
          </w:p>
        </w:tc>
        <w:tc>
          <w:tcPr>
            <w:tcW w:w="5873" w:type="dxa"/>
          </w:tcPr>
          <w:p w:rsidR="00441205" w:rsidRDefault="00441205" w:rsidP="00441205">
            <w:pPr>
              <w:rPr>
                <w:szCs w:val="24"/>
                <w:lang w:eastAsia="en-GB"/>
              </w:rPr>
            </w:pPr>
          </w:p>
        </w:tc>
      </w:tr>
    </w:tbl>
    <w:p w:rsidR="00441205" w:rsidRDefault="00441205" w:rsidP="00441205">
      <w:pPr>
        <w:rPr>
          <w:szCs w:val="24"/>
          <w:lang w:eastAsia="en-GB"/>
        </w:rPr>
      </w:pPr>
    </w:p>
    <w:p w:rsidR="00441205" w:rsidRDefault="00441205" w:rsidP="00441205">
      <w:pPr>
        <w:rPr>
          <w:szCs w:val="24"/>
          <w:lang w:eastAsia="en-GB"/>
        </w:rPr>
      </w:pPr>
    </w:p>
    <w:p w:rsidR="008E2D9D" w:rsidRDefault="00441205" w:rsidP="00441205">
      <w:pPr>
        <w:rPr>
          <w:szCs w:val="24"/>
          <w:lang w:eastAsia="en-GB"/>
        </w:rPr>
      </w:pPr>
      <w:r>
        <w:rPr>
          <w:szCs w:val="24"/>
          <w:lang w:eastAsia="en-GB"/>
        </w:rPr>
        <w:t xml:space="preserve">I confirm that _________________________ (name of member of staff) has received the training detailed above and is competent to carry out necessary treatment </w:t>
      </w:r>
      <w:r w:rsidR="008E2D9D">
        <w:rPr>
          <w:szCs w:val="24"/>
          <w:lang w:eastAsia="en-GB"/>
        </w:rPr>
        <w:t xml:space="preserve">aligned to this training. I recommend the training is updated (please state how often). </w:t>
      </w:r>
    </w:p>
    <w:p w:rsidR="008E2D9D" w:rsidRDefault="008E2D9D" w:rsidP="00441205">
      <w:pPr>
        <w:rPr>
          <w:szCs w:val="24"/>
          <w:lang w:eastAsia="en-GB"/>
        </w:rPr>
      </w:pPr>
    </w:p>
    <w:p w:rsidR="008E2D9D" w:rsidRDefault="008E2D9D" w:rsidP="00441205">
      <w:pPr>
        <w:rPr>
          <w:szCs w:val="24"/>
          <w:lang w:eastAsia="en-GB"/>
        </w:rPr>
      </w:pPr>
    </w:p>
    <w:p w:rsidR="008E2D9D" w:rsidRDefault="008E2D9D" w:rsidP="00441205">
      <w:pPr>
        <w:rPr>
          <w:szCs w:val="24"/>
          <w:lang w:eastAsia="en-GB"/>
        </w:rPr>
      </w:pPr>
      <w:r>
        <w:rPr>
          <w:szCs w:val="24"/>
          <w:lang w:eastAsia="en-GB"/>
        </w:rPr>
        <w:t>Trainer’s signature: _______________________      Date: ________________</w:t>
      </w:r>
    </w:p>
    <w:p w:rsidR="008E2D9D" w:rsidRDefault="008E2D9D" w:rsidP="00441205">
      <w:pPr>
        <w:rPr>
          <w:szCs w:val="24"/>
          <w:lang w:eastAsia="en-GB"/>
        </w:rPr>
      </w:pPr>
    </w:p>
    <w:p w:rsidR="008E2D9D" w:rsidRDefault="008E2D9D" w:rsidP="00441205">
      <w:pPr>
        <w:rPr>
          <w:szCs w:val="24"/>
          <w:lang w:eastAsia="en-GB"/>
        </w:rPr>
      </w:pPr>
    </w:p>
    <w:p w:rsidR="008E2D9D" w:rsidRDefault="008E2D9D" w:rsidP="00441205">
      <w:pPr>
        <w:rPr>
          <w:szCs w:val="24"/>
          <w:lang w:eastAsia="en-GB"/>
        </w:rPr>
      </w:pPr>
    </w:p>
    <w:p w:rsidR="008E2D9D" w:rsidRDefault="008E2D9D" w:rsidP="00441205">
      <w:pPr>
        <w:rPr>
          <w:szCs w:val="24"/>
          <w:lang w:eastAsia="en-GB"/>
        </w:rPr>
      </w:pPr>
      <w:r>
        <w:rPr>
          <w:szCs w:val="24"/>
          <w:lang w:eastAsia="en-GB"/>
        </w:rPr>
        <w:t>Update of training:</w:t>
      </w:r>
      <w:r>
        <w:rPr>
          <w:szCs w:val="24"/>
          <w:lang w:eastAsia="en-GB"/>
        </w:rPr>
        <w:tab/>
      </w:r>
      <w:r>
        <w:rPr>
          <w:szCs w:val="24"/>
          <w:lang w:eastAsia="en-GB"/>
        </w:rPr>
        <w:tab/>
        <w:t>_________________________________________</w:t>
      </w:r>
    </w:p>
    <w:p w:rsidR="008E2D9D" w:rsidRDefault="008E2D9D" w:rsidP="00441205">
      <w:pPr>
        <w:rPr>
          <w:szCs w:val="24"/>
          <w:lang w:eastAsia="en-GB"/>
        </w:rPr>
      </w:pPr>
    </w:p>
    <w:p w:rsidR="008E2D9D" w:rsidRDefault="008E2D9D" w:rsidP="008E2D9D">
      <w:pPr>
        <w:ind w:left="2160" w:firstLine="720"/>
        <w:rPr>
          <w:szCs w:val="24"/>
          <w:lang w:eastAsia="en-GB"/>
        </w:rPr>
      </w:pPr>
      <w:r>
        <w:rPr>
          <w:szCs w:val="24"/>
          <w:lang w:eastAsia="en-GB"/>
        </w:rPr>
        <w:t>_________________________________________</w:t>
      </w:r>
    </w:p>
    <w:p w:rsidR="008E2D9D" w:rsidRDefault="008E2D9D" w:rsidP="008E2D9D">
      <w:pPr>
        <w:rPr>
          <w:szCs w:val="24"/>
          <w:lang w:eastAsia="en-GB"/>
        </w:rPr>
      </w:pPr>
    </w:p>
    <w:p w:rsidR="008E2D9D" w:rsidRDefault="008E2D9D" w:rsidP="008E2D9D">
      <w:pPr>
        <w:rPr>
          <w:szCs w:val="24"/>
          <w:lang w:eastAsia="en-GB"/>
        </w:rPr>
      </w:pPr>
    </w:p>
    <w:p w:rsidR="008E2D9D" w:rsidRDefault="008E2D9D" w:rsidP="008E2D9D">
      <w:pPr>
        <w:rPr>
          <w:szCs w:val="24"/>
          <w:lang w:eastAsia="en-GB"/>
        </w:rPr>
      </w:pPr>
      <w:r>
        <w:rPr>
          <w:szCs w:val="24"/>
          <w:lang w:eastAsia="en-GB"/>
        </w:rPr>
        <w:t>I confirm that I have received the training detailed above</w:t>
      </w:r>
    </w:p>
    <w:p w:rsidR="008E2D9D" w:rsidRDefault="008E2D9D" w:rsidP="008E2D9D">
      <w:pPr>
        <w:rPr>
          <w:szCs w:val="24"/>
          <w:lang w:eastAsia="en-GB"/>
        </w:rPr>
      </w:pPr>
    </w:p>
    <w:p w:rsidR="008E2D9D" w:rsidRDefault="008E2D9D" w:rsidP="008E2D9D">
      <w:pPr>
        <w:rPr>
          <w:szCs w:val="24"/>
          <w:lang w:eastAsia="en-GB"/>
        </w:rPr>
      </w:pPr>
    </w:p>
    <w:p w:rsidR="008E2D9D" w:rsidRDefault="008E2D9D" w:rsidP="008E2D9D">
      <w:pPr>
        <w:rPr>
          <w:szCs w:val="24"/>
          <w:lang w:eastAsia="en-GB"/>
        </w:rPr>
      </w:pPr>
      <w:r>
        <w:rPr>
          <w:szCs w:val="24"/>
          <w:lang w:eastAsia="en-GB"/>
        </w:rPr>
        <w:t>Staff signature: _______________________      Date: ________________</w:t>
      </w:r>
    </w:p>
    <w:p w:rsidR="008E2D9D" w:rsidRDefault="008E2D9D" w:rsidP="008E2D9D">
      <w:pPr>
        <w:rPr>
          <w:szCs w:val="24"/>
          <w:lang w:eastAsia="en-GB"/>
        </w:rPr>
      </w:pPr>
    </w:p>
    <w:p w:rsidR="008E2D9D" w:rsidRDefault="008E2D9D" w:rsidP="008E2D9D">
      <w:pPr>
        <w:rPr>
          <w:szCs w:val="24"/>
          <w:lang w:eastAsia="en-GB"/>
        </w:rPr>
      </w:pPr>
    </w:p>
    <w:p w:rsidR="008E2D9D" w:rsidRDefault="008E2D9D" w:rsidP="008E2D9D">
      <w:pPr>
        <w:rPr>
          <w:szCs w:val="24"/>
          <w:lang w:eastAsia="en-GB"/>
        </w:rPr>
      </w:pPr>
      <w:r>
        <w:rPr>
          <w:szCs w:val="24"/>
          <w:lang w:eastAsia="en-GB"/>
        </w:rPr>
        <w:t>Suggested review date: _________________________________________</w:t>
      </w:r>
    </w:p>
    <w:p w:rsidR="008E2D9D" w:rsidRDefault="008E2D9D" w:rsidP="008E2D9D">
      <w:pPr>
        <w:rPr>
          <w:szCs w:val="24"/>
          <w:lang w:eastAsia="en-GB"/>
        </w:rPr>
      </w:pPr>
    </w:p>
    <w:p w:rsidR="008E2D9D" w:rsidRDefault="008E2D9D" w:rsidP="008E2D9D">
      <w:pPr>
        <w:rPr>
          <w:szCs w:val="24"/>
          <w:lang w:eastAsia="en-GB"/>
        </w:rPr>
      </w:pPr>
    </w:p>
    <w:p w:rsidR="008E2D9D" w:rsidRDefault="008E2D9D" w:rsidP="008E2D9D">
      <w:pPr>
        <w:rPr>
          <w:szCs w:val="24"/>
          <w:lang w:eastAsia="en-GB"/>
        </w:rPr>
      </w:pPr>
    </w:p>
    <w:p w:rsidR="008E2D9D" w:rsidRDefault="008E2D9D" w:rsidP="008E2D9D">
      <w:pPr>
        <w:rPr>
          <w:szCs w:val="24"/>
          <w:lang w:eastAsia="en-GB"/>
        </w:rPr>
      </w:pPr>
    </w:p>
    <w:p w:rsidR="008E2D9D" w:rsidRDefault="008E2D9D" w:rsidP="00441205">
      <w:pPr>
        <w:rPr>
          <w:szCs w:val="24"/>
          <w:lang w:eastAsia="en-GB"/>
        </w:rPr>
      </w:pPr>
    </w:p>
    <w:p w:rsidR="008E2D9D" w:rsidRDefault="008E2D9D" w:rsidP="00441205">
      <w:pPr>
        <w:rPr>
          <w:szCs w:val="24"/>
          <w:lang w:eastAsia="en-GB"/>
        </w:rPr>
      </w:pPr>
    </w:p>
    <w:p w:rsidR="008E2D9D" w:rsidRDefault="008E2D9D" w:rsidP="00441205">
      <w:pPr>
        <w:rPr>
          <w:szCs w:val="24"/>
          <w:lang w:eastAsia="en-GB"/>
        </w:rPr>
      </w:pPr>
    </w:p>
    <w:p w:rsidR="008E2D9D" w:rsidRDefault="008E2D9D" w:rsidP="00441205">
      <w:pPr>
        <w:rPr>
          <w:szCs w:val="24"/>
          <w:lang w:eastAsia="en-GB"/>
        </w:rPr>
      </w:pPr>
    </w:p>
    <w:p w:rsidR="00441205" w:rsidRPr="00441205" w:rsidRDefault="00441205" w:rsidP="00441205">
      <w:pPr>
        <w:rPr>
          <w:szCs w:val="24"/>
          <w:lang w:eastAsia="en-GB"/>
        </w:rPr>
      </w:pPr>
    </w:p>
    <w:p w:rsidR="00D20739" w:rsidRDefault="00D20739" w:rsidP="00D20739">
      <w:pPr>
        <w:tabs>
          <w:tab w:val="left" w:pos="1935"/>
        </w:tabs>
        <w:rPr>
          <w:szCs w:val="24"/>
          <w:lang w:eastAsia="en-GB"/>
        </w:rPr>
      </w:pPr>
      <w:r>
        <w:rPr>
          <w:szCs w:val="24"/>
          <w:lang w:eastAsia="en-GB"/>
        </w:rPr>
        <w:tab/>
      </w:r>
    </w:p>
    <w:p w:rsidR="00197D99" w:rsidRDefault="00197D99" w:rsidP="00D20739">
      <w:pPr>
        <w:tabs>
          <w:tab w:val="left" w:pos="1935"/>
        </w:tabs>
        <w:rPr>
          <w:szCs w:val="24"/>
          <w:lang w:eastAsia="en-GB"/>
        </w:rPr>
      </w:pPr>
    </w:p>
    <w:p w:rsidR="00197D99" w:rsidRPr="00197D99" w:rsidRDefault="00197D99" w:rsidP="00197D99">
      <w:pPr>
        <w:tabs>
          <w:tab w:val="left" w:pos="1935"/>
        </w:tabs>
        <w:jc w:val="center"/>
        <w:rPr>
          <w:rFonts w:cs="Arial"/>
          <w:b/>
          <w:szCs w:val="24"/>
        </w:rPr>
      </w:pPr>
      <w:r w:rsidRPr="00197D99">
        <w:rPr>
          <w:rFonts w:cs="Arial"/>
          <w:b/>
          <w:szCs w:val="24"/>
        </w:rPr>
        <w:lastRenderedPageBreak/>
        <w:t>Appendix C – Model letter inviting parents to contribute to individual</w:t>
      </w:r>
    </w:p>
    <w:p w:rsidR="00197D99" w:rsidRPr="00197D99" w:rsidRDefault="00787B0E" w:rsidP="00197D99">
      <w:pPr>
        <w:autoSpaceDE w:val="0"/>
        <w:autoSpaceDN w:val="0"/>
        <w:adjustRightInd w:val="0"/>
        <w:jc w:val="center"/>
        <w:rPr>
          <w:rFonts w:cs="Arial"/>
          <w:b/>
          <w:szCs w:val="24"/>
        </w:rPr>
      </w:pPr>
      <w:r w:rsidRPr="00197D99">
        <w:rPr>
          <w:rFonts w:cs="Arial"/>
          <w:b/>
          <w:szCs w:val="24"/>
        </w:rPr>
        <w:t>Healthcare</w:t>
      </w:r>
      <w:r w:rsidR="00197D99" w:rsidRPr="00197D99">
        <w:rPr>
          <w:rFonts w:cs="Arial"/>
          <w:b/>
          <w:szCs w:val="24"/>
        </w:rPr>
        <w:t xml:space="preserve"> plan development</w:t>
      </w:r>
    </w:p>
    <w:p w:rsidR="00197D99" w:rsidRDefault="00197D99" w:rsidP="00197D99">
      <w:pPr>
        <w:autoSpaceDE w:val="0"/>
        <w:autoSpaceDN w:val="0"/>
        <w:adjustRightInd w:val="0"/>
        <w:rPr>
          <w:rFonts w:cs="Arial"/>
          <w:szCs w:val="24"/>
        </w:rPr>
      </w:pPr>
    </w:p>
    <w:p w:rsidR="00197D99" w:rsidRDefault="00197D99" w:rsidP="00197D99">
      <w:pPr>
        <w:autoSpaceDE w:val="0"/>
        <w:autoSpaceDN w:val="0"/>
        <w:adjustRightInd w:val="0"/>
        <w:rPr>
          <w:rFonts w:cs="Arial"/>
          <w:szCs w:val="24"/>
        </w:rPr>
      </w:pPr>
    </w:p>
    <w:p w:rsidR="00197D99" w:rsidRPr="00197D99" w:rsidRDefault="00197D99" w:rsidP="00197D99">
      <w:pPr>
        <w:autoSpaceDE w:val="0"/>
        <w:autoSpaceDN w:val="0"/>
        <w:adjustRightInd w:val="0"/>
        <w:rPr>
          <w:rFonts w:cs="Arial"/>
          <w:szCs w:val="24"/>
        </w:rPr>
      </w:pPr>
      <w:r w:rsidRPr="00197D99">
        <w:rPr>
          <w:rFonts w:cs="Arial"/>
          <w:szCs w:val="24"/>
        </w:rPr>
        <w:t>Dear Parent,</w:t>
      </w:r>
    </w:p>
    <w:p w:rsidR="00197D99" w:rsidRDefault="00197D99" w:rsidP="00197D99">
      <w:pPr>
        <w:autoSpaceDE w:val="0"/>
        <w:autoSpaceDN w:val="0"/>
        <w:adjustRightInd w:val="0"/>
        <w:rPr>
          <w:rFonts w:cs="Arial"/>
          <w:szCs w:val="24"/>
        </w:rPr>
      </w:pPr>
    </w:p>
    <w:p w:rsidR="00197D99" w:rsidRPr="00197D99" w:rsidRDefault="00197D99" w:rsidP="00197D99">
      <w:pPr>
        <w:autoSpaceDE w:val="0"/>
        <w:autoSpaceDN w:val="0"/>
        <w:adjustRightInd w:val="0"/>
        <w:rPr>
          <w:rFonts w:cs="Arial"/>
          <w:szCs w:val="24"/>
        </w:rPr>
      </w:pPr>
      <w:r w:rsidRPr="00197D99">
        <w:rPr>
          <w:rFonts w:cs="Arial"/>
          <w:szCs w:val="24"/>
        </w:rPr>
        <w:t>RE: DEVELOPING AN INDIVIDUAL HEALTHCARE PLAN FOR YOUR CHILD</w:t>
      </w:r>
    </w:p>
    <w:p w:rsidR="00197D99" w:rsidRDefault="00197D99" w:rsidP="00197D99">
      <w:pPr>
        <w:autoSpaceDE w:val="0"/>
        <w:autoSpaceDN w:val="0"/>
        <w:adjustRightInd w:val="0"/>
        <w:rPr>
          <w:rFonts w:cs="Arial"/>
          <w:szCs w:val="24"/>
        </w:rPr>
      </w:pPr>
    </w:p>
    <w:p w:rsidR="00197D99" w:rsidRPr="00197D99" w:rsidRDefault="00197D99" w:rsidP="00197D99">
      <w:pPr>
        <w:autoSpaceDE w:val="0"/>
        <w:autoSpaceDN w:val="0"/>
        <w:adjustRightInd w:val="0"/>
        <w:rPr>
          <w:rFonts w:cs="Arial"/>
          <w:szCs w:val="24"/>
        </w:rPr>
      </w:pPr>
      <w:r w:rsidRPr="00197D99">
        <w:rPr>
          <w:rFonts w:cs="Arial"/>
          <w:szCs w:val="24"/>
        </w:rPr>
        <w:t>Thank you for informing us of your child’s medical condition. I enclose a copy of the</w:t>
      </w:r>
    </w:p>
    <w:p w:rsidR="00197D99" w:rsidRDefault="00787B0E" w:rsidP="00197D99">
      <w:pPr>
        <w:autoSpaceDE w:val="0"/>
        <w:autoSpaceDN w:val="0"/>
        <w:adjustRightInd w:val="0"/>
        <w:rPr>
          <w:rFonts w:cs="Arial"/>
          <w:szCs w:val="24"/>
        </w:rPr>
      </w:pPr>
      <w:r w:rsidRPr="00197D99">
        <w:rPr>
          <w:rFonts w:cs="Arial"/>
          <w:szCs w:val="24"/>
        </w:rPr>
        <w:t>School’s</w:t>
      </w:r>
      <w:r w:rsidR="00197D99" w:rsidRPr="00197D99">
        <w:rPr>
          <w:rFonts w:cs="Arial"/>
          <w:szCs w:val="24"/>
        </w:rPr>
        <w:t xml:space="preserve"> policy for supporting students at school with medical conditions for your</w:t>
      </w:r>
      <w:r w:rsidR="00B17D6E">
        <w:rPr>
          <w:rFonts w:cs="Arial"/>
          <w:szCs w:val="24"/>
        </w:rPr>
        <w:t xml:space="preserve"> </w:t>
      </w:r>
      <w:r w:rsidR="00197D99" w:rsidRPr="00197D99">
        <w:rPr>
          <w:rFonts w:cs="Arial"/>
          <w:szCs w:val="24"/>
        </w:rPr>
        <w:t>information.</w:t>
      </w:r>
    </w:p>
    <w:p w:rsidR="00197D99" w:rsidRPr="00197D99" w:rsidRDefault="00197D99" w:rsidP="00197D99">
      <w:pPr>
        <w:autoSpaceDE w:val="0"/>
        <w:autoSpaceDN w:val="0"/>
        <w:adjustRightInd w:val="0"/>
        <w:rPr>
          <w:rFonts w:cs="Arial"/>
          <w:szCs w:val="24"/>
        </w:rPr>
      </w:pPr>
    </w:p>
    <w:p w:rsidR="00197D99" w:rsidRPr="00197D99" w:rsidRDefault="00197D99" w:rsidP="00197D99">
      <w:pPr>
        <w:autoSpaceDE w:val="0"/>
        <w:autoSpaceDN w:val="0"/>
        <w:adjustRightInd w:val="0"/>
        <w:rPr>
          <w:rFonts w:cs="Arial"/>
          <w:szCs w:val="24"/>
        </w:rPr>
      </w:pPr>
      <w:r w:rsidRPr="00197D99">
        <w:rPr>
          <w:rFonts w:cs="Arial"/>
          <w:szCs w:val="24"/>
        </w:rPr>
        <w:t>A central requirement of the policy is for an individual healthcare plan to be</w:t>
      </w:r>
      <w:r w:rsidR="00523956">
        <w:rPr>
          <w:rFonts w:cs="Arial"/>
          <w:szCs w:val="24"/>
        </w:rPr>
        <w:t xml:space="preserve"> </w:t>
      </w:r>
      <w:r w:rsidRPr="00197D99">
        <w:rPr>
          <w:rFonts w:cs="Arial"/>
          <w:szCs w:val="24"/>
        </w:rPr>
        <w:t>prepared, setting out what support e</w:t>
      </w:r>
      <w:r>
        <w:rPr>
          <w:rFonts w:cs="Arial"/>
          <w:szCs w:val="24"/>
        </w:rPr>
        <w:t>ach pupil</w:t>
      </w:r>
      <w:r w:rsidRPr="00197D99">
        <w:rPr>
          <w:rFonts w:cs="Arial"/>
          <w:szCs w:val="24"/>
        </w:rPr>
        <w:t xml:space="preserve"> needs and how this will be provided.</w:t>
      </w:r>
    </w:p>
    <w:p w:rsidR="00197D99" w:rsidRPr="00197D99" w:rsidRDefault="00197D99" w:rsidP="00197D99">
      <w:pPr>
        <w:autoSpaceDE w:val="0"/>
        <w:autoSpaceDN w:val="0"/>
        <w:adjustRightInd w:val="0"/>
        <w:rPr>
          <w:rFonts w:cs="Arial"/>
          <w:szCs w:val="24"/>
        </w:rPr>
      </w:pPr>
      <w:r w:rsidRPr="00197D99">
        <w:rPr>
          <w:rFonts w:cs="Arial"/>
          <w:szCs w:val="24"/>
        </w:rPr>
        <w:t>Individual healthcare plans are developed in partnership with the school,</w:t>
      </w:r>
    </w:p>
    <w:p w:rsidR="00197D99" w:rsidRPr="00197D99" w:rsidRDefault="00197D99" w:rsidP="00197D99">
      <w:pPr>
        <w:autoSpaceDE w:val="0"/>
        <w:autoSpaceDN w:val="0"/>
        <w:adjustRightInd w:val="0"/>
        <w:rPr>
          <w:rFonts w:cs="Arial"/>
          <w:szCs w:val="24"/>
        </w:rPr>
      </w:pPr>
      <w:r w:rsidRPr="00197D99">
        <w:rPr>
          <w:rFonts w:cs="Arial"/>
          <w:szCs w:val="24"/>
        </w:rPr>
        <w:t xml:space="preserve">parents/carers, </w:t>
      </w:r>
      <w:r w:rsidR="00523956">
        <w:rPr>
          <w:rFonts w:cs="Arial"/>
          <w:szCs w:val="24"/>
        </w:rPr>
        <w:t>pupils</w:t>
      </w:r>
      <w:r w:rsidRPr="00197D99">
        <w:rPr>
          <w:rFonts w:cs="Arial"/>
          <w:szCs w:val="24"/>
        </w:rPr>
        <w:t xml:space="preserve"> and the relevant healthcare professional who can advise on</w:t>
      </w:r>
    </w:p>
    <w:p w:rsidR="00523956" w:rsidRDefault="00197D99" w:rsidP="00197D99">
      <w:pPr>
        <w:autoSpaceDE w:val="0"/>
        <w:autoSpaceDN w:val="0"/>
        <w:adjustRightInd w:val="0"/>
        <w:rPr>
          <w:rFonts w:cs="Arial"/>
          <w:szCs w:val="24"/>
        </w:rPr>
      </w:pPr>
      <w:r w:rsidRPr="00197D99">
        <w:rPr>
          <w:rFonts w:cs="Arial"/>
          <w:szCs w:val="24"/>
        </w:rPr>
        <w:t xml:space="preserve">your child’s case. </w:t>
      </w:r>
    </w:p>
    <w:p w:rsidR="00523956" w:rsidRDefault="00523956" w:rsidP="00197D99">
      <w:pPr>
        <w:autoSpaceDE w:val="0"/>
        <w:autoSpaceDN w:val="0"/>
        <w:adjustRightInd w:val="0"/>
        <w:rPr>
          <w:rFonts w:cs="Arial"/>
          <w:szCs w:val="24"/>
        </w:rPr>
      </w:pPr>
    </w:p>
    <w:p w:rsidR="00197D99" w:rsidRDefault="00197D99" w:rsidP="00197D99">
      <w:pPr>
        <w:autoSpaceDE w:val="0"/>
        <w:autoSpaceDN w:val="0"/>
        <w:adjustRightInd w:val="0"/>
        <w:rPr>
          <w:rFonts w:cs="Arial"/>
          <w:szCs w:val="24"/>
        </w:rPr>
      </w:pPr>
      <w:r w:rsidRPr="00197D99">
        <w:rPr>
          <w:rFonts w:cs="Arial"/>
          <w:szCs w:val="24"/>
        </w:rPr>
        <w:t>The aim is to ensure that we know how to support your child</w:t>
      </w:r>
      <w:r w:rsidR="00523956">
        <w:rPr>
          <w:rFonts w:cs="Arial"/>
          <w:szCs w:val="24"/>
        </w:rPr>
        <w:t xml:space="preserve"> </w:t>
      </w:r>
      <w:r w:rsidRPr="00197D99">
        <w:rPr>
          <w:rFonts w:cs="Arial"/>
          <w:szCs w:val="24"/>
        </w:rPr>
        <w:t>effectively and to provide clarity about what needs to be done, when and by whom.</w:t>
      </w:r>
      <w:r w:rsidR="00523956">
        <w:rPr>
          <w:rFonts w:cs="Arial"/>
          <w:szCs w:val="24"/>
        </w:rPr>
        <w:t xml:space="preserve"> </w:t>
      </w:r>
      <w:r w:rsidRPr="00197D99">
        <w:rPr>
          <w:rFonts w:cs="Arial"/>
          <w:szCs w:val="24"/>
        </w:rPr>
        <w:t>Although individual healthcare plans are likely to be helpful in the majority of cases, it</w:t>
      </w:r>
      <w:r w:rsidR="00523956">
        <w:rPr>
          <w:rFonts w:cs="Arial"/>
          <w:szCs w:val="24"/>
        </w:rPr>
        <w:t xml:space="preserve"> </w:t>
      </w:r>
      <w:r w:rsidRPr="00197D99">
        <w:rPr>
          <w:rFonts w:cs="Arial"/>
          <w:szCs w:val="24"/>
        </w:rPr>
        <w:t>is possible that not all children will require one. We will need to make judgements</w:t>
      </w:r>
      <w:r w:rsidR="00523956">
        <w:rPr>
          <w:rFonts w:cs="Arial"/>
          <w:szCs w:val="24"/>
        </w:rPr>
        <w:t xml:space="preserve"> </w:t>
      </w:r>
      <w:r w:rsidRPr="00197D99">
        <w:rPr>
          <w:rFonts w:cs="Arial"/>
          <w:szCs w:val="24"/>
        </w:rPr>
        <w:t>about how your child’s medical condition impacts their ability to participate fully in</w:t>
      </w:r>
      <w:r w:rsidR="00523956">
        <w:rPr>
          <w:rFonts w:cs="Arial"/>
          <w:szCs w:val="24"/>
        </w:rPr>
        <w:t xml:space="preserve"> </w:t>
      </w:r>
      <w:r w:rsidRPr="00197D99">
        <w:rPr>
          <w:rFonts w:cs="Arial"/>
          <w:szCs w:val="24"/>
        </w:rPr>
        <w:t>school life, and the level of detail within plans will depend on the complexity of their</w:t>
      </w:r>
      <w:r w:rsidR="00523956">
        <w:rPr>
          <w:rFonts w:cs="Arial"/>
          <w:szCs w:val="24"/>
        </w:rPr>
        <w:t xml:space="preserve"> </w:t>
      </w:r>
      <w:r w:rsidRPr="00197D99">
        <w:rPr>
          <w:rFonts w:cs="Arial"/>
          <w:szCs w:val="24"/>
        </w:rPr>
        <w:t>condition and the degree of support needed.</w:t>
      </w:r>
    </w:p>
    <w:p w:rsidR="00523956" w:rsidRPr="00197D99" w:rsidRDefault="00523956" w:rsidP="00197D99">
      <w:pPr>
        <w:autoSpaceDE w:val="0"/>
        <w:autoSpaceDN w:val="0"/>
        <w:adjustRightInd w:val="0"/>
        <w:rPr>
          <w:rFonts w:cs="Arial"/>
          <w:szCs w:val="24"/>
        </w:rPr>
      </w:pPr>
    </w:p>
    <w:p w:rsidR="00523956" w:rsidRDefault="00197D99" w:rsidP="00197D99">
      <w:pPr>
        <w:autoSpaceDE w:val="0"/>
        <w:autoSpaceDN w:val="0"/>
        <w:adjustRightInd w:val="0"/>
        <w:rPr>
          <w:rFonts w:cs="Arial"/>
          <w:szCs w:val="24"/>
        </w:rPr>
      </w:pPr>
      <w:r w:rsidRPr="00197D99">
        <w:rPr>
          <w:rFonts w:cs="Arial"/>
          <w:szCs w:val="24"/>
        </w:rPr>
        <w:t>A meeting to start the process of developing your child’s individual health care plan</w:t>
      </w:r>
      <w:r w:rsidR="00B17D6E">
        <w:rPr>
          <w:rFonts w:cs="Arial"/>
          <w:szCs w:val="24"/>
        </w:rPr>
        <w:t xml:space="preserve"> </w:t>
      </w:r>
      <w:r w:rsidRPr="00197D99">
        <w:rPr>
          <w:rFonts w:cs="Arial"/>
          <w:szCs w:val="24"/>
        </w:rPr>
        <w:t xml:space="preserve">has been scheduled for </w:t>
      </w:r>
      <w:r w:rsidRPr="00523956">
        <w:rPr>
          <w:rFonts w:cs="Arial"/>
          <w:color w:val="FF0000"/>
          <w:szCs w:val="24"/>
        </w:rPr>
        <w:t xml:space="preserve">(date). </w:t>
      </w:r>
      <w:r w:rsidRPr="00197D99">
        <w:rPr>
          <w:rFonts w:cs="Arial"/>
          <w:szCs w:val="24"/>
        </w:rPr>
        <w:t>I hope that this is convenient for you and would be</w:t>
      </w:r>
      <w:r w:rsidR="00B17D6E">
        <w:rPr>
          <w:rFonts w:cs="Arial"/>
          <w:szCs w:val="24"/>
        </w:rPr>
        <w:t xml:space="preserve"> </w:t>
      </w:r>
      <w:r w:rsidRPr="00197D99">
        <w:rPr>
          <w:rFonts w:cs="Arial"/>
          <w:szCs w:val="24"/>
        </w:rPr>
        <w:t xml:space="preserve">grateful if you could confirm whether you are able to attend. </w:t>
      </w:r>
    </w:p>
    <w:p w:rsidR="00523956" w:rsidRDefault="00523956" w:rsidP="00197D99">
      <w:pPr>
        <w:autoSpaceDE w:val="0"/>
        <w:autoSpaceDN w:val="0"/>
        <w:adjustRightInd w:val="0"/>
        <w:rPr>
          <w:rFonts w:cs="Arial"/>
          <w:szCs w:val="24"/>
        </w:rPr>
      </w:pPr>
    </w:p>
    <w:p w:rsidR="00197D99" w:rsidRPr="00197D99" w:rsidRDefault="00197D99" w:rsidP="00197D99">
      <w:pPr>
        <w:autoSpaceDE w:val="0"/>
        <w:autoSpaceDN w:val="0"/>
        <w:adjustRightInd w:val="0"/>
        <w:rPr>
          <w:rFonts w:cs="Arial"/>
          <w:szCs w:val="24"/>
        </w:rPr>
      </w:pPr>
      <w:r w:rsidRPr="00197D99">
        <w:rPr>
          <w:rFonts w:cs="Arial"/>
          <w:szCs w:val="24"/>
        </w:rPr>
        <w:t>The meeting will include</w:t>
      </w:r>
    </w:p>
    <w:p w:rsidR="00197D99" w:rsidRPr="00197D99" w:rsidRDefault="00197D99" w:rsidP="00197D99">
      <w:pPr>
        <w:autoSpaceDE w:val="0"/>
        <w:autoSpaceDN w:val="0"/>
        <w:adjustRightInd w:val="0"/>
        <w:rPr>
          <w:rFonts w:cs="Arial"/>
          <w:szCs w:val="24"/>
        </w:rPr>
      </w:pPr>
      <w:r w:rsidRPr="00523956">
        <w:rPr>
          <w:rFonts w:cs="Arial"/>
          <w:color w:val="FF0000"/>
          <w:szCs w:val="24"/>
        </w:rPr>
        <w:t>(add details of those who will also be present).</w:t>
      </w:r>
      <w:r w:rsidRPr="00197D99">
        <w:rPr>
          <w:rFonts w:cs="Arial"/>
          <w:szCs w:val="24"/>
        </w:rPr>
        <w:t xml:space="preserve"> Please let us know if you would like</w:t>
      </w:r>
      <w:r w:rsidR="00B17D6E">
        <w:rPr>
          <w:rFonts w:cs="Arial"/>
          <w:szCs w:val="24"/>
        </w:rPr>
        <w:t xml:space="preserve"> </w:t>
      </w:r>
      <w:r w:rsidRPr="00197D99">
        <w:rPr>
          <w:rFonts w:cs="Arial"/>
          <w:szCs w:val="24"/>
        </w:rPr>
        <w:t>us to invite another medical practitioner, healthcare professional or specialist and</w:t>
      </w:r>
      <w:r w:rsidR="00B17D6E">
        <w:rPr>
          <w:rFonts w:cs="Arial"/>
          <w:szCs w:val="24"/>
        </w:rPr>
        <w:t xml:space="preserve"> </w:t>
      </w:r>
      <w:r w:rsidRPr="00197D99">
        <w:rPr>
          <w:rFonts w:cs="Arial"/>
          <w:szCs w:val="24"/>
        </w:rPr>
        <w:t>provide any other evidence you would like us to consider at the meeting as soon as</w:t>
      </w:r>
    </w:p>
    <w:p w:rsidR="00197D99" w:rsidRDefault="00197D99" w:rsidP="00197D99">
      <w:pPr>
        <w:autoSpaceDE w:val="0"/>
        <w:autoSpaceDN w:val="0"/>
        <w:adjustRightInd w:val="0"/>
        <w:rPr>
          <w:rFonts w:cs="Arial"/>
          <w:szCs w:val="24"/>
        </w:rPr>
      </w:pPr>
      <w:r w:rsidRPr="00197D99">
        <w:rPr>
          <w:rFonts w:cs="Arial"/>
          <w:szCs w:val="24"/>
        </w:rPr>
        <w:t>possible.</w:t>
      </w:r>
    </w:p>
    <w:p w:rsidR="00B17D6E" w:rsidRDefault="00B17D6E" w:rsidP="00197D99">
      <w:pPr>
        <w:autoSpaceDE w:val="0"/>
        <w:autoSpaceDN w:val="0"/>
        <w:adjustRightInd w:val="0"/>
        <w:rPr>
          <w:rFonts w:cs="Arial"/>
          <w:szCs w:val="24"/>
        </w:rPr>
      </w:pPr>
    </w:p>
    <w:p w:rsidR="00197D99" w:rsidRDefault="00B17D6E" w:rsidP="00197D99">
      <w:pPr>
        <w:autoSpaceDE w:val="0"/>
        <w:autoSpaceDN w:val="0"/>
        <w:adjustRightInd w:val="0"/>
        <w:rPr>
          <w:rFonts w:cs="Arial"/>
          <w:szCs w:val="24"/>
        </w:rPr>
      </w:pPr>
      <w:r>
        <w:rPr>
          <w:rFonts w:cs="Arial"/>
          <w:szCs w:val="24"/>
        </w:rPr>
        <w:t>I</w:t>
      </w:r>
      <w:r w:rsidR="00197D99" w:rsidRPr="00197D99">
        <w:rPr>
          <w:rFonts w:cs="Arial"/>
          <w:szCs w:val="24"/>
        </w:rPr>
        <w:t>f you are unable to attend, it would be helpful if you could complete the attached</w:t>
      </w:r>
      <w:r>
        <w:rPr>
          <w:rFonts w:cs="Arial"/>
          <w:szCs w:val="24"/>
        </w:rPr>
        <w:t xml:space="preserve"> </w:t>
      </w:r>
      <w:r w:rsidR="00197D99" w:rsidRPr="00197D99">
        <w:rPr>
          <w:rFonts w:cs="Arial"/>
          <w:szCs w:val="24"/>
        </w:rPr>
        <w:t>individual healthcare plan template and return it, together with any relevant evidence,</w:t>
      </w:r>
      <w:r>
        <w:rPr>
          <w:rFonts w:cs="Arial"/>
          <w:szCs w:val="24"/>
        </w:rPr>
        <w:t xml:space="preserve"> </w:t>
      </w:r>
      <w:r w:rsidR="00197D99" w:rsidRPr="00197D99">
        <w:rPr>
          <w:rFonts w:cs="Arial"/>
          <w:szCs w:val="24"/>
        </w:rPr>
        <w:t>for consideration at the meeting. I would be happy for you contact me by email or to</w:t>
      </w:r>
      <w:r>
        <w:rPr>
          <w:rFonts w:cs="Arial"/>
          <w:szCs w:val="24"/>
        </w:rPr>
        <w:t xml:space="preserve"> </w:t>
      </w:r>
      <w:r w:rsidR="00197D99" w:rsidRPr="00197D99">
        <w:rPr>
          <w:rFonts w:cs="Arial"/>
          <w:szCs w:val="24"/>
        </w:rPr>
        <w:t>speak by phone if this would be helpful.</w:t>
      </w:r>
    </w:p>
    <w:p w:rsidR="00523956" w:rsidRPr="00197D99" w:rsidRDefault="00523956" w:rsidP="00197D99">
      <w:pPr>
        <w:autoSpaceDE w:val="0"/>
        <w:autoSpaceDN w:val="0"/>
        <w:adjustRightInd w:val="0"/>
        <w:rPr>
          <w:rFonts w:cs="Arial"/>
          <w:szCs w:val="24"/>
        </w:rPr>
      </w:pPr>
    </w:p>
    <w:p w:rsidR="00197D99" w:rsidRPr="00197D99" w:rsidRDefault="00197D99" w:rsidP="00197D99">
      <w:pPr>
        <w:tabs>
          <w:tab w:val="left" w:pos="1935"/>
        </w:tabs>
        <w:jc w:val="center"/>
        <w:rPr>
          <w:rFonts w:cs="Arial"/>
          <w:szCs w:val="24"/>
          <w:lang w:eastAsia="en-GB"/>
        </w:rPr>
      </w:pPr>
      <w:r w:rsidRPr="00197D99">
        <w:rPr>
          <w:rFonts w:cs="Arial"/>
          <w:szCs w:val="24"/>
        </w:rPr>
        <w:t>Yours sincerely,</w:t>
      </w:r>
    </w:p>
    <w:p w:rsidR="00D20739" w:rsidRPr="00197D99" w:rsidRDefault="00D20739" w:rsidP="00D20739">
      <w:pPr>
        <w:tabs>
          <w:tab w:val="left" w:pos="1935"/>
        </w:tabs>
        <w:rPr>
          <w:rFonts w:cs="Arial"/>
          <w:szCs w:val="24"/>
          <w:lang w:eastAsia="en-GB"/>
        </w:rPr>
      </w:pPr>
    </w:p>
    <w:sectPr w:rsidR="00D20739" w:rsidRPr="00197D99" w:rsidSect="002333B8">
      <w:pgSz w:w="11906" w:h="16838"/>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6332" w:rsidRDefault="00EC6332" w:rsidP="00224B59">
      <w:r>
        <w:separator/>
      </w:r>
    </w:p>
  </w:endnote>
  <w:endnote w:type="continuationSeparator" w:id="0">
    <w:p w:rsidR="00EC6332" w:rsidRDefault="00EC6332" w:rsidP="00224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SymbolMT">
    <w:altName w:val="MS Gothic"/>
    <w:panose1 w:val="00000000000000000000"/>
    <w:charset w:val="80"/>
    <w:family w:val="auto"/>
    <w:notTrueType/>
    <w:pitch w:val="default"/>
    <w:sig w:usb0="00000000" w:usb1="08070000" w:usb2="00000010" w:usb3="00000000" w:csb0="00020000" w:csb1="00000000"/>
  </w:font>
  <w:font w:name="Tw Cen MT">
    <w:panose1 w:val="020B0602020104020603"/>
    <w:charset w:val="00"/>
    <w:family w:val="swiss"/>
    <w:pitch w:val="variable"/>
    <w:sig w:usb0="00000007" w:usb1="00000000" w:usb2="00000000" w:usb3="00000000" w:csb0="00000003" w:csb1="00000000"/>
  </w:font>
  <w:font w:name="Helvetica-Bold">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7D6E" w:rsidRDefault="00B17D6E">
    <w:pPr>
      <w:pStyle w:val="Footer"/>
      <w:jc w:val="center"/>
    </w:pPr>
  </w:p>
  <w:sdt>
    <w:sdtPr>
      <w:id w:val="23608203"/>
      <w:docPartObj>
        <w:docPartGallery w:val="Page Numbers (Bottom of Page)"/>
        <w:docPartUnique/>
      </w:docPartObj>
    </w:sdtPr>
    <w:sdtEndPr/>
    <w:sdtContent>
      <w:p w:rsidR="00B17D6E" w:rsidRDefault="00B17D6E" w:rsidP="00224B59">
        <w:pPr>
          <w:pStyle w:val="Footer"/>
          <w:jc w:val="center"/>
          <w:rPr>
            <w:sz w:val="16"/>
            <w:szCs w:val="16"/>
          </w:rPr>
        </w:pPr>
        <w:r w:rsidRPr="00794D7F">
          <w:rPr>
            <w:sz w:val="16"/>
            <w:szCs w:val="16"/>
          </w:rPr>
          <w:t>GUI034</w:t>
        </w:r>
        <w:r>
          <w:t xml:space="preserve"> - </w:t>
        </w:r>
        <w:r>
          <w:rPr>
            <w:sz w:val="16"/>
            <w:szCs w:val="16"/>
          </w:rPr>
          <w:t>Guidance on Managing Medicines In Schools V3– July 2017</w:t>
        </w:r>
      </w:p>
      <w:p w:rsidR="00B17D6E" w:rsidRDefault="00B17D6E" w:rsidP="00224B59">
        <w:pPr>
          <w:pStyle w:val="Footer"/>
          <w:jc w:val="center"/>
          <w:rPr>
            <w:sz w:val="16"/>
            <w:szCs w:val="16"/>
          </w:rPr>
        </w:pPr>
      </w:p>
      <w:p w:rsidR="00B17D6E" w:rsidRDefault="00653E6B">
        <w:pPr>
          <w:pStyle w:val="Footer"/>
          <w:jc w:val="center"/>
        </w:pPr>
        <w:r w:rsidRPr="00224B59">
          <w:rPr>
            <w:sz w:val="16"/>
            <w:szCs w:val="16"/>
          </w:rPr>
          <w:fldChar w:fldCharType="begin"/>
        </w:r>
        <w:r w:rsidR="00B17D6E" w:rsidRPr="00224B59">
          <w:rPr>
            <w:sz w:val="16"/>
            <w:szCs w:val="16"/>
          </w:rPr>
          <w:instrText xml:space="preserve"> PAGE   \* MERGEFORMAT </w:instrText>
        </w:r>
        <w:r w:rsidRPr="00224B59">
          <w:rPr>
            <w:sz w:val="16"/>
            <w:szCs w:val="16"/>
          </w:rPr>
          <w:fldChar w:fldCharType="separate"/>
        </w:r>
        <w:r w:rsidR="003727CD">
          <w:rPr>
            <w:noProof/>
            <w:sz w:val="16"/>
            <w:szCs w:val="16"/>
          </w:rPr>
          <w:t>1</w:t>
        </w:r>
        <w:r w:rsidRPr="00224B59">
          <w:rPr>
            <w:sz w:val="16"/>
            <w:szCs w:val="16"/>
          </w:rPr>
          <w:fldChar w:fldCharType="end"/>
        </w:r>
      </w:p>
    </w:sdtContent>
  </w:sdt>
  <w:p w:rsidR="00B17D6E" w:rsidRPr="00224B59" w:rsidRDefault="00B17D6E" w:rsidP="00224B59">
    <w:pPr>
      <w:pStyle w:val="Footer"/>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7D6E" w:rsidRDefault="00B17D6E">
    <w:pPr>
      <w:pStyle w:val="Footer"/>
      <w:jc w:val="center"/>
    </w:pPr>
  </w:p>
  <w:sdt>
    <w:sdtPr>
      <w:id w:val="23608197"/>
      <w:docPartObj>
        <w:docPartGallery w:val="Page Numbers (Bottom of Page)"/>
        <w:docPartUnique/>
      </w:docPartObj>
    </w:sdtPr>
    <w:sdtEndPr/>
    <w:sdtContent>
      <w:p w:rsidR="00B17D6E" w:rsidRDefault="00B17D6E" w:rsidP="00224B59">
        <w:pPr>
          <w:pStyle w:val="Footer"/>
          <w:jc w:val="center"/>
          <w:rPr>
            <w:sz w:val="16"/>
            <w:szCs w:val="16"/>
          </w:rPr>
        </w:pPr>
        <w:r>
          <w:rPr>
            <w:sz w:val="16"/>
            <w:szCs w:val="16"/>
          </w:rPr>
          <w:t>Guidance on M</w:t>
        </w:r>
        <w:r w:rsidRPr="00224B59">
          <w:rPr>
            <w:sz w:val="16"/>
            <w:szCs w:val="16"/>
          </w:rPr>
          <w:t>anaging Medicines In Schools V</w:t>
        </w:r>
        <w:r>
          <w:rPr>
            <w:sz w:val="16"/>
            <w:szCs w:val="16"/>
          </w:rPr>
          <w:t>3 – Jul 2017</w:t>
        </w:r>
      </w:p>
      <w:p w:rsidR="00B17D6E" w:rsidRDefault="00B17D6E" w:rsidP="00224B59">
        <w:pPr>
          <w:pStyle w:val="Footer"/>
          <w:jc w:val="center"/>
          <w:rPr>
            <w:sz w:val="16"/>
            <w:szCs w:val="16"/>
          </w:rPr>
        </w:pPr>
      </w:p>
      <w:p w:rsidR="00B17D6E" w:rsidRDefault="00653E6B">
        <w:pPr>
          <w:pStyle w:val="Footer"/>
          <w:jc w:val="center"/>
        </w:pPr>
        <w:r w:rsidRPr="00224B59">
          <w:rPr>
            <w:sz w:val="16"/>
            <w:szCs w:val="16"/>
          </w:rPr>
          <w:fldChar w:fldCharType="begin"/>
        </w:r>
        <w:r w:rsidR="00B17D6E" w:rsidRPr="00224B59">
          <w:rPr>
            <w:sz w:val="16"/>
            <w:szCs w:val="16"/>
          </w:rPr>
          <w:instrText xml:space="preserve"> PAGE   \* MERGEFORMAT </w:instrText>
        </w:r>
        <w:r w:rsidRPr="00224B59">
          <w:rPr>
            <w:sz w:val="16"/>
            <w:szCs w:val="16"/>
          </w:rPr>
          <w:fldChar w:fldCharType="separate"/>
        </w:r>
        <w:r w:rsidR="003727CD">
          <w:rPr>
            <w:noProof/>
            <w:sz w:val="16"/>
            <w:szCs w:val="16"/>
          </w:rPr>
          <w:t>31</w:t>
        </w:r>
        <w:r w:rsidRPr="00224B59">
          <w:rPr>
            <w:sz w:val="16"/>
            <w:szCs w:val="16"/>
          </w:rPr>
          <w:fldChar w:fldCharType="end"/>
        </w:r>
      </w:p>
    </w:sdtContent>
  </w:sdt>
  <w:p w:rsidR="00B17D6E" w:rsidRPr="00224B59" w:rsidRDefault="00B17D6E" w:rsidP="00224B59">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6332" w:rsidRDefault="00EC6332" w:rsidP="00224B59">
      <w:r>
        <w:separator/>
      </w:r>
    </w:p>
  </w:footnote>
  <w:footnote w:type="continuationSeparator" w:id="0">
    <w:p w:rsidR="00EC6332" w:rsidRDefault="00EC6332" w:rsidP="00224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7D6E" w:rsidRPr="007954A5" w:rsidRDefault="00B17D6E" w:rsidP="00224B59">
    <w:pPr>
      <w:pStyle w:val="Header"/>
      <w:jc w:val="center"/>
      <w:rPr>
        <w:rFonts w:cs="Arial"/>
        <w:sz w:val="16"/>
        <w:szCs w:val="16"/>
      </w:rPr>
    </w:pPr>
    <w:r>
      <w:rPr>
        <w:rFonts w:cs="Arial"/>
        <w:sz w:val="16"/>
        <w:szCs w:val="16"/>
      </w:rPr>
      <w:t>HR Advisory Unit (Schools)</w:t>
    </w:r>
    <w:r w:rsidRPr="007954A5">
      <w:rPr>
        <w:rFonts w:cs="Arial"/>
        <w:sz w:val="16"/>
        <w:szCs w:val="16"/>
      </w:rPr>
      <w:t>,</w:t>
    </w:r>
    <w:r>
      <w:rPr>
        <w:rFonts w:cs="Arial"/>
        <w:sz w:val="16"/>
        <w:szCs w:val="16"/>
      </w:rPr>
      <w:t xml:space="preserve"> 1</w:t>
    </w:r>
    <w:r w:rsidRPr="00B17D6E">
      <w:rPr>
        <w:rFonts w:cs="Arial"/>
        <w:sz w:val="16"/>
        <w:szCs w:val="16"/>
        <w:vertAlign w:val="superscript"/>
      </w:rPr>
      <w:t>st</w:t>
    </w:r>
    <w:r>
      <w:rPr>
        <w:rFonts w:cs="Arial"/>
        <w:sz w:val="16"/>
        <w:szCs w:val="16"/>
      </w:rPr>
      <w:t xml:space="preserve"> </w:t>
    </w:r>
    <w:r w:rsidRPr="007954A5">
      <w:rPr>
        <w:rFonts w:cs="Arial"/>
        <w:sz w:val="16"/>
        <w:szCs w:val="16"/>
      </w:rPr>
      <w:t>Floor, Silverlink North, Cobalt Business Park, North Tyneside, NE27 0BY</w:t>
    </w:r>
  </w:p>
  <w:p w:rsidR="00B17D6E" w:rsidRDefault="00B17D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7D6E" w:rsidRPr="007954A5" w:rsidRDefault="00B17D6E" w:rsidP="00224B59">
    <w:pPr>
      <w:pStyle w:val="Header"/>
      <w:jc w:val="center"/>
      <w:rPr>
        <w:rFonts w:cs="Arial"/>
        <w:sz w:val="16"/>
        <w:szCs w:val="16"/>
      </w:rPr>
    </w:pPr>
    <w:r>
      <w:rPr>
        <w:rFonts w:cs="Arial"/>
        <w:sz w:val="16"/>
        <w:szCs w:val="16"/>
      </w:rPr>
      <w:t>HR Advisory Unit (Schools)</w:t>
    </w:r>
    <w:r w:rsidRPr="007954A5">
      <w:rPr>
        <w:rFonts w:cs="Arial"/>
        <w:sz w:val="16"/>
        <w:szCs w:val="16"/>
      </w:rPr>
      <w:t>, 2</w:t>
    </w:r>
    <w:r w:rsidRPr="007954A5">
      <w:rPr>
        <w:rFonts w:cs="Arial"/>
        <w:sz w:val="16"/>
        <w:szCs w:val="16"/>
        <w:vertAlign w:val="superscript"/>
      </w:rPr>
      <w:t>nd</w:t>
    </w:r>
    <w:r w:rsidRPr="007954A5">
      <w:rPr>
        <w:rFonts w:cs="Arial"/>
        <w:sz w:val="16"/>
        <w:szCs w:val="16"/>
      </w:rPr>
      <w:t xml:space="preserve"> Floor, Silverlink North, Cobalt Business Park, North Tyneside, NE27 0BY</w:t>
    </w:r>
  </w:p>
  <w:p w:rsidR="00B17D6E" w:rsidRDefault="00B17D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E544C"/>
    <w:multiLevelType w:val="hybridMultilevel"/>
    <w:tmpl w:val="773219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3F24B8"/>
    <w:multiLevelType w:val="hybridMultilevel"/>
    <w:tmpl w:val="9ADEC3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0A97350"/>
    <w:multiLevelType w:val="hybridMultilevel"/>
    <w:tmpl w:val="2ABA7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1979ED"/>
    <w:multiLevelType w:val="hybridMultilevel"/>
    <w:tmpl w:val="9AA63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745225"/>
    <w:multiLevelType w:val="hybridMultilevel"/>
    <w:tmpl w:val="4D807E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6B80348"/>
    <w:multiLevelType w:val="hybridMultilevel"/>
    <w:tmpl w:val="3ACC2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22723F"/>
    <w:multiLevelType w:val="hybridMultilevel"/>
    <w:tmpl w:val="F5CC2EB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0EBF6E41"/>
    <w:multiLevelType w:val="hybridMultilevel"/>
    <w:tmpl w:val="00E22E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F9D3D12"/>
    <w:multiLevelType w:val="hybridMultilevel"/>
    <w:tmpl w:val="58483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242905"/>
    <w:multiLevelType w:val="hybridMultilevel"/>
    <w:tmpl w:val="7BBEA82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1BC638F2"/>
    <w:multiLevelType w:val="hybridMultilevel"/>
    <w:tmpl w:val="A3764DCC"/>
    <w:lvl w:ilvl="0" w:tplc="866ECA2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B05CF0"/>
    <w:multiLevelType w:val="multilevel"/>
    <w:tmpl w:val="68FC03B4"/>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750"/>
        </w:tabs>
        <w:ind w:left="750" w:hanging="39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160"/>
        </w:tabs>
        <w:ind w:left="2160" w:hanging="1800"/>
      </w:pPr>
      <w:rPr>
        <w:rFonts w:hint="default"/>
      </w:rPr>
    </w:lvl>
    <w:lvl w:ilvl="8">
      <w:start w:val="1"/>
      <w:numFmt w:val="decimal"/>
      <w:lvlText w:val="%1.%2.%3.%4.%5.%6.%7.%8.%9"/>
      <w:lvlJc w:val="left"/>
      <w:pPr>
        <w:tabs>
          <w:tab w:val="num" w:pos="2160"/>
        </w:tabs>
        <w:ind w:left="2160" w:hanging="1800"/>
      </w:pPr>
      <w:rPr>
        <w:rFonts w:hint="default"/>
      </w:rPr>
    </w:lvl>
  </w:abstractNum>
  <w:abstractNum w:abstractNumId="12" w15:restartNumberingAfterBreak="0">
    <w:nsid w:val="20C56BCF"/>
    <w:multiLevelType w:val="hybridMultilevel"/>
    <w:tmpl w:val="67C429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0DE297A"/>
    <w:multiLevelType w:val="hybridMultilevel"/>
    <w:tmpl w:val="D0387A3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230D39"/>
    <w:multiLevelType w:val="hybridMultilevel"/>
    <w:tmpl w:val="F4029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67383C"/>
    <w:multiLevelType w:val="hybridMultilevel"/>
    <w:tmpl w:val="11CACE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8A87645"/>
    <w:multiLevelType w:val="hybridMultilevel"/>
    <w:tmpl w:val="2B3602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91D6E01"/>
    <w:multiLevelType w:val="multilevel"/>
    <w:tmpl w:val="D4CC1AF6"/>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750"/>
        </w:tabs>
        <w:ind w:left="750" w:hanging="39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160"/>
        </w:tabs>
        <w:ind w:left="2160" w:hanging="1800"/>
      </w:pPr>
      <w:rPr>
        <w:rFonts w:hint="default"/>
      </w:rPr>
    </w:lvl>
    <w:lvl w:ilvl="8">
      <w:start w:val="1"/>
      <w:numFmt w:val="decimal"/>
      <w:lvlText w:val="%1.%2.%3.%4.%5.%6.%7.%8.%9"/>
      <w:lvlJc w:val="left"/>
      <w:pPr>
        <w:tabs>
          <w:tab w:val="num" w:pos="2160"/>
        </w:tabs>
        <w:ind w:left="2160" w:hanging="1800"/>
      </w:pPr>
      <w:rPr>
        <w:rFonts w:hint="default"/>
      </w:rPr>
    </w:lvl>
  </w:abstractNum>
  <w:abstractNum w:abstractNumId="18" w15:restartNumberingAfterBreak="0">
    <w:nsid w:val="2B546716"/>
    <w:multiLevelType w:val="hybridMultilevel"/>
    <w:tmpl w:val="11C654A2"/>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19" w15:restartNumberingAfterBreak="0">
    <w:nsid w:val="2FD6708F"/>
    <w:multiLevelType w:val="multilevel"/>
    <w:tmpl w:val="D5280D0E"/>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750"/>
        </w:tabs>
        <w:ind w:left="750" w:hanging="39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160"/>
        </w:tabs>
        <w:ind w:left="2160" w:hanging="1800"/>
      </w:pPr>
      <w:rPr>
        <w:rFonts w:hint="default"/>
      </w:rPr>
    </w:lvl>
    <w:lvl w:ilvl="8">
      <w:start w:val="1"/>
      <w:numFmt w:val="decimal"/>
      <w:lvlText w:val="%1.%2.%3.%4.%5.%6.%7.%8.%9"/>
      <w:lvlJc w:val="left"/>
      <w:pPr>
        <w:tabs>
          <w:tab w:val="num" w:pos="2160"/>
        </w:tabs>
        <w:ind w:left="2160" w:hanging="1800"/>
      </w:pPr>
      <w:rPr>
        <w:rFonts w:hint="default"/>
      </w:rPr>
    </w:lvl>
  </w:abstractNum>
  <w:abstractNum w:abstractNumId="20" w15:restartNumberingAfterBreak="0">
    <w:nsid w:val="339F2193"/>
    <w:multiLevelType w:val="hybridMultilevel"/>
    <w:tmpl w:val="3028EDC8"/>
    <w:lvl w:ilvl="0" w:tplc="08090001">
      <w:start w:val="1"/>
      <w:numFmt w:val="bullet"/>
      <w:lvlText w:val=""/>
      <w:lvlJc w:val="left"/>
      <w:pPr>
        <w:ind w:left="1440" w:hanging="360"/>
      </w:pPr>
      <w:rPr>
        <w:rFonts w:ascii="Symbol" w:hAnsi="Symbol" w:hint="default"/>
      </w:rPr>
    </w:lvl>
    <w:lvl w:ilvl="1" w:tplc="AE0ED712">
      <w:numFmt w:val="bullet"/>
      <w:lvlText w:val="•"/>
      <w:lvlJc w:val="left"/>
      <w:pPr>
        <w:ind w:left="2160" w:hanging="360"/>
      </w:pPr>
      <w:rPr>
        <w:rFonts w:ascii="Arial" w:eastAsiaTheme="minorHAnsi"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55D6761"/>
    <w:multiLevelType w:val="hybridMultilevel"/>
    <w:tmpl w:val="A5260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591F9F"/>
    <w:multiLevelType w:val="hybridMultilevel"/>
    <w:tmpl w:val="1B8E8624"/>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97C067F"/>
    <w:multiLevelType w:val="hybridMultilevel"/>
    <w:tmpl w:val="B77E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BD3A6B"/>
    <w:multiLevelType w:val="multilevel"/>
    <w:tmpl w:val="CC0C748A"/>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hint="default"/>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39F11150"/>
    <w:multiLevelType w:val="hybridMultilevel"/>
    <w:tmpl w:val="9DF2B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350E06"/>
    <w:multiLevelType w:val="multilevel"/>
    <w:tmpl w:val="822AF518"/>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750"/>
        </w:tabs>
        <w:ind w:left="750" w:hanging="39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160"/>
        </w:tabs>
        <w:ind w:left="2160" w:hanging="1800"/>
      </w:pPr>
      <w:rPr>
        <w:rFonts w:hint="default"/>
      </w:rPr>
    </w:lvl>
    <w:lvl w:ilvl="8">
      <w:start w:val="1"/>
      <w:numFmt w:val="decimal"/>
      <w:lvlText w:val="%1.%2.%3.%4.%5.%6.%7.%8.%9"/>
      <w:lvlJc w:val="left"/>
      <w:pPr>
        <w:tabs>
          <w:tab w:val="num" w:pos="2160"/>
        </w:tabs>
        <w:ind w:left="2160" w:hanging="1800"/>
      </w:pPr>
      <w:rPr>
        <w:rFonts w:hint="default"/>
      </w:rPr>
    </w:lvl>
  </w:abstractNum>
  <w:abstractNum w:abstractNumId="27" w15:restartNumberingAfterBreak="0">
    <w:nsid w:val="402E5857"/>
    <w:multiLevelType w:val="hybridMultilevel"/>
    <w:tmpl w:val="AB0208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1E35D87"/>
    <w:multiLevelType w:val="hybridMultilevel"/>
    <w:tmpl w:val="8E7CD7A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9" w15:restartNumberingAfterBreak="0">
    <w:nsid w:val="438F131C"/>
    <w:multiLevelType w:val="hybridMultilevel"/>
    <w:tmpl w:val="7BDC0D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4523684"/>
    <w:multiLevelType w:val="hybridMultilevel"/>
    <w:tmpl w:val="25080E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4776502E"/>
    <w:multiLevelType w:val="hybridMultilevel"/>
    <w:tmpl w:val="5706109C"/>
    <w:lvl w:ilvl="0" w:tplc="A490B142">
      <w:start w:val="1"/>
      <w:numFmt w:val="bullet"/>
      <w:lvlRestart w:val="0"/>
      <w:lvlText w:val=""/>
      <w:lvlJc w:val="left"/>
      <w:pPr>
        <w:tabs>
          <w:tab w:val="num" w:pos="360"/>
        </w:tabs>
        <w:ind w:left="360" w:hanging="360"/>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9A74C06"/>
    <w:multiLevelType w:val="hybridMultilevel"/>
    <w:tmpl w:val="720A87DA"/>
    <w:lvl w:ilvl="0" w:tplc="08090001">
      <w:start w:val="1"/>
      <w:numFmt w:val="bullet"/>
      <w:lvlText w:val=""/>
      <w:lvlJc w:val="left"/>
      <w:pPr>
        <w:ind w:left="8280" w:hanging="360"/>
      </w:pPr>
      <w:rPr>
        <w:rFonts w:ascii="Symbol" w:hAnsi="Symbol" w:hint="default"/>
      </w:rPr>
    </w:lvl>
    <w:lvl w:ilvl="1" w:tplc="08090003" w:tentative="1">
      <w:start w:val="1"/>
      <w:numFmt w:val="bullet"/>
      <w:lvlText w:val="o"/>
      <w:lvlJc w:val="left"/>
      <w:pPr>
        <w:ind w:left="9000" w:hanging="360"/>
      </w:pPr>
      <w:rPr>
        <w:rFonts w:ascii="Courier New" w:hAnsi="Courier New" w:cs="Courier New" w:hint="default"/>
      </w:rPr>
    </w:lvl>
    <w:lvl w:ilvl="2" w:tplc="08090005" w:tentative="1">
      <w:start w:val="1"/>
      <w:numFmt w:val="bullet"/>
      <w:lvlText w:val=""/>
      <w:lvlJc w:val="left"/>
      <w:pPr>
        <w:ind w:left="9720" w:hanging="360"/>
      </w:pPr>
      <w:rPr>
        <w:rFonts w:ascii="Wingdings" w:hAnsi="Wingdings" w:hint="default"/>
      </w:rPr>
    </w:lvl>
    <w:lvl w:ilvl="3" w:tplc="08090001" w:tentative="1">
      <w:start w:val="1"/>
      <w:numFmt w:val="bullet"/>
      <w:lvlText w:val=""/>
      <w:lvlJc w:val="left"/>
      <w:pPr>
        <w:ind w:left="10440" w:hanging="360"/>
      </w:pPr>
      <w:rPr>
        <w:rFonts w:ascii="Symbol" w:hAnsi="Symbol" w:hint="default"/>
      </w:rPr>
    </w:lvl>
    <w:lvl w:ilvl="4" w:tplc="08090003" w:tentative="1">
      <w:start w:val="1"/>
      <w:numFmt w:val="bullet"/>
      <w:lvlText w:val="o"/>
      <w:lvlJc w:val="left"/>
      <w:pPr>
        <w:ind w:left="11160" w:hanging="360"/>
      </w:pPr>
      <w:rPr>
        <w:rFonts w:ascii="Courier New" w:hAnsi="Courier New" w:cs="Courier New" w:hint="default"/>
      </w:rPr>
    </w:lvl>
    <w:lvl w:ilvl="5" w:tplc="08090005" w:tentative="1">
      <w:start w:val="1"/>
      <w:numFmt w:val="bullet"/>
      <w:lvlText w:val=""/>
      <w:lvlJc w:val="left"/>
      <w:pPr>
        <w:ind w:left="11880" w:hanging="360"/>
      </w:pPr>
      <w:rPr>
        <w:rFonts w:ascii="Wingdings" w:hAnsi="Wingdings" w:hint="default"/>
      </w:rPr>
    </w:lvl>
    <w:lvl w:ilvl="6" w:tplc="08090001" w:tentative="1">
      <w:start w:val="1"/>
      <w:numFmt w:val="bullet"/>
      <w:lvlText w:val=""/>
      <w:lvlJc w:val="left"/>
      <w:pPr>
        <w:ind w:left="12600" w:hanging="360"/>
      </w:pPr>
      <w:rPr>
        <w:rFonts w:ascii="Symbol" w:hAnsi="Symbol" w:hint="default"/>
      </w:rPr>
    </w:lvl>
    <w:lvl w:ilvl="7" w:tplc="08090003" w:tentative="1">
      <w:start w:val="1"/>
      <w:numFmt w:val="bullet"/>
      <w:lvlText w:val="o"/>
      <w:lvlJc w:val="left"/>
      <w:pPr>
        <w:ind w:left="13320" w:hanging="360"/>
      </w:pPr>
      <w:rPr>
        <w:rFonts w:ascii="Courier New" w:hAnsi="Courier New" w:cs="Courier New" w:hint="default"/>
      </w:rPr>
    </w:lvl>
    <w:lvl w:ilvl="8" w:tplc="08090005" w:tentative="1">
      <w:start w:val="1"/>
      <w:numFmt w:val="bullet"/>
      <w:lvlText w:val=""/>
      <w:lvlJc w:val="left"/>
      <w:pPr>
        <w:ind w:left="14040" w:hanging="360"/>
      </w:pPr>
      <w:rPr>
        <w:rFonts w:ascii="Wingdings" w:hAnsi="Wingdings" w:hint="default"/>
      </w:rPr>
    </w:lvl>
  </w:abstractNum>
  <w:abstractNum w:abstractNumId="33" w15:restartNumberingAfterBreak="0">
    <w:nsid w:val="4A5F5053"/>
    <w:multiLevelType w:val="hybridMultilevel"/>
    <w:tmpl w:val="A7B42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2B73EA"/>
    <w:multiLevelType w:val="hybridMultilevel"/>
    <w:tmpl w:val="5EDC963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5" w15:restartNumberingAfterBreak="0">
    <w:nsid w:val="4D550658"/>
    <w:multiLevelType w:val="hybridMultilevel"/>
    <w:tmpl w:val="1A72F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FF40D29"/>
    <w:multiLevelType w:val="hybridMultilevel"/>
    <w:tmpl w:val="0B147F9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7" w15:restartNumberingAfterBreak="0">
    <w:nsid w:val="50547D8E"/>
    <w:multiLevelType w:val="hybridMultilevel"/>
    <w:tmpl w:val="2B16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0DA7466"/>
    <w:multiLevelType w:val="multilevel"/>
    <w:tmpl w:val="F2B6D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53750096"/>
    <w:multiLevelType w:val="hybridMultilevel"/>
    <w:tmpl w:val="5CA2380C"/>
    <w:lvl w:ilvl="0" w:tplc="866ECA2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4B67F7A"/>
    <w:multiLevelType w:val="hybridMultilevel"/>
    <w:tmpl w:val="71EA7B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55D479A2"/>
    <w:multiLevelType w:val="multilevel"/>
    <w:tmpl w:val="3B1AA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95B42FD"/>
    <w:multiLevelType w:val="hybridMultilevel"/>
    <w:tmpl w:val="5A04C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E7200EE"/>
    <w:multiLevelType w:val="hybridMultilevel"/>
    <w:tmpl w:val="8ACE6A7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4" w15:restartNumberingAfterBreak="0">
    <w:nsid w:val="60822678"/>
    <w:multiLevelType w:val="hybridMultilevel"/>
    <w:tmpl w:val="01628F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65B92806"/>
    <w:multiLevelType w:val="hybridMultilevel"/>
    <w:tmpl w:val="4FB64C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65EB309C"/>
    <w:multiLevelType w:val="hybridMultilevel"/>
    <w:tmpl w:val="20DA96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65EE395A"/>
    <w:multiLevelType w:val="hybridMultilevel"/>
    <w:tmpl w:val="CE08B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FF2B10"/>
    <w:multiLevelType w:val="hybridMultilevel"/>
    <w:tmpl w:val="8D0A60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6BDC1A84"/>
    <w:multiLevelType w:val="hybridMultilevel"/>
    <w:tmpl w:val="F1001C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6C304EDE"/>
    <w:multiLevelType w:val="hybridMultilevel"/>
    <w:tmpl w:val="E7600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CAA7A6A"/>
    <w:multiLevelType w:val="hybridMultilevel"/>
    <w:tmpl w:val="1EA2830E"/>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52" w15:restartNumberingAfterBreak="0">
    <w:nsid w:val="6EBD282B"/>
    <w:multiLevelType w:val="hybridMultilevel"/>
    <w:tmpl w:val="DF4AD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0357B24"/>
    <w:multiLevelType w:val="hybridMultilevel"/>
    <w:tmpl w:val="AEBA80C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4" w15:restartNumberingAfterBreak="0">
    <w:nsid w:val="7089772D"/>
    <w:multiLevelType w:val="hybridMultilevel"/>
    <w:tmpl w:val="A5ECE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125FA8"/>
    <w:multiLevelType w:val="hybridMultilevel"/>
    <w:tmpl w:val="FC7602EE"/>
    <w:lvl w:ilvl="0" w:tplc="866ECA2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3763570"/>
    <w:multiLevelType w:val="hybridMultilevel"/>
    <w:tmpl w:val="7BAE63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73F84858"/>
    <w:multiLevelType w:val="multilevel"/>
    <w:tmpl w:val="CC0C748A"/>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hint="default"/>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742C1B56"/>
    <w:multiLevelType w:val="hybridMultilevel"/>
    <w:tmpl w:val="BB786B26"/>
    <w:lvl w:ilvl="0" w:tplc="08090001">
      <w:start w:val="1"/>
      <w:numFmt w:val="bullet"/>
      <w:lvlText w:val=""/>
      <w:lvlJc w:val="left"/>
      <w:pPr>
        <w:ind w:left="789" w:hanging="360"/>
      </w:pPr>
      <w:rPr>
        <w:rFonts w:ascii="Symbol" w:hAnsi="Symbol" w:hint="default"/>
      </w:rPr>
    </w:lvl>
    <w:lvl w:ilvl="1" w:tplc="08090019" w:tentative="1">
      <w:start w:val="1"/>
      <w:numFmt w:val="lowerLetter"/>
      <w:lvlText w:val="%2."/>
      <w:lvlJc w:val="left"/>
      <w:pPr>
        <w:ind w:left="1509" w:hanging="360"/>
      </w:pPr>
    </w:lvl>
    <w:lvl w:ilvl="2" w:tplc="0809001B" w:tentative="1">
      <w:start w:val="1"/>
      <w:numFmt w:val="lowerRoman"/>
      <w:lvlText w:val="%3."/>
      <w:lvlJc w:val="right"/>
      <w:pPr>
        <w:ind w:left="2229" w:hanging="180"/>
      </w:pPr>
    </w:lvl>
    <w:lvl w:ilvl="3" w:tplc="0809000F" w:tentative="1">
      <w:start w:val="1"/>
      <w:numFmt w:val="decimal"/>
      <w:lvlText w:val="%4."/>
      <w:lvlJc w:val="left"/>
      <w:pPr>
        <w:ind w:left="2949" w:hanging="360"/>
      </w:pPr>
    </w:lvl>
    <w:lvl w:ilvl="4" w:tplc="08090019" w:tentative="1">
      <w:start w:val="1"/>
      <w:numFmt w:val="lowerLetter"/>
      <w:lvlText w:val="%5."/>
      <w:lvlJc w:val="left"/>
      <w:pPr>
        <w:ind w:left="3669" w:hanging="360"/>
      </w:pPr>
    </w:lvl>
    <w:lvl w:ilvl="5" w:tplc="0809001B" w:tentative="1">
      <w:start w:val="1"/>
      <w:numFmt w:val="lowerRoman"/>
      <w:lvlText w:val="%6."/>
      <w:lvlJc w:val="right"/>
      <w:pPr>
        <w:ind w:left="4389" w:hanging="180"/>
      </w:pPr>
    </w:lvl>
    <w:lvl w:ilvl="6" w:tplc="0809000F" w:tentative="1">
      <w:start w:val="1"/>
      <w:numFmt w:val="decimal"/>
      <w:lvlText w:val="%7."/>
      <w:lvlJc w:val="left"/>
      <w:pPr>
        <w:ind w:left="5109" w:hanging="360"/>
      </w:pPr>
    </w:lvl>
    <w:lvl w:ilvl="7" w:tplc="08090019" w:tentative="1">
      <w:start w:val="1"/>
      <w:numFmt w:val="lowerLetter"/>
      <w:lvlText w:val="%8."/>
      <w:lvlJc w:val="left"/>
      <w:pPr>
        <w:ind w:left="5829" w:hanging="360"/>
      </w:pPr>
    </w:lvl>
    <w:lvl w:ilvl="8" w:tplc="0809001B" w:tentative="1">
      <w:start w:val="1"/>
      <w:numFmt w:val="lowerRoman"/>
      <w:lvlText w:val="%9."/>
      <w:lvlJc w:val="right"/>
      <w:pPr>
        <w:ind w:left="6549" w:hanging="180"/>
      </w:pPr>
    </w:lvl>
  </w:abstractNum>
  <w:abstractNum w:abstractNumId="59" w15:restartNumberingAfterBreak="0">
    <w:nsid w:val="74471005"/>
    <w:multiLevelType w:val="multilevel"/>
    <w:tmpl w:val="7E5E50A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75BD1AB3"/>
    <w:multiLevelType w:val="hybridMultilevel"/>
    <w:tmpl w:val="2F121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786220FE"/>
    <w:multiLevelType w:val="multilevel"/>
    <w:tmpl w:val="DD48B1F6"/>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750"/>
        </w:tabs>
        <w:ind w:left="750" w:hanging="39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160"/>
        </w:tabs>
        <w:ind w:left="2160" w:hanging="1800"/>
      </w:pPr>
      <w:rPr>
        <w:rFonts w:hint="default"/>
      </w:rPr>
    </w:lvl>
    <w:lvl w:ilvl="8">
      <w:start w:val="1"/>
      <w:numFmt w:val="decimal"/>
      <w:lvlText w:val="%1.%2.%3.%4.%5.%6.%7.%8.%9"/>
      <w:lvlJc w:val="left"/>
      <w:pPr>
        <w:tabs>
          <w:tab w:val="num" w:pos="2160"/>
        </w:tabs>
        <w:ind w:left="2160" w:hanging="1800"/>
      </w:pPr>
      <w:rPr>
        <w:rFonts w:hint="default"/>
      </w:rPr>
    </w:lvl>
  </w:abstractNum>
  <w:abstractNum w:abstractNumId="62" w15:restartNumberingAfterBreak="0">
    <w:nsid w:val="78A05A2B"/>
    <w:multiLevelType w:val="multilevel"/>
    <w:tmpl w:val="B63CC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F453DF"/>
    <w:multiLevelType w:val="hybridMultilevel"/>
    <w:tmpl w:val="A9D02C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C1637A3"/>
    <w:multiLevelType w:val="hybridMultilevel"/>
    <w:tmpl w:val="7362115A"/>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65" w15:restartNumberingAfterBreak="0">
    <w:nsid w:val="7DFC787D"/>
    <w:multiLevelType w:val="hybridMultilevel"/>
    <w:tmpl w:val="49AC9D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F982C7E"/>
    <w:multiLevelType w:val="hybridMultilevel"/>
    <w:tmpl w:val="4C6E6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8"/>
  </w:num>
  <w:num w:numId="3">
    <w:abstractNumId w:val="34"/>
  </w:num>
  <w:num w:numId="4">
    <w:abstractNumId w:val="30"/>
  </w:num>
  <w:num w:numId="5">
    <w:abstractNumId w:val="49"/>
  </w:num>
  <w:num w:numId="6">
    <w:abstractNumId w:val="12"/>
  </w:num>
  <w:num w:numId="7">
    <w:abstractNumId w:val="51"/>
  </w:num>
  <w:num w:numId="8">
    <w:abstractNumId w:val="13"/>
  </w:num>
  <w:num w:numId="9">
    <w:abstractNumId w:val="64"/>
  </w:num>
  <w:num w:numId="10">
    <w:abstractNumId w:val="18"/>
  </w:num>
  <w:num w:numId="11">
    <w:abstractNumId w:val="6"/>
  </w:num>
  <w:num w:numId="12">
    <w:abstractNumId w:val="15"/>
  </w:num>
  <w:num w:numId="13">
    <w:abstractNumId w:val="40"/>
  </w:num>
  <w:num w:numId="14">
    <w:abstractNumId w:val="53"/>
  </w:num>
  <w:num w:numId="15">
    <w:abstractNumId w:val="29"/>
  </w:num>
  <w:num w:numId="16">
    <w:abstractNumId w:val="65"/>
  </w:num>
  <w:num w:numId="17">
    <w:abstractNumId w:val="54"/>
  </w:num>
  <w:num w:numId="18">
    <w:abstractNumId w:val="35"/>
  </w:num>
  <w:num w:numId="19">
    <w:abstractNumId w:val="47"/>
  </w:num>
  <w:num w:numId="20">
    <w:abstractNumId w:val="8"/>
  </w:num>
  <w:num w:numId="21">
    <w:abstractNumId w:val="45"/>
  </w:num>
  <w:num w:numId="22">
    <w:abstractNumId w:val="46"/>
  </w:num>
  <w:num w:numId="23">
    <w:abstractNumId w:val="36"/>
  </w:num>
  <w:num w:numId="24">
    <w:abstractNumId w:val="20"/>
  </w:num>
  <w:num w:numId="25">
    <w:abstractNumId w:val="66"/>
  </w:num>
  <w:num w:numId="26">
    <w:abstractNumId w:val="37"/>
  </w:num>
  <w:num w:numId="27">
    <w:abstractNumId w:val="23"/>
  </w:num>
  <w:num w:numId="28">
    <w:abstractNumId w:val="31"/>
  </w:num>
  <w:num w:numId="29">
    <w:abstractNumId w:val="63"/>
  </w:num>
  <w:num w:numId="30">
    <w:abstractNumId w:val="21"/>
  </w:num>
  <w:num w:numId="31">
    <w:abstractNumId w:val="38"/>
  </w:num>
  <w:num w:numId="32">
    <w:abstractNumId w:val="26"/>
  </w:num>
  <w:num w:numId="33">
    <w:abstractNumId w:val="19"/>
  </w:num>
  <w:num w:numId="34">
    <w:abstractNumId w:val="11"/>
  </w:num>
  <w:num w:numId="35">
    <w:abstractNumId w:val="17"/>
  </w:num>
  <w:num w:numId="36">
    <w:abstractNumId w:val="61"/>
  </w:num>
  <w:num w:numId="37">
    <w:abstractNumId w:val="5"/>
  </w:num>
  <w:num w:numId="38">
    <w:abstractNumId w:val="33"/>
  </w:num>
  <w:num w:numId="39">
    <w:abstractNumId w:val="1"/>
  </w:num>
  <w:num w:numId="40">
    <w:abstractNumId w:val="25"/>
  </w:num>
  <w:num w:numId="41">
    <w:abstractNumId w:val="0"/>
  </w:num>
  <w:num w:numId="42">
    <w:abstractNumId w:val="44"/>
  </w:num>
  <w:num w:numId="43">
    <w:abstractNumId w:val="39"/>
  </w:num>
  <w:num w:numId="44">
    <w:abstractNumId w:val="10"/>
  </w:num>
  <w:num w:numId="45">
    <w:abstractNumId w:val="58"/>
  </w:num>
  <w:num w:numId="46">
    <w:abstractNumId w:val="14"/>
  </w:num>
  <w:num w:numId="47">
    <w:abstractNumId w:val="24"/>
  </w:num>
  <w:num w:numId="48">
    <w:abstractNumId w:val="55"/>
  </w:num>
  <w:num w:numId="49">
    <w:abstractNumId w:val="3"/>
  </w:num>
  <w:num w:numId="50">
    <w:abstractNumId w:val="50"/>
  </w:num>
  <w:num w:numId="51">
    <w:abstractNumId w:val="32"/>
  </w:num>
  <w:num w:numId="52">
    <w:abstractNumId w:val="27"/>
  </w:num>
  <w:num w:numId="53">
    <w:abstractNumId w:val="7"/>
  </w:num>
  <w:num w:numId="54">
    <w:abstractNumId w:val="4"/>
  </w:num>
  <w:num w:numId="55">
    <w:abstractNumId w:val="56"/>
  </w:num>
  <w:num w:numId="56">
    <w:abstractNumId w:val="48"/>
  </w:num>
  <w:num w:numId="57">
    <w:abstractNumId w:val="22"/>
  </w:num>
  <w:num w:numId="58">
    <w:abstractNumId w:val="57"/>
  </w:num>
  <w:num w:numId="59">
    <w:abstractNumId w:val="42"/>
  </w:num>
  <w:num w:numId="60">
    <w:abstractNumId w:val="62"/>
  </w:num>
  <w:num w:numId="61">
    <w:abstractNumId w:val="41"/>
  </w:num>
  <w:num w:numId="62">
    <w:abstractNumId w:val="59"/>
  </w:num>
  <w:num w:numId="63">
    <w:abstractNumId w:val="60"/>
  </w:num>
  <w:num w:numId="64">
    <w:abstractNumId w:val="43"/>
  </w:num>
  <w:num w:numId="65">
    <w:abstractNumId w:val="2"/>
  </w:num>
  <w:num w:numId="66">
    <w:abstractNumId w:val="9"/>
  </w:num>
  <w:num w:numId="67">
    <w:abstractNumId w:val="52"/>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ttachedTemplate r:id="rId1"/>
  <w:doNotTrackFormatting/>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46F"/>
    <w:rsid w:val="0002538E"/>
    <w:rsid w:val="00026817"/>
    <w:rsid w:val="00067469"/>
    <w:rsid w:val="00076511"/>
    <w:rsid w:val="00097651"/>
    <w:rsid w:val="000A02CF"/>
    <w:rsid w:val="000A2A49"/>
    <w:rsid w:val="000A3C9E"/>
    <w:rsid w:val="000B16B3"/>
    <w:rsid w:val="000B3E8A"/>
    <w:rsid w:val="000D271D"/>
    <w:rsid w:val="00103B01"/>
    <w:rsid w:val="00115619"/>
    <w:rsid w:val="00124015"/>
    <w:rsid w:val="00141DAE"/>
    <w:rsid w:val="00157BB5"/>
    <w:rsid w:val="00183F3A"/>
    <w:rsid w:val="00194CC1"/>
    <w:rsid w:val="00197D99"/>
    <w:rsid w:val="001B5B2A"/>
    <w:rsid w:val="001D7ECE"/>
    <w:rsid w:val="00204246"/>
    <w:rsid w:val="00224B59"/>
    <w:rsid w:val="00224E19"/>
    <w:rsid w:val="00230371"/>
    <w:rsid w:val="002333B8"/>
    <w:rsid w:val="00246071"/>
    <w:rsid w:val="00263B9A"/>
    <w:rsid w:val="00281E29"/>
    <w:rsid w:val="002877FF"/>
    <w:rsid w:val="002A5F2C"/>
    <w:rsid w:val="002D2658"/>
    <w:rsid w:val="002D4EF2"/>
    <w:rsid w:val="002D5DD9"/>
    <w:rsid w:val="002E7323"/>
    <w:rsid w:val="002F0791"/>
    <w:rsid w:val="002F3F48"/>
    <w:rsid w:val="00300B5C"/>
    <w:rsid w:val="003066B1"/>
    <w:rsid w:val="00314653"/>
    <w:rsid w:val="00336110"/>
    <w:rsid w:val="00351908"/>
    <w:rsid w:val="00367330"/>
    <w:rsid w:val="003727CD"/>
    <w:rsid w:val="00373CA6"/>
    <w:rsid w:val="003778DC"/>
    <w:rsid w:val="003944BD"/>
    <w:rsid w:val="0039647A"/>
    <w:rsid w:val="003A26E1"/>
    <w:rsid w:val="003C2931"/>
    <w:rsid w:val="003C4F1C"/>
    <w:rsid w:val="00403C7A"/>
    <w:rsid w:val="0041212C"/>
    <w:rsid w:val="00420EEA"/>
    <w:rsid w:val="00425CC9"/>
    <w:rsid w:val="00441205"/>
    <w:rsid w:val="004515D8"/>
    <w:rsid w:val="00461434"/>
    <w:rsid w:val="00462606"/>
    <w:rsid w:val="0047189F"/>
    <w:rsid w:val="00476AB7"/>
    <w:rsid w:val="00483DFB"/>
    <w:rsid w:val="004A7165"/>
    <w:rsid w:val="004C6F1B"/>
    <w:rsid w:val="004E3F10"/>
    <w:rsid w:val="005000FC"/>
    <w:rsid w:val="00504B61"/>
    <w:rsid w:val="0050516F"/>
    <w:rsid w:val="00506E9C"/>
    <w:rsid w:val="00511CC7"/>
    <w:rsid w:val="00522160"/>
    <w:rsid w:val="00523956"/>
    <w:rsid w:val="00524EAD"/>
    <w:rsid w:val="00526564"/>
    <w:rsid w:val="00534D51"/>
    <w:rsid w:val="00570B5F"/>
    <w:rsid w:val="005712D8"/>
    <w:rsid w:val="00571875"/>
    <w:rsid w:val="00576FDA"/>
    <w:rsid w:val="00584DC9"/>
    <w:rsid w:val="005D359B"/>
    <w:rsid w:val="00606643"/>
    <w:rsid w:val="00653E6B"/>
    <w:rsid w:val="0065656F"/>
    <w:rsid w:val="006632B6"/>
    <w:rsid w:val="00696FE0"/>
    <w:rsid w:val="006A5A15"/>
    <w:rsid w:val="006A701D"/>
    <w:rsid w:val="006C1289"/>
    <w:rsid w:val="006E5BB1"/>
    <w:rsid w:val="006F545B"/>
    <w:rsid w:val="0071027D"/>
    <w:rsid w:val="0073023C"/>
    <w:rsid w:val="00764993"/>
    <w:rsid w:val="00775BED"/>
    <w:rsid w:val="00787B0E"/>
    <w:rsid w:val="00794D7F"/>
    <w:rsid w:val="007A3A70"/>
    <w:rsid w:val="007B1168"/>
    <w:rsid w:val="007D3B57"/>
    <w:rsid w:val="008040FB"/>
    <w:rsid w:val="00806C2C"/>
    <w:rsid w:val="00840B3B"/>
    <w:rsid w:val="008535E3"/>
    <w:rsid w:val="008B089C"/>
    <w:rsid w:val="008B22B7"/>
    <w:rsid w:val="008E2D9D"/>
    <w:rsid w:val="008E76DB"/>
    <w:rsid w:val="008F169C"/>
    <w:rsid w:val="008F51F8"/>
    <w:rsid w:val="00910A13"/>
    <w:rsid w:val="00935594"/>
    <w:rsid w:val="00935F61"/>
    <w:rsid w:val="00950111"/>
    <w:rsid w:val="00961406"/>
    <w:rsid w:val="00965053"/>
    <w:rsid w:val="00985ACD"/>
    <w:rsid w:val="00990A3D"/>
    <w:rsid w:val="00996439"/>
    <w:rsid w:val="009A78D7"/>
    <w:rsid w:val="009E1059"/>
    <w:rsid w:val="009E6C83"/>
    <w:rsid w:val="009F0159"/>
    <w:rsid w:val="00A02265"/>
    <w:rsid w:val="00A06746"/>
    <w:rsid w:val="00A21FF3"/>
    <w:rsid w:val="00A22D26"/>
    <w:rsid w:val="00A30019"/>
    <w:rsid w:val="00A4051B"/>
    <w:rsid w:val="00A43021"/>
    <w:rsid w:val="00A728B7"/>
    <w:rsid w:val="00A869A6"/>
    <w:rsid w:val="00A93285"/>
    <w:rsid w:val="00AC3BBA"/>
    <w:rsid w:val="00AC65CD"/>
    <w:rsid w:val="00AE0AAB"/>
    <w:rsid w:val="00AE4529"/>
    <w:rsid w:val="00AF792C"/>
    <w:rsid w:val="00B049EC"/>
    <w:rsid w:val="00B16B41"/>
    <w:rsid w:val="00B17D6E"/>
    <w:rsid w:val="00B21FEE"/>
    <w:rsid w:val="00B3279B"/>
    <w:rsid w:val="00B47340"/>
    <w:rsid w:val="00B5610A"/>
    <w:rsid w:val="00B6035E"/>
    <w:rsid w:val="00B7263F"/>
    <w:rsid w:val="00B9048F"/>
    <w:rsid w:val="00B910B0"/>
    <w:rsid w:val="00BA50F8"/>
    <w:rsid w:val="00BC7831"/>
    <w:rsid w:val="00BD4914"/>
    <w:rsid w:val="00C13118"/>
    <w:rsid w:val="00C32247"/>
    <w:rsid w:val="00C32B9C"/>
    <w:rsid w:val="00C429D3"/>
    <w:rsid w:val="00C66E36"/>
    <w:rsid w:val="00C6760E"/>
    <w:rsid w:val="00C70DA9"/>
    <w:rsid w:val="00C81F40"/>
    <w:rsid w:val="00C81FF3"/>
    <w:rsid w:val="00C92558"/>
    <w:rsid w:val="00CA6D08"/>
    <w:rsid w:val="00CC6293"/>
    <w:rsid w:val="00CC6839"/>
    <w:rsid w:val="00CD3CE4"/>
    <w:rsid w:val="00CF3D52"/>
    <w:rsid w:val="00D03BDE"/>
    <w:rsid w:val="00D05185"/>
    <w:rsid w:val="00D05483"/>
    <w:rsid w:val="00D20739"/>
    <w:rsid w:val="00D678ED"/>
    <w:rsid w:val="00D91EFD"/>
    <w:rsid w:val="00D92556"/>
    <w:rsid w:val="00DA342D"/>
    <w:rsid w:val="00DB4EA7"/>
    <w:rsid w:val="00E05801"/>
    <w:rsid w:val="00E17306"/>
    <w:rsid w:val="00E35879"/>
    <w:rsid w:val="00E52A03"/>
    <w:rsid w:val="00E72314"/>
    <w:rsid w:val="00E84AD9"/>
    <w:rsid w:val="00EB3C68"/>
    <w:rsid w:val="00EC2CB3"/>
    <w:rsid w:val="00EC6332"/>
    <w:rsid w:val="00EE1A1D"/>
    <w:rsid w:val="00EF4D72"/>
    <w:rsid w:val="00F21BFD"/>
    <w:rsid w:val="00F26E10"/>
    <w:rsid w:val="00F36A7A"/>
    <w:rsid w:val="00F557A3"/>
    <w:rsid w:val="00F562EC"/>
    <w:rsid w:val="00F60504"/>
    <w:rsid w:val="00F60EC1"/>
    <w:rsid w:val="00F669BE"/>
    <w:rsid w:val="00F7646F"/>
    <w:rsid w:val="00F84584"/>
    <w:rsid w:val="00FA3662"/>
    <w:rsid w:val="00FB0C62"/>
    <w:rsid w:val="00FB224F"/>
    <w:rsid w:val="00FB500F"/>
    <w:rsid w:val="00FB64B4"/>
    <w:rsid w:val="00FB6B7A"/>
    <w:rsid w:val="00FB6E48"/>
    <w:rsid w:val="00FF3FF1"/>
    <w:rsid w:val="00FF5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1AA9290-BCD0-44A4-9E5E-9B035A32F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2931"/>
  </w:style>
  <w:style w:type="paragraph" w:styleId="Heading1">
    <w:name w:val="heading 1"/>
    <w:basedOn w:val="Normal"/>
    <w:next w:val="Normal"/>
    <w:link w:val="Heading1Char"/>
    <w:uiPriority w:val="9"/>
    <w:qFormat/>
    <w:rsid w:val="00D91EF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D91EFD"/>
    <w:pPr>
      <w:keepNext/>
      <w:widowControl w:val="0"/>
      <w:autoSpaceDE w:val="0"/>
      <w:autoSpaceDN w:val="0"/>
      <w:adjustRightInd w:val="0"/>
      <w:outlineLvl w:val="1"/>
    </w:pPr>
    <w:rPr>
      <w:rFonts w:eastAsia="Times New Roman" w:cs="Arial"/>
      <w:b/>
      <w:bCs/>
      <w:sz w:val="32"/>
      <w:szCs w:val="24"/>
      <w:u w:val="single"/>
      <w:lang w:val="en-US"/>
    </w:rPr>
  </w:style>
  <w:style w:type="paragraph" w:styleId="Heading3">
    <w:name w:val="heading 3"/>
    <w:basedOn w:val="Normal"/>
    <w:next w:val="Normal"/>
    <w:link w:val="Heading3Char"/>
    <w:uiPriority w:val="9"/>
    <w:semiHidden/>
    <w:unhideWhenUsed/>
    <w:qFormat/>
    <w:rsid w:val="00F562E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24B59"/>
    <w:pPr>
      <w:tabs>
        <w:tab w:val="center" w:pos="4513"/>
        <w:tab w:val="right" w:pos="9026"/>
      </w:tabs>
    </w:pPr>
  </w:style>
  <w:style w:type="character" w:customStyle="1" w:styleId="HeaderChar">
    <w:name w:val="Header Char"/>
    <w:basedOn w:val="DefaultParagraphFont"/>
    <w:link w:val="Header"/>
    <w:rsid w:val="00224B59"/>
  </w:style>
  <w:style w:type="paragraph" w:styleId="Footer">
    <w:name w:val="footer"/>
    <w:basedOn w:val="Normal"/>
    <w:link w:val="FooterChar"/>
    <w:uiPriority w:val="99"/>
    <w:unhideWhenUsed/>
    <w:rsid w:val="00224B59"/>
    <w:pPr>
      <w:tabs>
        <w:tab w:val="center" w:pos="4513"/>
        <w:tab w:val="right" w:pos="9026"/>
      </w:tabs>
    </w:pPr>
  </w:style>
  <w:style w:type="character" w:customStyle="1" w:styleId="FooterChar">
    <w:name w:val="Footer Char"/>
    <w:basedOn w:val="DefaultParagraphFont"/>
    <w:link w:val="Footer"/>
    <w:uiPriority w:val="99"/>
    <w:rsid w:val="00224B59"/>
  </w:style>
  <w:style w:type="paragraph" w:styleId="ListParagraph">
    <w:name w:val="List Paragraph"/>
    <w:basedOn w:val="Normal"/>
    <w:uiPriority w:val="34"/>
    <w:qFormat/>
    <w:rsid w:val="004515D8"/>
    <w:pPr>
      <w:ind w:left="720"/>
      <w:contextualSpacing/>
    </w:pPr>
  </w:style>
  <w:style w:type="paragraph" w:customStyle="1" w:styleId="Default">
    <w:name w:val="Default"/>
    <w:rsid w:val="009A78D7"/>
    <w:pPr>
      <w:autoSpaceDE w:val="0"/>
      <w:autoSpaceDN w:val="0"/>
      <w:adjustRightInd w:val="0"/>
    </w:pPr>
    <w:rPr>
      <w:rFonts w:cs="Arial"/>
      <w:color w:val="000000"/>
      <w:szCs w:val="24"/>
    </w:rPr>
  </w:style>
  <w:style w:type="table" w:styleId="TableGrid">
    <w:name w:val="Table Grid"/>
    <w:basedOn w:val="TableNormal"/>
    <w:uiPriority w:val="59"/>
    <w:rsid w:val="005712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D91EFD"/>
    <w:rPr>
      <w:rFonts w:eastAsia="Times New Roman" w:cs="Arial"/>
      <w:b/>
      <w:bCs/>
      <w:sz w:val="32"/>
      <w:szCs w:val="24"/>
      <w:u w:val="single"/>
      <w:lang w:val="en-US"/>
    </w:rPr>
  </w:style>
  <w:style w:type="paragraph" w:styleId="Title">
    <w:name w:val="Title"/>
    <w:basedOn w:val="Normal"/>
    <w:link w:val="TitleChar"/>
    <w:qFormat/>
    <w:rsid w:val="00D91EFD"/>
    <w:pPr>
      <w:jc w:val="center"/>
    </w:pPr>
    <w:rPr>
      <w:rFonts w:ascii="Comic Sans MS" w:eastAsia="Times New Roman" w:hAnsi="Comic Sans MS" w:cs="Times New Roman"/>
      <w:sz w:val="28"/>
      <w:szCs w:val="24"/>
      <w:u w:val="single"/>
      <w:lang w:val="en-US"/>
    </w:rPr>
  </w:style>
  <w:style w:type="character" w:customStyle="1" w:styleId="TitleChar">
    <w:name w:val="Title Char"/>
    <w:basedOn w:val="DefaultParagraphFont"/>
    <w:link w:val="Title"/>
    <w:rsid w:val="00D91EFD"/>
    <w:rPr>
      <w:rFonts w:ascii="Comic Sans MS" w:eastAsia="Times New Roman" w:hAnsi="Comic Sans MS" w:cs="Times New Roman"/>
      <w:sz w:val="28"/>
      <w:szCs w:val="24"/>
      <w:u w:val="single"/>
      <w:lang w:val="en-US"/>
    </w:rPr>
  </w:style>
  <w:style w:type="paragraph" w:styleId="BodyText2">
    <w:name w:val="Body Text 2"/>
    <w:basedOn w:val="Normal"/>
    <w:link w:val="BodyText2Char"/>
    <w:rsid w:val="00D91EFD"/>
    <w:pPr>
      <w:widowControl w:val="0"/>
      <w:autoSpaceDE w:val="0"/>
      <w:autoSpaceDN w:val="0"/>
      <w:adjustRightInd w:val="0"/>
      <w:jc w:val="both"/>
    </w:pPr>
    <w:rPr>
      <w:rFonts w:ascii="Comic Sans MS" w:eastAsia="Times New Roman" w:hAnsi="Comic Sans MS" w:cs="Times New Roman"/>
      <w:szCs w:val="24"/>
      <w:lang w:val="en-US"/>
    </w:rPr>
  </w:style>
  <w:style w:type="character" w:customStyle="1" w:styleId="BodyText2Char">
    <w:name w:val="Body Text 2 Char"/>
    <w:basedOn w:val="DefaultParagraphFont"/>
    <w:link w:val="BodyText2"/>
    <w:rsid w:val="00D91EFD"/>
    <w:rPr>
      <w:rFonts w:ascii="Comic Sans MS" w:eastAsia="Times New Roman" w:hAnsi="Comic Sans MS" w:cs="Times New Roman"/>
      <w:szCs w:val="24"/>
      <w:lang w:val="en-US"/>
    </w:rPr>
  </w:style>
  <w:style w:type="paragraph" w:styleId="BodyText">
    <w:name w:val="Body Text"/>
    <w:basedOn w:val="Normal"/>
    <w:link w:val="BodyTextChar"/>
    <w:rsid w:val="00D91EFD"/>
    <w:pPr>
      <w:autoSpaceDE w:val="0"/>
      <w:autoSpaceDN w:val="0"/>
      <w:adjustRightInd w:val="0"/>
      <w:jc w:val="center"/>
    </w:pPr>
    <w:rPr>
      <w:rFonts w:ascii="Comic Sans MS" w:eastAsia="Times New Roman" w:hAnsi="Comic Sans MS" w:cs="Arial"/>
      <w:szCs w:val="24"/>
      <w:lang w:val="en-US"/>
    </w:rPr>
  </w:style>
  <w:style w:type="character" w:customStyle="1" w:styleId="BodyTextChar">
    <w:name w:val="Body Text Char"/>
    <w:basedOn w:val="DefaultParagraphFont"/>
    <w:link w:val="BodyText"/>
    <w:rsid w:val="00D91EFD"/>
    <w:rPr>
      <w:rFonts w:ascii="Comic Sans MS" w:eastAsia="Times New Roman" w:hAnsi="Comic Sans MS" w:cs="Arial"/>
      <w:szCs w:val="24"/>
      <w:lang w:val="en-US"/>
    </w:rPr>
  </w:style>
  <w:style w:type="character" w:customStyle="1" w:styleId="Heading1Char">
    <w:name w:val="Heading 1 Char"/>
    <w:basedOn w:val="DefaultParagraphFont"/>
    <w:link w:val="Heading1"/>
    <w:uiPriority w:val="9"/>
    <w:rsid w:val="00D91EF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D91EFD"/>
    <w:pPr>
      <w:spacing w:line="276" w:lineRule="auto"/>
      <w:outlineLvl w:val="9"/>
    </w:pPr>
    <w:rPr>
      <w:lang w:val="en-US"/>
    </w:rPr>
  </w:style>
  <w:style w:type="paragraph" w:styleId="TOC2">
    <w:name w:val="toc 2"/>
    <w:basedOn w:val="Normal"/>
    <w:next w:val="Normal"/>
    <w:autoRedefine/>
    <w:uiPriority w:val="39"/>
    <w:unhideWhenUsed/>
    <w:qFormat/>
    <w:rsid w:val="00D91EFD"/>
    <w:pPr>
      <w:spacing w:after="100" w:line="276" w:lineRule="auto"/>
      <w:ind w:left="220"/>
    </w:pPr>
    <w:rPr>
      <w:rFonts w:asciiTheme="minorHAnsi" w:eastAsiaTheme="minorEastAsia" w:hAnsiTheme="minorHAnsi"/>
      <w:sz w:val="22"/>
      <w:lang w:val="en-US"/>
    </w:rPr>
  </w:style>
  <w:style w:type="paragraph" w:styleId="TOC1">
    <w:name w:val="toc 1"/>
    <w:basedOn w:val="Normal"/>
    <w:next w:val="Normal"/>
    <w:autoRedefine/>
    <w:uiPriority w:val="39"/>
    <w:unhideWhenUsed/>
    <w:qFormat/>
    <w:rsid w:val="00D91EFD"/>
    <w:pPr>
      <w:spacing w:after="100" w:line="276" w:lineRule="auto"/>
    </w:pPr>
    <w:rPr>
      <w:rFonts w:asciiTheme="minorHAnsi" w:eastAsiaTheme="minorEastAsia" w:hAnsiTheme="minorHAnsi"/>
      <w:sz w:val="22"/>
      <w:lang w:val="en-US"/>
    </w:rPr>
  </w:style>
  <w:style w:type="paragraph" w:styleId="TOC3">
    <w:name w:val="toc 3"/>
    <w:basedOn w:val="Normal"/>
    <w:next w:val="Normal"/>
    <w:autoRedefine/>
    <w:uiPriority w:val="39"/>
    <w:semiHidden/>
    <w:unhideWhenUsed/>
    <w:qFormat/>
    <w:rsid w:val="00D91EFD"/>
    <w:pPr>
      <w:spacing w:after="100" w:line="276" w:lineRule="auto"/>
      <w:ind w:left="440"/>
    </w:pPr>
    <w:rPr>
      <w:rFonts w:asciiTheme="minorHAnsi" w:eastAsiaTheme="minorEastAsia" w:hAnsiTheme="minorHAnsi"/>
      <w:sz w:val="22"/>
      <w:lang w:val="en-US"/>
    </w:rPr>
  </w:style>
  <w:style w:type="paragraph" w:styleId="BalloonText">
    <w:name w:val="Balloon Text"/>
    <w:basedOn w:val="Normal"/>
    <w:link w:val="BalloonTextChar"/>
    <w:uiPriority w:val="99"/>
    <w:semiHidden/>
    <w:unhideWhenUsed/>
    <w:rsid w:val="00D91EFD"/>
    <w:rPr>
      <w:rFonts w:ascii="Tahoma" w:hAnsi="Tahoma" w:cs="Tahoma"/>
      <w:sz w:val="16"/>
      <w:szCs w:val="16"/>
    </w:rPr>
  </w:style>
  <w:style w:type="character" w:customStyle="1" w:styleId="BalloonTextChar">
    <w:name w:val="Balloon Text Char"/>
    <w:basedOn w:val="DefaultParagraphFont"/>
    <w:link w:val="BalloonText"/>
    <w:uiPriority w:val="99"/>
    <w:semiHidden/>
    <w:rsid w:val="00D91EFD"/>
    <w:rPr>
      <w:rFonts w:ascii="Tahoma" w:hAnsi="Tahoma" w:cs="Tahoma"/>
      <w:sz w:val="16"/>
      <w:szCs w:val="16"/>
    </w:rPr>
  </w:style>
  <w:style w:type="character" w:styleId="Hyperlink">
    <w:name w:val="Hyperlink"/>
    <w:basedOn w:val="DefaultParagraphFont"/>
    <w:uiPriority w:val="99"/>
    <w:unhideWhenUsed/>
    <w:rsid w:val="00A728B7"/>
    <w:rPr>
      <w:color w:val="0000FF" w:themeColor="hyperlink"/>
      <w:u w:val="single"/>
    </w:rPr>
  </w:style>
  <w:style w:type="character" w:styleId="FollowedHyperlink">
    <w:name w:val="FollowedHyperlink"/>
    <w:basedOn w:val="DefaultParagraphFont"/>
    <w:uiPriority w:val="99"/>
    <w:semiHidden/>
    <w:unhideWhenUsed/>
    <w:rsid w:val="00B9048F"/>
    <w:rPr>
      <w:color w:val="800080" w:themeColor="followedHyperlink"/>
      <w:u w:val="single"/>
    </w:rPr>
  </w:style>
  <w:style w:type="character" w:styleId="CommentReference">
    <w:name w:val="annotation reference"/>
    <w:basedOn w:val="DefaultParagraphFont"/>
    <w:uiPriority w:val="99"/>
    <w:semiHidden/>
    <w:unhideWhenUsed/>
    <w:rsid w:val="00D03BDE"/>
    <w:rPr>
      <w:sz w:val="16"/>
      <w:szCs w:val="16"/>
    </w:rPr>
  </w:style>
  <w:style w:type="paragraph" w:styleId="CommentText">
    <w:name w:val="annotation text"/>
    <w:basedOn w:val="Normal"/>
    <w:link w:val="CommentTextChar"/>
    <w:uiPriority w:val="99"/>
    <w:semiHidden/>
    <w:unhideWhenUsed/>
    <w:rsid w:val="00D03BDE"/>
    <w:rPr>
      <w:sz w:val="20"/>
      <w:szCs w:val="20"/>
    </w:rPr>
  </w:style>
  <w:style w:type="character" w:customStyle="1" w:styleId="CommentTextChar">
    <w:name w:val="Comment Text Char"/>
    <w:basedOn w:val="DefaultParagraphFont"/>
    <w:link w:val="CommentText"/>
    <w:uiPriority w:val="99"/>
    <w:semiHidden/>
    <w:rsid w:val="00D03BDE"/>
    <w:rPr>
      <w:sz w:val="20"/>
      <w:szCs w:val="20"/>
    </w:rPr>
  </w:style>
  <w:style w:type="paragraph" w:styleId="CommentSubject">
    <w:name w:val="annotation subject"/>
    <w:basedOn w:val="CommentText"/>
    <w:next w:val="CommentText"/>
    <w:link w:val="CommentSubjectChar"/>
    <w:uiPriority w:val="99"/>
    <w:semiHidden/>
    <w:unhideWhenUsed/>
    <w:rsid w:val="00D03BDE"/>
    <w:rPr>
      <w:b/>
      <w:bCs/>
    </w:rPr>
  </w:style>
  <w:style w:type="character" w:customStyle="1" w:styleId="CommentSubjectChar">
    <w:name w:val="Comment Subject Char"/>
    <w:basedOn w:val="CommentTextChar"/>
    <w:link w:val="CommentSubject"/>
    <w:uiPriority w:val="99"/>
    <w:semiHidden/>
    <w:rsid w:val="00D03BDE"/>
    <w:rPr>
      <w:b/>
      <w:bCs/>
      <w:sz w:val="20"/>
      <w:szCs w:val="20"/>
    </w:rPr>
  </w:style>
  <w:style w:type="paragraph" w:styleId="Revision">
    <w:name w:val="Revision"/>
    <w:hidden/>
    <w:uiPriority w:val="99"/>
    <w:semiHidden/>
    <w:rsid w:val="00511CC7"/>
  </w:style>
  <w:style w:type="character" w:customStyle="1" w:styleId="Heading3Char">
    <w:name w:val="Heading 3 Char"/>
    <w:basedOn w:val="DefaultParagraphFont"/>
    <w:link w:val="Heading3"/>
    <w:uiPriority w:val="9"/>
    <w:semiHidden/>
    <w:rsid w:val="00F562EC"/>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F562EC"/>
    <w:rPr>
      <w:b/>
      <w:bCs/>
    </w:rPr>
  </w:style>
  <w:style w:type="paragraph" w:styleId="NormalWeb">
    <w:name w:val="Normal (Web)"/>
    <w:basedOn w:val="Normal"/>
    <w:uiPriority w:val="99"/>
    <w:unhideWhenUsed/>
    <w:rsid w:val="00B049EC"/>
    <w:pPr>
      <w:spacing w:after="150"/>
    </w:pPr>
    <w:rPr>
      <w:rFonts w:ascii="Times New Roman" w:eastAsia="Times New Roman" w:hAnsi="Times New Roman" w:cs="Times New Roman"/>
      <w:szCs w:val="24"/>
      <w:lang w:eastAsia="en-GB"/>
    </w:rPr>
  </w:style>
  <w:style w:type="character" w:styleId="HTMLCite">
    <w:name w:val="HTML Cite"/>
    <w:basedOn w:val="DefaultParagraphFont"/>
    <w:uiPriority w:val="99"/>
    <w:semiHidden/>
    <w:unhideWhenUsed/>
    <w:rsid w:val="00B049EC"/>
    <w:rPr>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820795">
      <w:bodyDiv w:val="1"/>
      <w:marLeft w:val="0"/>
      <w:marRight w:val="0"/>
      <w:marTop w:val="0"/>
      <w:marBottom w:val="0"/>
      <w:divBdr>
        <w:top w:val="none" w:sz="0" w:space="0" w:color="auto"/>
        <w:left w:val="none" w:sz="0" w:space="0" w:color="auto"/>
        <w:bottom w:val="none" w:sz="0" w:space="0" w:color="auto"/>
        <w:right w:val="none" w:sz="0" w:space="0" w:color="auto"/>
      </w:divBdr>
    </w:div>
    <w:div w:id="1329481208">
      <w:bodyDiv w:val="1"/>
      <w:marLeft w:val="0"/>
      <w:marRight w:val="0"/>
      <w:marTop w:val="0"/>
      <w:marBottom w:val="0"/>
      <w:divBdr>
        <w:top w:val="none" w:sz="0" w:space="0" w:color="auto"/>
        <w:left w:val="none" w:sz="0" w:space="0" w:color="auto"/>
        <w:bottom w:val="none" w:sz="0" w:space="0" w:color="auto"/>
        <w:right w:val="none" w:sz="0" w:space="0" w:color="auto"/>
      </w:divBdr>
      <w:divsChild>
        <w:div w:id="1743139922">
          <w:marLeft w:val="0"/>
          <w:marRight w:val="0"/>
          <w:marTop w:val="100"/>
          <w:marBottom w:val="100"/>
          <w:divBdr>
            <w:top w:val="none" w:sz="0" w:space="0" w:color="auto"/>
            <w:left w:val="none" w:sz="0" w:space="0" w:color="auto"/>
            <w:bottom w:val="none" w:sz="0" w:space="0" w:color="auto"/>
            <w:right w:val="none" w:sz="0" w:space="0" w:color="auto"/>
          </w:divBdr>
          <w:divsChild>
            <w:div w:id="774255939">
              <w:marLeft w:val="0"/>
              <w:marRight w:val="0"/>
              <w:marTop w:val="0"/>
              <w:marBottom w:val="0"/>
              <w:divBdr>
                <w:top w:val="none" w:sz="0" w:space="0" w:color="auto"/>
                <w:left w:val="none" w:sz="0" w:space="0" w:color="auto"/>
                <w:bottom w:val="none" w:sz="0" w:space="0" w:color="auto"/>
                <w:right w:val="none" w:sz="0" w:space="0" w:color="auto"/>
              </w:divBdr>
              <w:divsChild>
                <w:div w:id="2028410439">
                  <w:marLeft w:val="0"/>
                  <w:marRight w:val="0"/>
                  <w:marTop w:val="0"/>
                  <w:marBottom w:val="0"/>
                  <w:divBdr>
                    <w:top w:val="none" w:sz="0" w:space="0" w:color="auto"/>
                    <w:left w:val="none" w:sz="0" w:space="0" w:color="auto"/>
                    <w:bottom w:val="none" w:sz="0" w:space="0" w:color="auto"/>
                    <w:right w:val="none" w:sz="0" w:space="0" w:color="auto"/>
                  </w:divBdr>
                  <w:divsChild>
                    <w:div w:id="965543009">
                      <w:marLeft w:val="0"/>
                      <w:marRight w:val="0"/>
                      <w:marTop w:val="0"/>
                      <w:marBottom w:val="0"/>
                      <w:divBdr>
                        <w:top w:val="none" w:sz="0" w:space="0" w:color="auto"/>
                        <w:left w:val="none" w:sz="0" w:space="0" w:color="auto"/>
                        <w:bottom w:val="none" w:sz="0" w:space="0" w:color="auto"/>
                        <w:right w:val="none" w:sz="0" w:space="0" w:color="auto"/>
                      </w:divBdr>
                      <w:divsChild>
                        <w:div w:id="187507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6563724">
      <w:bodyDiv w:val="1"/>
      <w:marLeft w:val="0"/>
      <w:marRight w:val="0"/>
      <w:marTop w:val="0"/>
      <w:marBottom w:val="0"/>
      <w:divBdr>
        <w:top w:val="none" w:sz="0" w:space="0" w:color="auto"/>
        <w:left w:val="none" w:sz="0" w:space="0" w:color="auto"/>
        <w:bottom w:val="none" w:sz="0" w:space="0" w:color="auto"/>
        <w:right w:val="none" w:sz="0" w:space="0" w:color="auto"/>
      </w:divBdr>
      <w:divsChild>
        <w:div w:id="32659628">
          <w:marLeft w:val="0"/>
          <w:marRight w:val="0"/>
          <w:marTop w:val="0"/>
          <w:marBottom w:val="0"/>
          <w:divBdr>
            <w:top w:val="none" w:sz="0" w:space="0" w:color="auto"/>
            <w:left w:val="none" w:sz="0" w:space="0" w:color="auto"/>
            <w:bottom w:val="none" w:sz="0" w:space="0" w:color="auto"/>
            <w:right w:val="none" w:sz="0" w:space="0" w:color="auto"/>
          </w:divBdr>
          <w:divsChild>
            <w:div w:id="265384641">
              <w:marLeft w:val="0"/>
              <w:marRight w:val="0"/>
              <w:marTop w:val="0"/>
              <w:marBottom w:val="0"/>
              <w:divBdr>
                <w:top w:val="none" w:sz="0" w:space="0" w:color="auto"/>
                <w:left w:val="none" w:sz="0" w:space="0" w:color="auto"/>
                <w:bottom w:val="none" w:sz="0" w:space="0" w:color="auto"/>
                <w:right w:val="none" w:sz="0" w:space="0" w:color="auto"/>
              </w:divBdr>
              <w:divsChild>
                <w:div w:id="1730113160">
                  <w:marLeft w:val="0"/>
                  <w:marRight w:val="0"/>
                  <w:marTop w:val="0"/>
                  <w:marBottom w:val="0"/>
                  <w:divBdr>
                    <w:top w:val="none" w:sz="0" w:space="0" w:color="auto"/>
                    <w:left w:val="none" w:sz="0" w:space="0" w:color="auto"/>
                    <w:bottom w:val="none" w:sz="0" w:space="0" w:color="auto"/>
                    <w:right w:val="none" w:sz="0" w:space="0" w:color="auto"/>
                  </w:divBdr>
                  <w:divsChild>
                    <w:div w:id="180946897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 w:id="1634141000">
      <w:bodyDiv w:val="1"/>
      <w:marLeft w:val="0"/>
      <w:marRight w:val="0"/>
      <w:marTop w:val="0"/>
      <w:marBottom w:val="0"/>
      <w:divBdr>
        <w:top w:val="none" w:sz="0" w:space="0" w:color="auto"/>
        <w:left w:val="none" w:sz="0" w:space="0" w:color="auto"/>
        <w:bottom w:val="none" w:sz="0" w:space="0" w:color="auto"/>
        <w:right w:val="none" w:sz="0" w:space="0" w:color="auto"/>
      </w:divBdr>
      <w:divsChild>
        <w:div w:id="1671593145">
          <w:marLeft w:val="0"/>
          <w:marRight w:val="0"/>
          <w:marTop w:val="0"/>
          <w:marBottom w:val="0"/>
          <w:divBdr>
            <w:top w:val="none" w:sz="0" w:space="0" w:color="auto"/>
            <w:left w:val="none" w:sz="0" w:space="0" w:color="auto"/>
            <w:bottom w:val="none" w:sz="0" w:space="0" w:color="auto"/>
            <w:right w:val="none" w:sz="0" w:space="0" w:color="auto"/>
          </w:divBdr>
          <w:divsChild>
            <w:div w:id="1688484397">
              <w:marLeft w:val="0"/>
              <w:marRight w:val="0"/>
              <w:marTop w:val="0"/>
              <w:marBottom w:val="0"/>
              <w:divBdr>
                <w:top w:val="none" w:sz="0" w:space="0" w:color="auto"/>
                <w:left w:val="none" w:sz="0" w:space="0" w:color="auto"/>
                <w:bottom w:val="none" w:sz="0" w:space="0" w:color="auto"/>
                <w:right w:val="none" w:sz="0" w:space="0" w:color="auto"/>
              </w:divBdr>
              <w:divsChild>
                <w:div w:id="122795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587598">
      <w:bodyDiv w:val="1"/>
      <w:marLeft w:val="0"/>
      <w:marRight w:val="0"/>
      <w:marTop w:val="0"/>
      <w:marBottom w:val="0"/>
      <w:divBdr>
        <w:top w:val="none" w:sz="0" w:space="0" w:color="auto"/>
        <w:left w:val="none" w:sz="0" w:space="0" w:color="auto"/>
        <w:bottom w:val="none" w:sz="0" w:space="0" w:color="auto"/>
        <w:right w:val="none" w:sz="0" w:space="0" w:color="auto"/>
      </w:divBdr>
      <w:divsChild>
        <w:div w:id="376005798">
          <w:marLeft w:val="0"/>
          <w:marRight w:val="0"/>
          <w:marTop w:val="0"/>
          <w:marBottom w:val="0"/>
          <w:divBdr>
            <w:top w:val="none" w:sz="0" w:space="0" w:color="auto"/>
            <w:left w:val="none" w:sz="0" w:space="0" w:color="auto"/>
            <w:bottom w:val="none" w:sz="0" w:space="0" w:color="auto"/>
            <w:right w:val="none" w:sz="0" w:space="0" w:color="auto"/>
          </w:divBdr>
          <w:divsChild>
            <w:div w:id="1585916411">
              <w:marLeft w:val="0"/>
              <w:marRight w:val="0"/>
              <w:marTop w:val="0"/>
              <w:marBottom w:val="0"/>
              <w:divBdr>
                <w:top w:val="none" w:sz="0" w:space="0" w:color="auto"/>
                <w:left w:val="none" w:sz="0" w:space="0" w:color="auto"/>
                <w:bottom w:val="none" w:sz="0" w:space="0" w:color="auto"/>
                <w:right w:val="none" w:sz="0" w:space="0" w:color="auto"/>
              </w:divBdr>
              <w:divsChild>
                <w:div w:id="1469200414">
                  <w:marLeft w:val="0"/>
                  <w:marRight w:val="0"/>
                  <w:marTop w:val="0"/>
                  <w:marBottom w:val="0"/>
                  <w:divBdr>
                    <w:top w:val="none" w:sz="0" w:space="0" w:color="auto"/>
                    <w:left w:val="none" w:sz="0" w:space="0" w:color="auto"/>
                    <w:bottom w:val="none" w:sz="0" w:space="0" w:color="auto"/>
                    <w:right w:val="none" w:sz="0" w:space="0" w:color="auto"/>
                  </w:divBdr>
                  <w:divsChild>
                    <w:div w:id="40923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375773">
      <w:bodyDiv w:val="1"/>
      <w:marLeft w:val="0"/>
      <w:marRight w:val="0"/>
      <w:marTop w:val="0"/>
      <w:marBottom w:val="0"/>
      <w:divBdr>
        <w:top w:val="none" w:sz="0" w:space="0" w:color="auto"/>
        <w:left w:val="none" w:sz="0" w:space="0" w:color="auto"/>
        <w:bottom w:val="none" w:sz="0" w:space="0" w:color="auto"/>
        <w:right w:val="none" w:sz="0" w:space="0" w:color="auto"/>
      </w:divBdr>
      <w:divsChild>
        <w:div w:id="78645135">
          <w:marLeft w:val="0"/>
          <w:marRight w:val="0"/>
          <w:marTop w:val="0"/>
          <w:marBottom w:val="0"/>
          <w:divBdr>
            <w:top w:val="none" w:sz="0" w:space="0" w:color="auto"/>
            <w:left w:val="none" w:sz="0" w:space="0" w:color="auto"/>
            <w:bottom w:val="none" w:sz="0" w:space="0" w:color="auto"/>
            <w:right w:val="none" w:sz="0" w:space="0" w:color="auto"/>
          </w:divBdr>
          <w:divsChild>
            <w:div w:id="1353609371">
              <w:marLeft w:val="0"/>
              <w:marRight w:val="0"/>
              <w:marTop w:val="0"/>
              <w:marBottom w:val="0"/>
              <w:divBdr>
                <w:top w:val="none" w:sz="0" w:space="0" w:color="auto"/>
                <w:left w:val="none" w:sz="0" w:space="0" w:color="auto"/>
                <w:bottom w:val="none" w:sz="0" w:space="0" w:color="auto"/>
                <w:right w:val="none" w:sz="0" w:space="0" w:color="auto"/>
              </w:divBdr>
              <w:divsChild>
                <w:div w:id="186312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doNotRelyOnCSS/>
  <w:doNotOrganizeInFolder/>
  <w:doNotUseLongFileNames/>
  <w:pixelsPerInch w:val="0"/>
</w:webSettings>
</file>

<file path=word/_rels/document.xml.rels><?xml version="1.0" encoding="UTF-8" standalone="yes"?>
<Relationships xmlns="http://schemas.openxmlformats.org/package/2006/relationships"><Relationship Id="rId13" Type="http://schemas.openxmlformats.org/officeDocument/2006/relationships/hyperlink" Target="mailto:Rob.smith@northtyneside.gov.uk" TargetMode="External"/><Relationship Id="rId18" Type="http://schemas.openxmlformats.org/officeDocument/2006/relationships/hyperlink" Target="http://www.hse.gov.uk/services/education/" TargetMode="External"/><Relationship Id="rId26" Type="http://schemas.openxmlformats.org/officeDocument/2006/relationships/hyperlink" Target="http://www.anaphylaxis.org.uk/" TargetMode="External"/><Relationship Id="rId3" Type="http://schemas.openxmlformats.org/officeDocument/2006/relationships/styles" Target="styles.xml"/><Relationship Id="rId21" Type="http://schemas.openxmlformats.org/officeDocument/2006/relationships/hyperlink" Target="https://www.gov.uk/government/publications/supporting-pupils-at-school-with-medical-conditions--3"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Elaine.robson@northtyneside.gov.uk" TargetMode="External"/><Relationship Id="rId17" Type="http://schemas.openxmlformats.org/officeDocument/2006/relationships/hyperlink" Target="http://www.nhs.uk/ipg/Pages/AboutThisService.aspx" TargetMode="External"/><Relationship Id="rId25" Type="http://schemas.openxmlformats.org/officeDocument/2006/relationships/hyperlink" Target="http://www.diabetes.org.u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hs.uk/Pages/HomePage.aspx" TargetMode="External"/><Relationship Id="rId20" Type="http://schemas.openxmlformats.org/officeDocument/2006/relationships/hyperlink" Target="https://www.gov.uk/government/publications/emergency-asthma-inhalers-for-use-in-school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hn.thompson.sen@northtyneside.gov.uk" TargetMode="External"/><Relationship Id="rId24" Type="http://schemas.openxmlformats.org/officeDocument/2006/relationships/hyperlink" Target="https://www.epilepsy.org.uk/"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Healthandsafetyteam@northtynesdie.gov.uk" TargetMode="External"/><Relationship Id="rId23" Type="http://schemas.openxmlformats.org/officeDocument/2006/relationships/hyperlink" Target="http://www.epilepsysociety.org.uk/" TargetMode="External"/><Relationship Id="rId28" Type="http://schemas.openxmlformats.org/officeDocument/2006/relationships/hyperlink" Target="https://www.resus.org.uk/" TargetMode="External"/><Relationship Id="rId10" Type="http://schemas.openxmlformats.org/officeDocument/2006/relationships/hyperlink" Target="mailto:Veronica.hetherington@northtyneside.gov.uk" TargetMode="External"/><Relationship Id="rId19" Type="http://schemas.openxmlformats.org/officeDocument/2006/relationships/hyperlink" Target="http://www.hse.gov.uk/services/education/school-trips.htm"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Elaine.davies2@nhct.nhs.uk" TargetMode="External"/><Relationship Id="rId14" Type="http://schemas.openxmlformats.org/officeDocument/2006/relationships/hyperlink" Target="mailto:" TargetMode="External"/><Relationship Id="rId22" Type="http://schemas.openxmlformats.org/officeDocument/2006/relationships/hyperlink" Target="http://www.asthma.org.uk/" TargetMode="External"/><Relationship Id="rId27" Type="http://schemas.openxmlformats.org/officeDocument/2006/relationships/hyperlink" Target="https://www.evidence.nhs.uk/about-evidence-services/content-and-sources/medicines-information" TargetMode="External"/><Relationship Id="rId30" Type="http://schemas.openxmlformats.org/officeDocument/2006/relationships/footer" Target="footer1.xml"/><Relationship Id="rId8" Type="http://schemas.openxmlformats.org/officeDocument/2006/relationships/hyperlink" Target="http://newsandviews.zurich.co.uk/expert-lab/dont-let-health-and-safety-ruin-school-trip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mcc2903\AppData\Local\Microsoft\Windows\Temporary%20Internet%20Files\Content.MSO\2B124B5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57048A-8C81-415F-B4B0-705DC0DFC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2B124B5D</Template>
  <TotalTime>0</TotalTime>
  <Pages>31</Pages>
  <Words>7903</Words>
  <Characters>45051</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NTC</Company>
  <LinksUpToDate>false</LinksUpToDate>
  <CharactersWithSpaces>52849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pste2904</dc:creator>
  <cp:lastModifiedBy>harriet.bland</cp:lastModifiedBy>
  <cp:revision>2</cp:revision>
  <cp:lastPrinted>2014-11-13T10:14:00Z</cp:lastPrinted>
  <dcterms:created xsi:type="dcterms:W3CDTF">2023-09-27T07:57:00Z</dcterms:created>
  <dcterms:modified xsi:type="dcterms:W3CDTF">2023-09-27T07:57:00Z</dcterms:modified>
</cp:coreProperties>
</file>